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7D1A9">
      <w:pPr>
        <w:rPr>
          <w:rFonts w:hint="eastAsia" w:ascii="宋体" w:hAnsi="宋体" w:eastAsia="宋体"/>
          <w:sz w:val="28"/>
          <w:szCs w:val="28"/>
        </w:rPr>
      </w:pPr>
      <w:bookmarkStart w:id="0" w:name="_GoBack"/>
      <w:bookmarkEnd w:id="0"/>
      <w:r>
        <w:rPr>
          <w:rFonts w:hint="eastAsia" w:ascii="宋体" w:hAnsi="宋体" w:eastAsia="宋体"/>
          <w:sz w:val="28"/>
          <w:szCs w:val="28"/>
        </w:rPr>
        <w:t>时间：2026年3月26日 下午</w:t>
      </w:r>
    </w:p>
    <w:p w14:paraId="13234864">
      <w:pPr>
        <w:rPr>
          <w:rFonts w:hint="eastAsia" w:ascii="宋体" w:hAnsi="宋体" w:eastAsia="宋体"/>
          <w:sz w:val="28"/>
          <w:szCs w:val="28"/>
        </w:rPr>
      </w:pPr>
      <w:r>
        <w:rPr>
          <w:rFonts w:hint="eastAsia" w:ascii="宋体" w:hAnsi="宋体" w:eastAsia="宋体"/>
          <w:sz w:val="28"/>
          <w:szCs w:val="28"/>
        </w:rPr>
        <w:t>地点：圆明厅</w:t>
      </w:r>
    </w:p>
    <w:p w14:paraId="4B9CF1E1">
      <w:pPr>
        <w:rPr>
          <w:rFonts w:hint="eastAsia" w:ascii="宋体" w:hAnsi="宋体" w:eastAsia="宋体"/>
          <w:sz w:val="28"/>
          <w:szCs w:val="28"/>
        </w:rPr>
      </w:pPr>
      <w:r>
        <w:rPr>
          <w:rFonts w:hint="eastAsia" w:ascii="宋体" w:hAnsi="宋体" w:eastAsia="宋体"/>
          <w:sz w:val="28"/>
          <w:szCs w:val="28"/>
        </w:rPr>
        <w:t>主题：智赋生命健康·AI引领未来</w:t>
      </w:r>
    </w:p>
    <w:p w14:paraId="5EF81E80">
      <w:pPr>
        <w:rPr>
          <w:rFonts w:hint="eastAsia" w:ascii="宋体" w:hAnsi="宋体" w:eastAsia="宋体"/>
          <w:sz w:val="28"/>
          <w:szCs w:val="28"/>
        </w:rPr>
      </w:pPr>
      <w:r>
        <w:rPr>
          <w:rFonts w:hint="eastAsia" w:ascii="宋体" w:hAnsi="宋体" w:eastAsia="宋体"/>
          <w:sz w:val="28"/>
          <w:szCs w:val="28"/>
        </w:rPr>
        <w:t>主持人：北京市人民政府参事室 苏健</w:t>
      </w:r>
    </w:p>
    <w:p w14:paraId="6FB70590">
      <w:pPr>
        <w:rPr>
          <w:rFonts w:hint="eastAsia" w:ascii="宋体" w:hAnsi="宋体" w:eastAsia="宋体"/>
          <w:sz w:val="28"/>
          <w:szCs w:val="28"/>
        </w:rPr>
      </w:pPr>
    </w:p>
    <w:p w14:paraId="5B5D692F">
      <w:pPr>
        <w:rPr>
          <w:rFonts w:hint="eastAsia" w:ascii="宋体" w:hAnsi="宋体" w:eastAsia="宋体"/>
          <w:sz w:val="28"/>
          <w:szCs w:val="28"/>
        </w:rPr>
      </w:pPr>
      <w:r>
        <w:rPr>
          <w:rFonts w:hint="eastAsia" w:ascii="宋体" w:hAnsi="宋体" w:eastAsia="宋体"/>
          <w:sz w:val="28"/>
          <w:szCs w:val="28"/>
        </w:rPr>
        <w:t xml:space="preserve">    苏健：尊敬的邹主任、唐市长，各位来宾、各位朋友：大家好，欢迎参加2026中关村论坛年会“智赋生命健康·AI引领未来”论坛。我是本次主持人，北京市人民政府参事室苏健。当前，人工智能浪潮以前所未有的深度与广度，重塑生命健康的未来图景。从精准诊断到智能治疗，从药物研发到健康干预，AI正为人类健康打开一扇充满无限可能的智慧之门。今天，我们荣幸地邀请到来自政、产、学、研、医各领域的权威专家与业界领军人物，齐聚一堂共话AI赋智生命健康，AI引领未来。</w:t>
      </w:r>
    </w:p>
    <w:p w14:paraId="2999244A">
      <w:pPr>
        <w:rPr>
          <w:rFonts w:hint="eastAsia" w:ascii="宋体" w:hAnsi="宋体" w:eastAsia="宋体"/>
          <w:sz w:val="28"/>
          <w:szCs w:val="28"/>
        </w:rPr>
      </w:pPr>
      <w:r>
        <w:rPr>
          <w:rFonts w:hint="eastAsia" w:ascii="宋体" w:hAnsi="宋体" w:eastAsia="宋体"/>
          <w:sz w:val="28"/>
          <w:szCs w:val="28"/>
        </w:rPr>
        <w:t xml:space="preserve">    下面，请允许我为大家介绍出席今天论坛的领导：国务院参事室主任邹晓东先生、北京市副市长唐文弘先生、出席今天论坛的还有：国务院参事室和北京、上海、天津、江苏、浙江、河南、河北等地方政府参事室有关领导及参事代表；新疆维吾尔自治区科技厅、海淀区人民政府、昌平区人民政府、亚太医疗技术协会、欧中企业联合会、清华大学医疗管理学院有关领导；部分高校、科研院所、企业代表及媒体代表。</w:t>
      </w:r>
    </w:p>
    <w:p w14:paraId="7311FA27">
      <w:pPr>
        <w:rPr>
          <w:rFonts w:hint="eastAsia" w:ascii="宋体" w:hAnsi="宋体" w:eastAsia="宋体"/>
          <w:sz w:val="28"/>
          <w:szCs w:val="28"/>
        </w:rPr>
      </w:pPr>
      <w:r>
        <w:rPr>
          <w:rFonts w:hint="eastAsia" w:ascii="宋体" w:hAnsi="宋体" w:eastAsia="宋体"/>
          <w:sz w:val="28"/>
          <w:szCs w:val="28"/>
        </w:rPr>
        <w:t xml:space="preserve">    在此，我谨代表论坛主办方，向出席论坛的各位领导和嘉宾表示诚挚的欢迎和衷心的感谢！</w:t>
      </w:r>
    </w:p>
    <w:p w14:paraId="13B6B11E">
      <w:pPr>
        <w:rPr>
          <w:rFonts w:hint="eastAsia" w:ascii="宋体" w:hAnsi="宋体" w:eastAsia="宋体"/>
          <w:sz w:val="28"/>
          <w:szCs w:val="28"/>
        </w:rPr>
      </w:pPr>
      <w:r>
        <w:rPr>
          <w:rFonts w:hint="eastAsia" w:ascii="宋体" w:hAnsi="宋体" w:eastAsia="宋体"/>
          <w:sz w:val="28"/>
          <w:szCs w:val="28"/>
        </w:rPr>
        <w:t xml:space="preserve">    首先，有请国务院参事室主任邹晓东先生致辞。</w:t>
      </w:r>
    </w:p>
    <w:p w14:paraId="62B5849E">
      <w:pPr>
        <w:rPr>
          <w:rFonts w:hint="eastAsia" w:ascii="宋体" w:hAnsi="宋体" w:eastAsia="宋体"/>
          <w:sz w:val="28"/>
          <w:szCs w:val="28"/>
        </w:rPr>
      </w:pPr>
      <w:r>
        <w:rPr>
          <w:rFonts w:hint="eastAsia" w:ascii="宋体" w:hAnsi="宋体" w:eastAsia="宋体"/>
          <w:sz w:val="28"/>
          <w:szCs w:val="28"/>
        </w:rPr>
        <w:t xml:space="preserve">    </w:t>
      </w:r>
    </w:p>
    <w:p w14:paraId="68AD8E7E">
      <w:pPr>
        <w:rPr>
          <w:rFonts w:hint="eastAsia" w:ascii="宋体" w:hAnsi="宋体" w:eastAsia="宋体"/>
          <w:sz w:val="28"/>
          <w:szCs w:val="28"/>
        </w:rPr>
      </w:pPr>
      <w:r>
        <w:rPr>
          <w:rFonts w:hint="eastAsia" w:ascii="宋体" w:hAnsi="宋体" w:eastAsia="宋体"/>
          <w:sz w:val="28"/>
          <w:szCs w:val="28"/>
        </w:rPr>
        <w:t xml:space="preserve">    邹晓东：尊敬的文弘副市长，各位嘉宾，女士们、先生们、朋友们：大家下午好！很高兴参加2026中关村论坛年会“智赋生命健康，AI引领未来”平行论坛。首先，我谨代表国务院参事室，对论坛的顺利举办表示热烈祝贺！</w:t>
      </w:r>
    </w:p>
    <w:p w14:paraId="65406398">
      <w:pPr>
        <w:rPr>
          <w:rFonts w:hint="eastAsia" w:ascii="宋体" w:hAnsi="宋体" w:eastAsia="宋体"/>
          <w:sz w:val="28"/>
          <w:szCs w:val="28"/>
        </w:rPr>
      </w:pPr>
      <w:r>
        <w:rPr>
          <w:rFonts w:hint="eastAsia" w:ascii="宋体" w:hAnsi="宋体" w:eastAsia="宋体"/>
          <w:sz w:val="28"/>
          <w:szCs w:val="28"/>
        </w:rPr>
        <w:t xml:space="preserve">    当前，全球新一轮科技革命与产业变革加速演进，人工智能作为引领未来的战略性技术，正以前所未有的深度和广度融入经济社会发展各领域全过程。在医疗健康领域，人工智能正全面赋能各个方面各个环节。</w:t>
      </w:r>
    </w:p>
    <w:p w14:paraId="7239A6AB">
      <w:pPr>
        <w:rPr>
          <w:rFonts w:hint="eastAsia" w:ascii="宋体" w:hAnsi="宋体" w:eastAsia="宋体"/>
          <w:sz w:val="28"/>
          <w:szCs w:val="28"/>
        </w:rPr>
      </w:pPr>
      <w:r>
        <w:rPr>
          <w:rFonts w:hint="eastAsia" w:ascii="宋体" w:hAnsi="宋体" w:eastAsia="宋体"/>
          <w:sz w:val="28"/>
          <w:szCs w:val="28"/>
        </w:rPr>
        <w:t xml:space="preserve">    “十四五”以来，我国持续深化医药健康产业数智化转型，大力推进“人工智能+医疗卫生”应用发展，从新药研发、临床诊疗到公共卫生、健康管理，全链条、智能化升级步伐不断加快。北京作为国际科技创新中心、全球数字经济标杆城市和优质医疗资源高地，完善的政策体系、活跃的创新生态、海量的人才资源、丰富的应用场景，为人工智能与生命健康深度融合提供了得天独厚的平台。</w:t>
      </w:r>
    </w:p>
    <w:p w14:paraId="28BBCFE7">
      <w:pPr>
        <w:rPr>
          <w:rFonts w:hint="eastAsia" w:ascii="宋体" w:hAnsi="宋体" w:eastAsia="宋体"/>
          <w:sz w:val="28"/>
          <w:szCs w:val="28"/>
        </w:rPr>
      </w:pPr>
      <w:r>
        <w:rPr>
          <w:rFonts w:hint="eastAsia" w:ascii="宋体" w:hAnsi="宋体" w:eastAsia="宋体"/>
          <w:sz w:val="28"/>
          <w:szCs w:val="28"/>
        </w:rPr>
        <w:t xml:space="preserve">    近年来，北京充分发挥资源优势，顶层设计系统发力，医研企高效联动，基础模型、医疗算力、数据支撑等关键能力持续夯实；智慧诊疗、新药研发、手术机器人等前沿场景加速落地，一批原创性、引领性成果竞相涌现；产业生态日趋完善，创新活力充分迸发，民生改善落实落细，充分彰显了大国首都的责任担当与创新实力，为全国人工智能与生命健康融合发展树立了典范。</w:t>
      </w:r>
    </w:p>
    <w:p w14:paraId="4823AC68">
      <w:pPr>
        <w:rPr>
          <w:rFonts w:hint="eastAsia" w:ascii="宋体" w:hAnsi="宋体" w:eastAsia="宋体"/>
          <w:sz w:val="28"/>
          <w:szCs w:val="28"/>
        </w:rPr>
      </w:pPr>
      <w:r>
        <w:rPr>
          <w:rFonts w:hint="eastAsia" w:ascii="宋体" w:hAnsi="宋体" w:eastAsia="宋体"/>
          <w:sz w:val="28"/>
          <w:szCs w:val="28"/>
        </w:rPr>
        <w:t xml:space="preserve">    根植于北京这片热土，中关村在医疗大模型研发、健康数据治理、创新药械转化、全场景应用落地等方面走在全国前列，形成了一批可复制、可推广的经验做法，为全国“AI+医药健康”产业发展树立了标杆、作出了示范。</w:t>
      </w:r>
    </w:p>
    <w:p w14:paraId="1B99E34E">
      <w:pPr>
        <w:rPr>
          <w:rFonts w:hint="eastAsia" w:ascii="宋体" w:hAnsi="宋体" w:eastAsia="宋体"/>
          <w:sz w:val="28"/>
          <w:szCs w:val="28"/>
        </w:rPr>
      </w:pPr>
      <w:r>
        <w:rPr>
          <w:rFonts w:hint="eastAsia" w:ascii="宋体" w:hAnsi="宋体" w:eastAsia="宋体"/>
          <w:sz w:val="28"/>
          <w:szCs w:val="28"/>
        </w:rPr>
        <w:t xml:space="preserve">    “十五五”规划明确提出，深入推进数字中国建设，全面实施“人工智能+”行动，全方位赋能千行百业。将人工智能技术深度应用于生命健康领域，不仅是实现“健康中国2030”战略目标的关键支撑，更是培育和发展新质生产力、构建现代化产业体系的重要举措。面向“十五五”，前行的道路上仍面临诸多挑战，这当中包括：AI辅助诊断结果与医生决策责任划分缺乏明确法律界定，容易引发技术伦理冲突；医疗数据高度集中于三甲医院内部，缺乏合规共享机制，带来数据主权困境；现有医疗监管框架跟不上AI技术迭代速度，存在政策真空、治理体系滞后；还包括既懂医学又懂人工智能的复合型人才紧缺，培养体系不完善，造成人才供需失衡，等等。这些问题，都需要大家深入研究、深入探讨、汇聚众智，共同寻找解决方案。</w:t>
      </w:r>
    </w:p>
    <w:p w14:paraId="79B1F2C9">
      <w:pPr>
        <w:rPr>
          <w:rFonts w:hint="eastAsia" w:ascii="宋体" w:hAnsi="宋体" w:eastAsia="宋体"/>
          <w:sz w:val="28"/>
          <w:szCs w:val="28"/>
        </w:rPr>
      </w:pPr>
      <w:r>
        <w:rPr>
          <w:rFonts w:hint="eastAsia" w:ascii="宋体" w:hAnsi="宋体" w:eastAsia="宋体"/>
          <w:sz w:val="28"/>
          <w:szCs w:val="28"/>
        </w:rPr>
        <w:t xml:space="preserve">    由北京市参事室主办的本次论坛主题鲜明，意义重大。期待论坛能汇聚各位专家学者、企业家、业界同仁共同探寻AI赋能生命健康领域发展的新路径，共商人工智能时代下生命健康领域科技创新与产业发展的未来走向。</w:t>
      </w:r>
    </w:p>
    <w:p w14:paraId="3ABC05DA">
      <w:pPr>
        <w:rPr>
          <w:rFonts w:hint="eastAsia" w:ascii="宋体" w:hAnsi="宋体" w:eastAsia="宋体"/>
          <w:sz w:val="28"/>
          <w:szCs w:val="28"/>
        </w:rPr>
      </w:pPr>
      <w:r>
        <w:rPr>
          <w:rFonts w:hint="eastAsia" w:ascii="宋体" w:hAnsi="宋体" w:eastAsia="宋体"/>
          <w:sz w:val="28"/>
          <w:szCs w:val="28"/>
        </w:rPr>
        <w:t xml:space="preserve">    长期以来，国务院参事室在社会各界的关心支持下，聚焦民生保障、科技创新等重大课题，将“AI赋能医疗健康、加大保障和改善民生力度”作为重点研究方向，协同地方参事室系统，组织参事特约研究员深入开展调查研究，积极建言献策，不少建议由国务院领导同志批至有关部门研究，推动相关政策的出台。</w:t>
      </w:r>
    </w:p>
    <w:p w14:paraId="5A394759">
      <w:pPr>
        <w:rPr>
          <w:rFonts w:hint="eastAsia" w:ascii="宋体" w:hAnsi="宋体" w:eastAsia="宋体"/>
          <w:sz w:val="28"/>
          <w:szCs w:val="28"/>
        </w:rPr>
      </w:pPr>
      <w:r>
        <w:rPr>
          <w:rFonts w:hint="eastAsia" w:ascii="宋体" w:hAnsi="宋体" w:eastAsia="宋体"/>
          <w:sz w:val="28"/>
          <w:szCs w:val="28"/>
        </w:rPr>
        <w:t xml:space="preserve">    当前，我们正在聚焦以高质量参事室文史馆工作服务促进高质量发展，坚持“全国一盘棋”，加强央地协作，形成整体合力，推动国家顶层设计与地方创新实践精准衔接。接下来，国务院参事室将继续发挥好参政议政、资政建言作用，汇聚各方智慧，推动政策创新，助力“AI+生命健康”产业高质量发展，为“十五五”时期健康中国建设作出应有贡献。</w:t>
      </w:r>
    </w:p>
    <w:p w14:paraId="6273024A">
      <w:pPr>
        <w:rPr>
          <w:rFonts w:hint="eastAsia" w:ascii="宋体" w:hAnsi="宋体" w:eastAsia="宋体"/>
          <w:sz w:val="28"/>
          <w:szCs w:val="28"/>
        </w:rPr>
      </w:pPr>
      <w:r>
        <w:rPr>
          <w:rFonts w:hint="eastAsia" w:ascii="宋体" w:hAnsi="宋体" w:eastAsia="宋体"/>
          <w:sz w:val="28"/>
          <w:szCs w:val="28"/>
        </w:rPr>
        <w:t xml:space="preserve">    最后，衷心祝愿本次论坛取得圆满成功！祝各位身体健康、工作顺利、万事如意！  谢谢大家！</w:t>
      </w:r>
    </w:p>
    <w:p w14:paraId="712BAC5E">
      <w:pPr>
        <w:rPr>
          <w:rFonts w:hint="eastAsia" w:ascii="宋体" w:hAnsi="宋体" w:eastAsia="宋体"/>
          <w:sz w:val="28"/>
          <w:szCs w:val="28"/>
        </w:rPr>
      </w:pPr>
    </w:p>
    <w:p w14:paraId="009237A4">
      <w:pPr>
        <w:rPr>
          <w:rFonts w:hint="eastAsia" w:ascii="宋体" w:hAnsi="宋体" w:eastAsia="宋体"/>
          <w:sz w:val="28"/>
          <w:szCs w:val="28"/>
        </w:rPr>
      </w:pPr>
      <w:r>
        <w:rPr>
          <w:rFonts w:hint="eastAsia" w:ascii="宋体" w:hAnsi="宋体" w:eastAsia="宋体"/>
          <w:sz w:val="28"/>
          <w:szCs w:val="28"/>
        </w:rPr>
        <w:t xml:space="preserve">    </w:t>
      </w:r>
    </w:p>
    <w:p w14:paraId="046D3FBC">
      <w:pPr>
        <w:rPr>
          <w:rFonts w:hint="eastAsia" w:ascii="宋体" w:hAnsi="宋体" w:eastAsia="宋体"/>
          <w:sz w:val="28"/>
          <w:szCs w:val="28"/>
        </w:rPr>
      </w:pPr>
    </w:p>
    <w:p w14:paraId="6E32C8C4">
      <w:pPr>
        <w:rPr>
          <w:rFonts w:hint="eastAsia" w:ascii="宋体" w:hAnsi="宋体" w:eastAsia="宋体"/>
          <w:sz w:val="28"/>
          <w:szCs w:val="28"/>
        </w:rPr>
      </w:pPr>
      <w:r>
        <w:rPr>
          <w:rFonts w:hint="eastAsia" w:ascii="宋体" w:hAnsi="宋体" w:eastAsia="宋体"/>
          <w:sz w:val="28"/>
          <w:szCs w:val="28"/>
        </w:rPr>
        <w:t xml:space="preserve">     苏健：感谢唐市长。现在，进入主旨演讲环节。有请北京市人民政府参事，中国工程院院士，北京大学人民医院院长王俊先生发表主旨演讲，演讲的主题是“从会聊天到会看病——医疗AI能力的思考”。</w:t>
      </w:r>
    </w:p>
    <w:p w14:paraId="2D4CF8C1">
      <w:pPr>
        <w:rPr>
          <w:rFonts w:hint="eastAsia" w:ascii="宋体" w:hAnsi="宋体" w:eastAsia="宋体"/>
          <w:sz w:val="28"/>
          <w:szCs w:val="28"/>
        </w:rPr>
      </w:pPr>
      <w:r>
        <w:rPr>
          <w:rFonts w:hint="eastAsia" w:ascii="宋体" w:hAnsi="宋体" w:eastAsia="宋体"/>
          <w:sz w:val="28"/>
          <w:szCs w:val="28"/>
        </w:rPr>
        <w:t xml:space="preserve">    </w:t>
      </w:r>
    </w:p>
    <w:p w14:paraId="7CEFCDC4">
      <w:pPr>
        <w:rPr>
          <w:rFonts w:hint="eastAsia" w:ascii="宋体" w:hAnsi="宋体" w:eastAsia="宋体"/>
          <w:sz w:val="28"/>
          <w:szCs w:val="28"/>
        </w:rPr>
      </w:pPr>
      <w:r>
        <w:rPr>
          <w:rFonts w:hint="eastAsia" w:ascii="宋体" w:hAnsi="宋体" w:eastAsia="宋体"/>
          <w:sz w:val="28"/>
          <w:szCs w:val="28"/>
        </w:rPr>
        <w:t xml:space="preserve">    王俊：尊敬的邹主任、唐市长、尊敬的各位院士、各位同道下午好，感谢邀请这是我第二次参加中关村论坛，两次都是谈人工智能与医学的关系，外科医生谈人工智能显然是很浅显的，抛砖引玉，希望引起大家的共鸣。今天我要谈的题目是“从会聊天到会看病”。大语言模型会聊天，聊天能力登峰造极，这就是为什么短短两个月ChatGPT上市就有2亿客户，现在</w:t>
      </w:r>
      <w:r>
        <w:rPr>
          <w:rFonts w:hint="eastAsia" w:ascii="宋体" w:hAnsi="宋体" w:eastAsia="宋体"/>
          <w:sz w:val="28"/>
          <w:szCs w:val="28"/>
          <w:lang w:val="en-US" w:eastAsia="zh-CN"/>
        </w:rPr>
        <w:t>每</w:t>
      </w:r>
      <w:r>
        <w:rPr>
          <w:rFonts w:hint="eastAsia" w:ascii="宋体" w:hAnsi="宋体" w:eastAsia="宋体"/>
          <w:sz w:val="28"/>
          <w:szCs w:val="28"/>
        </w:rPr>
        <w:t>天在ChatGPT上有25亿对话。</w:t>
      </w:r>
      <w:r>
        <w:rPr>
          <w:rFonts w:hint="eastAsia" w:ascii="宋体" w:hAnsi="宋体" w:eastAsia="宋体"/>
          <w:sz w:val="28"/>
          <w:szCs w:val="28"/>
          <w:lang w:eastAsia="zh-CN"/>
        </w:rPr>
        <w:t>其中</w:t>
      </w:r>
      <w:r>
        <w:rPr>
          <w:rFonts w:hint="eastAsia" w:ascii="宋体" w:hAnsi="宋体" w:eastAsia="宋体"/>
          <w:sz w:val="28"/>
          <w:szCs w:val="28"/>
        </w:rPr>
        <w:t>不乏关于健康关于诊疗的问题，健康和诊疗可能会成为未来的一个产业。所以各大AI公司纷纷退出医疗大模型。</w:t>
      </w:r>
    </w:p>
    <w:p w14:paraId="16B5C740">
      <w:pPr>
        <w:rPr>
          <w:rFonts w:hint="eastAsia" w:ascii="宋体" w:hAnsi="宋体" w:eastAsia="宋体"/>
          <w:sz w:val="28"/>
          <w:szCs w:val="28"/>
        </w:rPr>
      </w:pPr>
      <w:r>
        <w:rPr>
          <w:rFonts w:hint="eastAsia" w:ascii="宋体" w:hAnsi="宋体" w:eastAsia="宋体"/>
          <w:sz w:val="28"/>
          <w:szCs w:val="28"/>
        </w:rPr>
        <w:t xml:space="preserve">    医疗大模型数据有几百种上千种，但是推出那么多大模型，现在临床基本是不用的，为什么？我们以最好的公认的OpenAI大模型为例，从2024年，两年前研究显示大模型+医生并没有提高医生工作效率和工作水平，并没有提高医疗显著的治疗。医生、患者用大模型并没有增加就医更好的体验感或者更好的获得感。这很反直觉，跟聊天不一样。为什么？我们知道看病需要解决哪些问题才知道他会看病？</w:t>
      </w:r>
    </w:p>
    <w:p w14:paraId="56A99D38">
      <w:pPr>
        <w:rPr>
          <w:rFonts w:hint="eastAsia" w:ascii="宋体" w:hAnsi="宋体" w:eastAsia="宋体"/>
          <w:sz w:val="28"/>
          <w:szCs w:val="28"/>
        </w:rPr>
      </w:pPr>
      <w:r>
        <w:rPr>
          <w:rFonts w:hint="eastAsia" w:ascii="宋体" w:hAnsi="宋体" w:eastAsia="宋体"/>
          <w:sz w:val="28"/>
          <w:szCs w:val="28"/>
        </w:rPr>
        <w:t xml:space="preserve">    首先我们得要有大模型的能力，它的能力边界 要知道，它擅长什么，会干什么，什么容易出错，否则医生不会信任它，病人用了不放心，缺乏更多的</w:t>
      </w:r>
      <w:r>
        <w:rPr>
          <w:rFonts w:hint="eastAsia" w:ascii="宋体" w:hAnsi="宋体" w:eastAsia="宋体"/>
          <w:sz w:val="28"/>
          <w:szCs w:val="28"/>
          <w:lang w:eastAsia="zh-CN"/>
        </w:rPr>
        <w:t>临床试验</w:t>
      </w:r>
      <w:r>
        <w:rPr>
          <w:rFonts w:hint="eastAsia" w:ascii="宋体" w:hAnsi="宋体" w:eastAsia="宋体"/>
          <w:sz w:val="28"/>
          <w:szCs w:val="28"/>
        </w:rPr>
        <w:t>。所以至少把这三个问题解决了大模型看病才能走的更实一点。</w:t>
      </w:r>
    </w:p>
    <w:p w14:paraId="4401454F">
      <w:pPr>
        <w:rPr>
          <w:rFonts w:hint="eastAsia" w:ascii="宋体" w:hAnsi="宋体" w:eastAsia="宋体"/>
          <w:sz w:val="28"/>
          <w:szCs w:val="28"/>
        </w:rPr>
      </w:pPr>
      <w:r>
        <w:rPr>
          <w:rFonts w:hint="eastAsia" w:ascii="宋体" w:hAnsi="宋体" w:eastAsia="宋体"/>
          <w:sz w:val="28"/>
          <w:szCs w:val="28"/>
        </w:rPr>
        <w:t xml:space="preserve">    今天我就想谈第一个问题，就是我们看看大模型能力怎么进行评测？它的边界在哪里？我们就这方面做了一些工作。</w:t>
      </w:r>
    </w:p>
    <w:p w14:paraId="7FCCCAFA">
      <w:pPr>
        <w:rPr>
          <w:rFonts w:hint="eastAsia" w:ascii="宋体" w:hAnsi="宋体" w:eastAsia="宋体"/>
          <w:sz w:val="28"/>
          <w:szCs w:val="28"/>
        </w:rPr>
      </w:pPr>
      <w:r>
        <w:rPr>
          <w:rFonts w:hint="eastAsia" w:ascii="宋体" w:hAnsi="宋体" w:eastAsia="宋体"/>
          <w:sz w:val="28"/>
          <w:szCs w:val="28"/>
        </w:rPr>
        <w:t xml:space="preserve">    现在评测主要是两方面，一个是选择题，一个是开放问答。这是国际两个最权威的考试，大模型都胜于考生。开放问答虽然过去不行，现在慢慢也在进步，将来慢慢会赶上人类，</w:t>
      </w:r>
      <w:r>
        <w:rPr>
          <w:rFonts w:hint="eastAsia" w:ascii="宋体" w:hAnsi="宋体" w:eastAsia="宋体"/>
          <w:sz w:val="28"/>
          <w:szCs w:val="28"/>
          <w:lang w:eastAsia="zh-CN"/>
        </w:rPr>
        <w:t>但还是</w:t>
      </w:r>
      <w:r>
        <w:rPr>
          <w:rFonts w:hint="eastAsia" w:ascii="宋体" w:hAnsi="宋体" w:eastAsia="宋体"/>
          <w:sz w:val="28"/>
          <w:szCs w:val="28"/>
        </w:rPr>
        <w:t>不能看病。就像一个</w:t>
      </w:r>
      <w:r>
        <w:rPr>
          <w:rFonts w:hint="eastAsia" w:ascii="宋体" w:hAnsi="宋体" w:eastAsia="宋体"/>
          <w:sz w:val="28"/>
          <w:szCs w:val="28"/>
          <w:lang w:eastAsia="zh-CN"/>
        </w:rPr>
        <w:t>医学生毕业</w:t>
      </w:r>
      <w:r>
        <w:rPr>
          <w:rFonts w:hint="eastAsia" w:ascii="宋体" w:hAnsi="宋体" w:eastAsia="宋体"/>
          <w:sz w:val="28"/>
          <w:szCs w:val="28"/>
        </w:rPr>
        <w:t>生参加</w:t>
      </w:r>
      <w:r>
        <w:rPr>
          <w:rFonts w:hint="eastAsia" w:ascii="宋体" w:hAnsi="宋体" w:eastAsia="宋体"/>
          <w:sz w:val="28"/>
          <w:szCs w:val="28"/>
          <w:lang w:eastAsia="zh-CN"/>
        </w:rPr>
        <w:t>执业医师</w:t>
      </w:r>
      <w:r>
        <w:rPr>
          <w:rFonts w:hint="eastAsia" w:ascii="宋体" w:hAnsi="宋体" w:eastAsia="宋体"/>
          <w:sz w:val="28"/>
          <w:szCs w:val="28"/>
        </w:rPr>
        <w:t>考试一样，我跟他考他肯定比我考的好，因为他有时间刷题。但是放到门诊，我坐那游刃有余，他坐那什么也看不了，如坐针毡，道理有，但是看不了病，大模型就是这样，它还没到下一步。</w:t>
      </w:r>
    </w:p>
    <w:p w14:paraId="6E93CC82">
      <w:pPr>
        <w:rPr>
          <w:rFonts w:hint="eastAsia" w:ascii="宋体" w:hAnsi="宋体" w:eastAsia="宋体"/>
          <w:sz w:val="28"/>
          <w:szCs w:val="28"/>
        </w:rPr>
      </w:pPr>
      <w:r>
        <w:rPr>
          <w:rFonts w:hint="eastAsia" w:ascii="宋体" w:hAnsi="宋体" w:eastAsia="宋体"/>
          <w:sz w:val="28"/>
          <w:szCs w:val="28"/>
        </w:rPr>
        <w:t xml:space="preserve">    我们知道现在大模型存在主要的问题，关于医疗方面的题目有40万条，肺癌领域就1.7万条，</w:t>
      </w:r>
      <w:r>
        <w:rPr>
          <w:rFonts w:hint="eastAsia" w:ascii="宋体" w:hAnsi="宋体" w:eastAsia="宋体"/>
          <w:sz w:val="28"/>
          <w:szCs w:val="28"/>
          <w:lang w:eastAsia="zh-CN"/>
        </w:rPr>
        <w:t>涉及</w:t>
      </w:r>
      <w:r>
        <w:rPr>
          <w:rFonts w:hint="eastAsia" w:ascii="宋体" w:hAnsi="宋体" w:eastAsia="宋体"/>
          <w:sz w:val="28"/>
          <w:szCs w:val="28"/>
        </w:rPr>
        <w:t>临床的有5000多条，但是我们看它的知识广度是很不够的，肺癌56个主题它覆盖面不到一半，大部分集中在什么影像是肺癌，什么影像不是肺癌，最简单最基本的信息。</w:t>
      </w:r>
      <w:r>
        <w:rPr>
          <w:rFonts w:hint="eastAsia" w:ascii="宋体" w:hAnsi="宋体" w:eastAsia="宋体"/>
          <w:sz w:val="28"/>
          <w:szCs w:val="28"/>
          <w:lang w:eastAsia="zh-CN"/>
        </w:rPr>
        <w:t>涉及</w:t>
      </w:r>
      <w:r>
        <w:rPr>
          <w:rFonts w:hint="eastAsia" w:ascii="宋体" w:hAnsi="宋体" w:eastAsia="宋体"/>
          <w:sz w:val="28"/>
          <w:szCs w:val="28"/>
        </w:rPr>
        <w:t>治疗方案，手术遇到问题的怎么办，它很少能回答这些问题。所以它无法得到医生的信任。就是普通问题上大家都会的问题上它比你强，真正大家不知道想让它提供的问题它也不会。</w:t>
      </w:r>
    </w:p>
    <w:p w14:paraId="37198273">
      <w:pPr>
        <w:rPr>
          <w:rFonts w:hint="eastAsia" w:ascii="宋体" w:hAnsi="宋体" w:eastAsia="宋体"/>
          <w:sz w:val="28"/>
          <w:szCs w:val="28"/>
        </w:rPr>
      </w:pPr>
      <w:r>
        <w:rPr>
          <w:rFonts w:hint="eastAsia" w:ascii="宋体" w:hAnsi="宋体" w:eastAsia="宋体"/>
          <w:sz w:val="28"/>
          <w:szCs w:val="28"/>
        </w:rPr>
        <w:t xml:space="preserve">    于是我们团队不是从知识点输入评价，而是输出评价，我们建立了CAPS临床信任评价体系。高分不等于会临床，高分不等于会看病。我们怎么做的？希望给它一个问题，怎么评价他的能力，它出了很长的文字其实很都多没有用，就是针对关键几个点就可以，我看专业人士病历就看那么几点不是那个都有用，不是写的字漂亮这个就有价值。所以我们体系是针对它的输出，到底这篇文章隐含哪些东西是有价值的，我给你显现出来，我给你测评有就打分，没有就扣分，这是客观的，评价输出，而不是评价有多少知识。</w:t>
      </w:r>
    </w:p>
    <w:p w14:paraId="68AE4CEB">
      <w:pPr>
        <w:rPr>
          <w:rFonts w:hint="eastAsia" w:ascii="宋体" w:hAnsi="宋体" w:eastAsia="宋体"/>
          <w:sz w:val="28"/>
          <w:szCs w:val="28"/>
        </w:rPr>
      </w:pPr>
      <w:r>
        <w:rPr>
          <w:rFonts w:hint="eastAsia" w:ascii="宋体" w:hAnsi="宋体" w:eastAsia="宋体"/>
          <w:sz w:val="28"/>
          <w:szCs w:val="28"/>
        </w:rPr>
        <w:t xml:space="preserve">    我们从四个方面认知深度、证明等级、真实干扰和安全性等方面进行评价。我们这个库通过16个专家用了半年时间，1000道肺癌专病评价极，目前所有关于肺癌相关知识作为</w:t>
      </w:r>
      <w:r>
        <w:rPr>
          <w:rFonts w:hint="eastAsia" w:ascii="宋体" w:hAnsi="宋体" w:eastAsia="宋体"/>
          <w:sz w:val="28"/>
          <w:szCs w:val="28"/>
          <w:lang w:eastAsia="zh-CN"/>
        </w:rPr>
        <w:t>锚定</w:t>
      </w:r>
      <w:r>
        <w:rPr>
          <w:rFonts w:hint="eastAsia" w:ascii="宋体" w:hAnsi="宋体" w:eastAsia="宋体"/>
          <w:sz w:val="28"/>
          <w:szCs w:val="28"/>
        </w:rPr>
        <w:t>，确定覆盖范围。同时以临床对应的场景作为中，认知度和抗干扰程度进行题目的正向生产，每一个题目都进行新生得分点和扣分点，每一个题目专家们交互进行验证、修正，直到修改率低于5%，这个题才入库。所以我们这个题做的很严谨，刚开始工作量很大，做的很辛苦，后来跟蚂蚁阿福合作，慢慢变成半自动版了生成这些题，现在其他公司想购买这个产权用于其他病的测评，我们现在向全球开放92道题测试效果不错，北京服贸会，包括杭州发布会，都是基于我们的这些测评题目向世界发布的。</w:t>
      </w:r>
    </w:p>
    <w:p w14:paraId="01C9B6BB">
      <w:pPr>
        <w:rPr>
          <w:rFonts w:hint="eastAsia" w:ascii="宋体" w:hAnsi="宋体" w:eastAsia="宋体"/>
          <w:sz w:val="28"/>
          <w:szCs w:val="28"/>
        </w:rPr>
      </w:pPr>
      <w:r>
        <w:rPr>
          <w:rFonts w:hint="eastAsia" w:ascii="宋体" w:hAnsi="宋体" w:eastAsia="宋体"/>
          <w:sz w:val="28"/>
          <w:szCs w:val="28"/>
        </w:rPr>
        <w:t xml:space="preserve">    举个例子，3-1期肺癌是中晚期肺癌，肯定不能先做手术，是先做辅助治疗，根据治疗后肿瘤的变化决定，下一步是手术还是继续放化疗免疫治疗还是治疗。我们来考所有这些大模型，然后用CAPS看它，关键得分点有没有？重了就得分，没重就扣</w:t>
      </w:r>
      <w:r>
        <w:rPr>
          <w:rFonts w:hint="eastAsia" w:ascii="宋体" w:hAnsi="宋体" w:eastAsia="宋体"/>
          <w:sz w:val="28"/>
          <w:szCs w:val="28"/>
          <w:lang w:val="en-US" w:eastAsia="zh-CN"/>
        </w:rPr>
        <w:t>分</w:t>
      </w:r>
      <w:r>
        <w:rPr>
          <w:rFonts w:hint="eastAsia" w:ascii="宋体" w:hAnsi="宋体" w:eastAsia="宋体"/>
          <w:sz w:val="28"/>
          <w:szCs w:val="28"/>
        </w:rPr>
        <w:t>，完全错误就零分，有一票否决，通过这样的评价才能看出这个大模型它到底输出有没有形成价值。只有这样生成出来的高水平的大模型才能赢得CAPS的信任。</w:t>
      </w:r>
    </w:p>
    <w:p w14:paraId="3273D1DE">
      <w:pPr>
        <w:rPr>
          <w:rFonts w:hint="eastAsia" w:ascii="宋体" w:hAnsi="宋体" w:eastAsia="宋体"/>
          <w:sz w:val="28"/>
          <w:szCs w:val="28"/>
        </w:rPr>
      </w:pPr>
      <w:r>
        <w:rPr>
          <w:rFonts w:hint="eastAsia" w:ascii="宋体" w:hAnsi="宋体" w:eastAsia="宋体"/>
          <w:sz w:val="28"/>
          <w:szCs w:val="28"/>
        </w:rPr>
        <w:t xml:space="preserve">    我们做这个不仅仅是评价模型的水平，更是帮助模型发现它的问题。将来便于他们改进。这对于大语言模型的建设是有帮助的。我们测试发现国内医疗大模型，它们的认知能力随着题目深度增加不是线性下降，它是有拐点的。就是它遇到疑难杂症，就</w:t>
      </w:r>
      <w:r>
        <w:rPr>
          <w:rFonts w:hint="eastAsia" w:ascii="宋体" w:hAnsi="宋体" w:eastAsia="宋体"/>
          <w:sz w:val="28"/>
          <w:szCs w:val="28"/>
          <w:lang w:val="en-US" w:eastAsia="zh-CN"/>
        </w:rPr>
        <w:t>不好</w:t>
      </w:r>
      <w:r>
        <w:rPr>
          <w:rFonts w:hint="eastAsia" w:ascii="宋体" w:hAnsi="宋体" w:eastAsia="宋体"/>
          <w:sz w:val="28"/>
          <w:szCs w:val="28"/>
        </w:rPr>
        <w:t>说了。但是专家最需要的是个性化指标，指南都有，谁会看着指南啊。同样的，知识知道的它比你说的好，没有知识的它比大夫差。同时它的抗干扰能力很差，大夫在门诊看的病人，并不是每个病人都能像住院医师给你讲的那么详细，有的由于种种原因会隐瞒病情夸大病情，有意不说病情，或者偏向于我非要干什么，只要问题问多了，模型就傻了，糊涂了，幻觉就来了，迷糊了，越问越糊涂，所以它远远解决不了临床问题。</w:t>
      </w:r>
    </w:p>
    <w:p w14:paraId="2046F264">
      <w:pPr>
        <w:rPr>
          <w:rFonts w:hint="eastAsia" w:ascii="宋体" w:hAnsi="宋体" w:eastAsia="宋体"/>
          <w:sz w:val="28"/>
          <w:szCs w:val="28"/>
        </w:rPr>
      </w:pPr>
      <w:r>
        <w:rPr>
          <w:rFonts w:hint="eastAsia" w:ascii="宋体" w:hAnsi="宋体" w:eastAsia="宋体"/>
          <w:sz w:val="28"/>
          <w:szCs w:val="28"/>
        </w:rPr>
        <w:t xml:space="preserve">    它的证据覆盖还不足，安全性有待进一步提高。同时我们用我们的题和28个模型，12位不同的医生进行测评，我们发现他对基本问题还是挺好，但是对人类顶级专家疾病判断方面仍有很大的差距。</w:t>
      </w:r>
    </w:p>
    <w:p w14:paraId="5CCDAE68">
      <w:pPr>
        <w:rPr>
          <w:rFonts w:hint="eastAsia" w:ascii="宋体" w:hAnsi="宋体" w:eastAsia="宋体"/>
          <w:sz w:val="28"/>
          <w:szCs w:val="28"/>
        </w:rPr>
      </w:pPr>
      <w:r>
        <w:rPr>
          <w:rFonts w:hint="eastAsia" w:ascii="宋体" w:hAnsi="宋体" w:eastAsia="宋体"/>
          <w:sz w:val="28"/>
          <w:szCs w:val="28"/>
        </w:rPr>
        <w:t xml:space="preserve">    我们这项工作对于目前医疗大模型的水平测评是极其有价值的，是有帮助的，是客观的，是第三方的。每个大模型自己测出来说的都是完美的，都是高分，自己认为都是好的。但是没人敢用，没有第三方的评价和测评体系。所以我们这种测评对大模型自身的完善，医疗公式自身完善，对于赢得病人和医生对模型信任是有帮助的。</w:t>
      </w:r>
    </w:p>
    <w:p w14:paraId="59A8C1F1">
      <w:pPr>
        <w:rPr>
          <w:rFonts w:hint="eastAsia" w:ascii="宋体" w:hAnsi="宋体" w:eastAsia="宋体"/>
          <w:sz w:val="28"/>
          <w:szCs w:val="28"/>
        </w:rPr>
      </w:pPr>
      <w:r>
        <w:rPr>
          <w:rFonts w:hint="eastAsia" w:ascii="宋体" w:hAnsi="宋体" w:eastAsia="宋体"/>
          <w:sz w:val="28"/>
          <w:szCs w:val="28"/>
        </w:rPr>
        <w:t xml:space="preserve">    我们这项工作可能会对推动从料到看病有所帮助。但是路还是很远的。</w:t>
      </w:r>
    </w:p>
    <w:p w14:paraId="3A25258D">
      <w:pPr>
        <w:rPr>
          <w:rFonts w:hint="eastAsia" w:ascii="宋体" w:hAnsi="宋体" w:eastAsia="宋体"/>
          <w:sz w:val="28"/>
          <w:szCs w:val="28"/>
        </w:rPr>
      </w:pPr>
      <w:r>
        <w:rPr>
          <w:rFonts w:hint="eastAsia" w:ascii="宋体" w:hAnsi="宋体" w:eastAsia="宋体"/>
          <w:sz w:val="28"/>
          <w:szCs w:val="28"/>
        </w:rPr>
        <w:t xml:space="preserve">    我常常被</w:t>
      </w:r>
      <w:r>
        <w:rPr>
          <w:rFonts w:hint="eastAsia" w:ascii="宋体" w:hAnsi="宋体" w:eastAsia="宋体"/>
          <w:sz w:val="28"/>
          <w:szCs w:val="28"/>
          <w:lang w:eastAsia="zh-CN"/>
        </w:rPr>
        <w:t>问道</w:t>
      </w:r>
      <w:r>
        <w:rPr>
          <w:rFonts w:hint="eastAsia" w:ascii="宋体" w:hAnsi="宋体" w:eastAsia="宋体"/>
          <w:sz w:val="28"/>
          <w:szCs w:val="28"/>
        </w:rPr>
        <w:t>，王医生你说现在人工智能马斯克吹</w:t>
      </w:r>
      <w:r>
        <w:rPr>
          <w:rFonts w:hint="eastAsia" w:ascii="宋体" w:hAnsi="宋体" w:eastAsia="宋体"/>
          <w:sz w:val="28"/>
          <w:szCs w:val="28"/>
          <w:lang w:eastAsia="zh-CN"/>
        </w:rPr>
        <w:t>得</w:t>
      </w:r>
      <w:r>
        <w:rPr>
          <w:rFonts w:hint="eastAsia" w:ascii="宋体" w:hAnsi="宋体" w:eastAsia="宋体"/>
          <w:sz w:val="28"/>
          <w:szCs w:val="28"/>
        </w:rPr>
        <w:t>那么牛，将来会不会替代医生，医生这个职业就没了。我比较保守，我个人认为只要人类主宰着这个世界，人工智能永远替代不了医生。人工智能就是个工具，它可以提高我们的诊断水平，提高工作效率</w:t>
      </w:r>
      <w:r>
        <w:rPr>
          <w:rFonts w:hint="eastAsia" w:ascii="宋体" w:hAnsi="宋体" w:eastAsia="宋体"/>
          <w:sz w:val="28"/>
          <w:szCs w:val="28"/>
          <w:lang w:eastAsia="zh-CN"/>
        </w:rPr>
        <w:t>避免出差错</w:t>
      </w:r>
      <w:r>
        <w:rPr>
          <w:rFonts w:hint="eastAsia" w:ascii="宋体" w:hAnsi="宋体" w:eastAsia="宋体"/>
          <w:sz w:val="28"/>
          <w:szCs w:val="28"/>
        </w:rPr>
        <w:t>。就</w:t>
      </w:r>
      <w:r>
        <w:rPr>
          <w:rFonts w:hint="eastAsia" w:ascii="宋体" w:hAnsi="宋体" w:eastAsia="宋体"/>
          <w:sz w:val="28"/>
          <w:szCs w:val="28"/>
          <w:lang w:val="en-US" w:eastAsia="zh-CN"/>
        </w:rPr>
        <w:t>像</w:t>
      </w:r>
      <w:r>
        <w:rPr>
          <w:rFonts w:hint="eastAsia" w:ascii="宋体" w:hAnsi="宋体" w:eastAsia="宋体"/>
          <w:sz w:val="28"/>
          <w:szCs w:val="28"/>
        </w:rPr>
        <w:t>自行车、汽车、火车的发明，但是我们的腿还是要要的，我们离不开腿所以到底它就是个工具。</w:t>
      </w:r>
    </w:p>
    <w:p w14:paraId="3E1E5463">
      <w:pPr>
        <w:rPr>
          <w:rFonts w:hint="eastAsia" w:ascii="宋体" w:hAnsi="宋体" w:eastAsia="宋体"/>
          <w:sz w:val="28"/>
          <w:szCs w:val="28"/>
        </w:rPr>
      </w:pPr>
      <w:r>
        <w:rPr>
          <w:rFonts w:hint="eastAsia" w:ascii="宋体" w:hAnsi="宋体" w:eastAsia="宋体"/>
          <w:sz w:val="28"/>
          <w:szCs w:val="28"/>
        </w:rPr>
        <w:t xml:space="preserve">    医学模式是生物、心理和社会模式，所以大模型是摸不透的。举个例子，有的病人一切很好，上班，突然体检发现肺毛玻璃</w:t>
      </w:r>
      <w:r>
        <w:rPr>
          <w:rFonts w:hint="eastAsia" w:ascii="宋体" w:hAnsi="宋体" w:eastAsia="宋体"/>
          <w:sz w:val="28"/>
          <w:szCs w:val="28"/>
          <w:lang w:eastAsia="zh-CN"/>
        </w:rPr>
        <w:t>结节</w:t>
      </w:r>
      <w:r>
        <w:rPr>
          <w:rFonts w:hint="eastAsia" w:ascii="宋体" w:hAnsi="宋体" w:eastAsia="宋体"/>
          <w:sz w:val="28"/>
          <w:szCs w:val="28"/>
        </w:rPr>
        <w:t>20公分，我分析这个</w:t>
      </w:r>
      <w:r>
        <w:rPr>
          <w:rFonts w:hint="eastAsia" w:ascii="宋体" w:hAnsi="宋体" w:eastAsia="宋体"/>
          <w:sz w:val="28"/>
          <w:szCs w:val="28"/>
          <w:lang w:eastAsia="zh-CN"/>
        </w:rPr>
        <w:t>结节</w:t>
      </w:r>
      <w:r>
        <w:rPr>
          <w:rFonts w:hint="eastAsia" w:ascii="宋体" w:hAnsi="宋体" w:eastAsia="宋体"/>
          <w:sz w:val="28"/>
          <w:szCs w:val="28"/>
        </w:rPr>
        <w:t>至少在身体里20年了，没体检的时候他生龙活虎，体检出来以后过几天他来看病的时候，面容都已经老了好几岁一样。这个</w:t>
      </w:r>
      <w:r>
        <w:rPr>
          <w:rFonts w:hint="eastAsia" w:ascii="宋体" w:hAnsi="宋体" w:eastAsia="宋体"/>
          <w:sz w:val="28"/>
          <w:szCs w:val="28"/>
          <w:lang w:eastAsia="zh-CN"/>
        </w:rPr>
        <w:t>结节</w:t>
      </w:r>
      <w:r>
        <w:rPr>
          <w:rFonts w:hint="eastAsia" w:ascii="宋体" w:hAnsi="宋体" w:eastAsia="宋体"/>
          <w:sz w:val="28"/>
          <w:szCs w:val="28"/>
        </w:rPr>
        <w:t>绝对不可能2天给他带来那么大的伤害，原因就是</w:t>
      </w:r>
      <w:r>
        <w:rPr>
          <w:rFonts w:hint="eastAsia" w:ascii="宋体" w:hAnsi="宋体" w:eastAsia="宋体"/>
          <w:sz w:val="28"/>
          <w:szCs w:val="28"/>
          <w:lang w:eastAsia="zh-CN"/>
        </w:rPr>
        <w:t>心理因素</w:t>
      </w:r>
      <w:r>
        <w:rPr>
          <w:rFonts w:hint="eastAsia" w:ascii="宋体" w:hAnsi="宋体" w:eastAsia="宋体"/>
          <w:sz w:val="28"/>
          <w:szCs w:val="28"/>
        </w:rPr>
        <w:t>导致的，就是人不是机器，人不是纯科学能解释的，</w:t>
      </w:r>
    </w:p>
    <w:p w14:paraId="2C981C5A">
      <w:pPr>
        <w:rPr>
          <w:rFonts w:hint="eastAsia" w:ascii="宋体" w:hAnsi="宋体" w:eastAsia="宋体"/>
          <w:sz w:val="28"/>
          <w:szCs w:val="28"/>
        </w:rPr>
      </w:pPr>
      <w:r>
        <w:rPr>
          <w:rFonts w:hint="eastAsia" w:ascii="宋体" w:hAnsi="宋体" w:eastAsia="宋体"/>
          <w:sz w:val="28"/>
          <w:szCs w:val="28"/>
        </w:rPr>
        <w:t xml:space="preserve">    那么将来大模型也可以预测，看这个人的精神分析，你可能睡不着，你可能非常抗干扰。再举个例子，当一个人有一定经济实力，他很在意他的身体，他在县医院查体发现肺内一个小</w:t>
      </w:r>
      <w:r>
        <w:rPr>
          <w:rFonts w:hint="eastAsia" w:ascii="宋体" w:hAnsi="宋体" w:eastAsia="宋体"/>
          <w:sz w:val="28"/>
          <w:szCs w:val="28"/>
          <w:lang w:eastAsia="zh-CN"/>
        </w:rPr>
        <w:t>结节</w:t>
      </w:r>
      <w:r>
        <w:rPr>
          <w:rFonts w:hint="eastAsia" w:ascii="宋体" w:hAnsi="宋体" w:eastAsia="宋体"/>
          <w:sz w:val="28"/>
          <w:szCs w:val="28"/>
        </w:rPr>
        <w:t>，就是良性的</w:t>
      </w:r>
      <w:r>
        <w:rPr>
          <w:rFonts w:hint="eastAsia" w:ascii="宋体" w:hAnsi="宋体" w:eastAsia="宋体"/>
          <w:sz w:val="28"/>
          <w:szCs w:val="28"/>
          <w:lang w:eastAsia="zh-CN"/>
        </w:rPr>
        <w:t>结节</w:t>
      </w:r>
      <w:r>
        <w:rPr>
          <w:rFonts w:hint="eastAsia" w:ascii="宋体" w:hAnsi="宋体" w:eastAsia="宋体"/>
          <w:sz w:val="28"/>
          <w:szCs w:val="28"/>
        </w:rPr>
        <w:t>，县医院出了报告肺内发现出现良性</w:t>
      </w:r>
      <w:r>
        <w:rPr>
          <w:rFonts w:hint="eastAsia" w:ascii="宋体" w:hAnsi="宋体" w:eastAsia="宋体"/>
          <w:sz w:val="28"/>
          <w:szCs w:val="28"/>
          <w:lang w:eastAsia="zh-CN"/>
        </w:rPr>
        <w:t>结节</w:t>
      </w:r>
      <w:r>
        <w:rPr>
          <w:rFonts w:hint="eastAsia" w:ascii="宋体" w:hAnsi="宋体" w:eastAsia="宋体"/>
          <w:sz w:val="28"/>
          <w:szCs w:val="28"/>
        </w:rPr>
        <w:t>，建议3个月以后复查。然后他问大夫你确定是良性吗？他说基本是，不敢肯定，你放心他绝对不会3个月再来，他3天之内就跑省里去了，他甚至还会做一套片子，得到的结果还是，你这就是个良性</w:t>
      </w:r>
      <w:r>
        <w:rPr>
          <w:rFonts w:hint="eastAsia" w:ascii="宋体" w:hAnsi="宋体" w:eastAsia="宋体"/>
          <w:sz w:val="28"/>
          <w:szCs w:val="28"/>
          <w:lang w:eastAsia="zh-CN"/>
        </w:rPr>
        <w:t>结节</w:t>
      </w:r>
      <w:r>
        <w:rPr>
          <w:rFonts w:hint="eastAsia" w:ascii="宋体" w:hAnsi="宋体" w:eastAsia="宋体"/>
          <w:sz w:val="28"/>
          <w:szCs w:val="28"/>
        </w:rPr>
        <w:t>，可以过几天复</w:t>
      </w:r>
      <w:r>
        <w:rPr>
          <w:rFonts w:hint="eastAsia" w:ascii="宋体" w:hAnsi="宋体" w:eastAsia="宋体"/>
          <w:sz w:val="28"/>
          <w:szCs w:val="28"/>
          <w:lang w:val="en-US" w:eastAsia="zh-CN"/>
        </w:rPr>
        <w:t>查</w:t>
      </w:r>
      <w:r>
        <w:rPr>
          <w:rFonts w:hint="eastAsia" w:ascii="宋体" w:hAnsi="宋体" w:eastAsia="宋体"/>
          <w:sz w:val="28"/>
          <w:szCs w:val="28"/>
        </w:rPr>
        <w:t>，没事，回去吧，我交换你，只要他有经济条件绝对允许他绝不会回去，他肯定到北京、上海大医院还是找大夫看，看完以后大夫还是说你这个没事，他肯定还不干，要转几个医院，</w:t>
      </w:r>
      <w:r>
        <w:rPr>
          <w:rFonts w:hint="eastAsia" w:ascii="宋体" w:hAnsi="宋体" w:eastAsia="宋体"/>
          <w:sz w:val="28"/>
          <w:szCs w:val="28"/>
          <w:lang w:eastAsia="zh-CN"/>
        </w:rPr>
        <w:t>直到</w:t>
      </w:r>
      <w:r>
        <w:rPr>
          <w:rFonts w:hint="eastAsia" w:ascii="宋体" w:hAnsi="宋体" w:eastAsia="宋体"/>
          <w:sz w:val="28"/>
          <w:szCs w:val="28"/>
        </w:rPr>
        <w:t>找到他认为最高的那个他认为能处理的大夫，那个大夫告诉他，你真的没事，是没事，你回去吧，这时候他才回去。</w:t>
      </w:r>
    </w:p>
    <w:p w14:paraId="62847FFC">
      <w:pPr>
        <w:rPr>
          <w:rFonts w:hint="eastAsia" w:ascii="宋体" w:hAnsi="宋体" w:eastAsia="宋体"/>
          <w:sz w:val="28"/>
          <w:szCs w:val="28"/>
        </w:rPr>
      </w:pPr>
      <w:r>
        <w:rPr>
          <w:rFonts w:hint="eastAsia" w:ascii="宋体" w:hAnsi="宋体" w:eastAsia="宋体"/>
          <w:sz w:val="28"/>
          <w:szCs w:val="28"/>
        </w:rPr>
        <w:t xml:space="preserve">    试想一个人对他的同类，谁看都是的东西他非得不认为是。他会相信一个机器人说你是良性的，你回去吧，他不可能相信的。只有什么时候相信？只有人工机器人主宰这个世界的时候才能相信。</w:t>
      </w:r>
    </w:p>
    <w:p w14:paraId="102ED7D7">
      <w:pPr>
        <w:rPr>
          <w:rFonts w:hint="eastAsia" w:ascii="宋体" w:hAnsi="宋体" w:eastAsia="宋体"/>
          <w:sz w:val="28"/>
          <w:szCs w:val="28"/>
        </w:rPr>
      </w:pPr>
      <w:r>
        <w:rPr>
          <w:rFonts w:hint="eastAsia" w:ascii="宋体" w:hAnsi="宋体" w:eastAsia="宋体"/>
          <w:sz w:val="28"/>
          <w:szCs w:val="28"/>
        </w:rPr>
        <w:t xml:space="preserve">    所以我说人工智能是个好东西，是个风口，我们不要保守，但是我们不要偏激，我们不要被马斯克忽悠了，他是为了资本，他忽悠那么多东西兑现了几个，还早着呢，远远没有用于临床，所以我们要积极拥抱智慧的时代。谢谢</w:t>
      </w:r>
    </w:p>
    <w:p w14:paraId="701B1F28">
      <w:pPr>
        <w:rPr>
          <w:rFonts w:hint="eastAsia" w:ascii="宋体" w:hAnsi="宋体" w:eastAsia="宋体"/>
          <w:sz w:val="28"/>
          <w:szCs w:val="28"/>
        </w:rPr>
      </w:pPr>
    </w:p>
    <w:p w14:paraId="5B872961">
      <w:pPr>
        <w:rPr>
          <w:rFonts w:hint="eastAsia" w:ascii="宋体" w:hAnsi="宋体" w:eastAsia="宋体"/>
          <w:sz w:val="28"/>
          <w:szCs w:val="28"/>
        </w:rPr>
      </w:pPr>
      <w:r>
        <w:rPr>
          <w:rFonts w:hint="eastAsia" w:ascii="宋体" w:hAnsi="宋体" w:eastAsia="宋体"/>
          <w:sz w:val="28"/>
          <w:szCs w:val="28"/>
        </w:rPr>
        <w:t xml:space="preserve">    苏健：感谢王俊参事。我们还在讨论AI，但是我坚信开心可以给人们带来健康。下面，有请中国科学院院士，首都医科大学附属北京天坛医院院长王拥军先生发表主旨演讲，演讲的主题是：“AI赋能未来医疗”。</w:t>
      </w:r>
    </w:p>
    <w:p w14:paraId="6B4B6526">
      <w:pPr>
        <w:rPr>
          <w:rFonts w:hint="eastAsia" w:ascii="宋体" w:hAnsi="宋体" w:eastAsia="宋体"/>
          <w:sz w:val="28"/>
          <w:szCs w:val="28"/>
        </w:rPr>
      </w:pPr>
      <w:r>
        <w:rPr>
          <w:rFonts w:hint="eastAsia" w:ascii="宋体" w:hAnsi="宋体" w:eastAsia="宋体"/>
          <w:sz w:val="28"/>
          <w:szCs w:val="28"/>
        </w:rPr>
        <w:t xml:space="preserve">        </w:t>
      </w:r>
    </w:p>
    <w:p w14:paraId="467446C2">
      <w:pPr>
        <w:rPr>
          <w:rFonts w:hint="eastAsia" w:ascii="宋体" w:hAnsi="宋体" w:eastAsia="宋体"/>
          <w:sz w:val="28"/>
          <w:szCs w:val="28"/>
        </w:rPr>
      </w:pPr>
      <w:r>
        <w:rPr>
          <w:rFonts w:hint="eastAsia" w:ascii="宋体" w:hAnsi="宋体" w:eastAsia="宋体"/>
          <w:sz w:val="28"/>
          <w:szCs w:val="28"/>
        </w:rPr>
        <w:t xml:space="preserve">    王拥军：尊敬的各位领导，各位专家大家下午好，非常荣幸跟大家分享有关对AI认识的一点个人体会，我想从两个方面给大家介绍一下。第一个，就是未来的医疗为什么必须用AI？这是从历史的角度看医学400年发展史可以看到这个规律，未来你不拥抱AI的可能性是没有的。第二从医学角度，下一步有可能用AI改变医疗到底在哪些方面优先改变？当然我也同意刚才王院士讲的，目前使用还不是特别成熟，但是它肯定有长大的那一天。现代医学，我们从过去经验医学向现代医学过渡到现在是400年，400多年的时间，标志性是在16世纪，从1543年，一个标志性的事件之后就进入了现代，用科学方法解释医学，用科学方法解释医学的起点是文艺复兴，欧洲的文艺复兴之后才有了人类解剖，我们才知道人长成什么样子，才知道体内血管什么样子，心脏什么样子，文艺复兴时期，最标志性的就是1543年，意大利学者叫安德烈·维萨里出了一本书叫《人类解剖学》，叫《人体构造论》，这本书在文艺复兴时期，是两个平行的重要产出之一，</w:t>
      </w:r>
      <w:r>
        <w:rPr>
          <w:rFonts w:hint="eastAsia" w:ascii="宋体" w:hAnsi="宋体" w:eastAsia="宋体"/>
          <w:sz w:val="28"/>
          <w:szCs w:val="28"/>
          <w:lang w:eastAsia="zh-CN"/>
        </w:rPr>
        <w:t>老</w:t>
      </w:r>
      <w:r>
        <w:rPr>
          <w:rFonts w:hint="eastAsia" w:ascii="宋体" w:hAnsi="宋体" w:eastAsia="宋体"/>
          <w:sz w:val="28"/>
          <w:szCs w:val="28"/>
        </w:rPr>
        <w:t>百姓都会记住哥白尼，没人记得住这个人，因为这是一个解剖学家，是个大夫，他在意大利建立了人类最大的解剖剧场。</w:t>
      </w:r>
    </w:p>
    <w:p w14:paraId="75CB664D">
      <w:pPr>
        <w:rPr>
          <w:rFonts w:hint="eastAsia" w:ascii="宋体" w:hAnsi="宋体" w:eastAsia="宋体"/>
          <w:sz w:val="28"/>
          <w:szCs w:val="28"/>
        </w:rPr>
      </w:pPr>
      <w:r>
        <w:rPr>
          <w:rFonts w:hint="eastAsia" w:ascii="宋体" w:hAnsi="宋体" w:eastAsia="宋体"/>
          <w:sz w:val="28"/>
          <w:szCs w:val="28"/>
        </w:rPr>
        <w:t xml:space="preserve">    在文艺复兴之后，世界进入了科技革命，就是科学革命时代，科学革命时代，我们科学发生了三个重要认识世界发生了三次重大的观点的改变，第一个是从过去的经验变成了实验验证，必须有实验，必须是数学表达，第二个改变，从过去解释的神学到科学解释，从权威传承到独立。在科学时期之后，从英国把科技革命变成工业革命，四次工业革命医学每一次它的范式都发生翻天覆地的改变，都是四次工业革命催生的。大家知道第一次工业革命是蒸汽机，机械原理有了之后，医学第一个出现了听诊器、血压计、体温计，第二次工业革命有了电气化之后，医学出现第一个就是X线，之后化学革命，第一次出现人工在1899年合成阿司匹林，药物开始问世。第三次工业革命计算机革命，我们有了计算机辅助各种仪器，CT、核磁，现在我们智能化的超声波各种设备都是在第三次工业革命，现在人类进入了第四次工业革命，我把这四次工业革命对医学的影响做了一张表。第一次工业革命，医疗器械量产、现代医院体系、公共卫生防控。公卫有了非常清晰的理念。到了第二次工业革命电气之后，医学出现了X光诊断、化学制药、精准外科、医疗规模化。第三次工业革命就是计算机，出现各种影像数字化、电子病历、分子医学、生物制药。现在人类正在跨入第四次工业革命，第四次工业革命给医学带来什么呢？就是智能诊断与治疗，人工智能进来，这是工业革命对医学过去三次都没有意外，我想这一次也不会意外。所以世界上最先进的技术，要么杀人用的，要么救人用的，前几天美国打伊朗的时候，用的Claude人工智能，救人的时候，人工智能也会优先进入医学领域，所以万物互联，智能手术，生物革命，这是第四次工业革命，给我们医学带来的一次全新的发展机会，因为前三次工业革命，医学范式都发生了改变，第四次工业革命医学的范式不能不发生改变，而且一定会发生改变。它在哪个地方会变呢？从现在的迹象上讲，可能三个方面优先会变，第一个是新药研发。刚才在开场的时候，两位领导讲的，在北京的新药研发，人工智能辅助新药研发，亦庄还有BioPark最重要的使命。第二个是临床试验，现在做临床试验，用人的时代很快会过去，会变成计算机。第三个未来的看病模式，大家到医院排队看病的时代有可能成为另外一段历史，会变成另外一个看病的模式。</w:t>
      </w:r>
    </w:p>
    <w:p w14:paraId="17209269">
      <w:pPr>
        <w:rPr>
          <w:rFonts w:hint="eastAsia" w:ascii="宋体" w:hAnsi="宋体" w:eastAsia="宋体"/>
          <w:sz w:val="28"/>
          <w:szCs w:val="28"/>
        </w:rPr>
      </w:pPr>
      <w:r>
        <w:rPr>
          <w:rFonts w:hint="eastAsia" w:ascii="宋体" w:hAnsi="宋体" w:eastAsia="宋体"/>
          <w:sz w:val="28"/>
          <w:szCs w:val="28"/>
        </w:rPr>
        <w:t xml:space="preserve">    我给大家一一介绍一下，它可能发生的改变。第一个新药研发。大家知道在过去几百年以来，新药研发都是先知道一个病的机制，再发现一个药，在动物身上做实验再上人，这个模式平均研发一个药需要17年，每个药都是几十亿美元的投入，制药都在喊耐心资本，但是没人等17年</w:t>
      </w:r>
      <w:r>
        <w:rPr>
          <w:rFonts w:hint="eastAsia" w:ascii="宋体" w:hAnsi="宋体" w:eastAsia="宋体"/>
          <w:sz w:val="28"/>
          <w:szCs w:val="28"/>
          <w:lang w:eastAsia="zh-CN"/>
        </w:rPr>
        <w:t>才能</w:t>
      </w:r>
      <w:r>
        <w:rPr>
          <w:rFonts w:hint="eastAsia" w:ascii="宋体" w:hAnsi="宋体" w:eastAsia="宋体"/>
          <w:sz w:val="28"/>
          <w:szCs w:val="28"/>
        </w:rPr>
        <w:t>受益。从这个世纪，一个美国的内科大夫，把这个历史画上了句号，这个大夫叫Helen Hobbs，她是西南医学中心的心内科医生，她在西南医学中心建了一个4100人的队列，开始用人体的队列去找数学规律，那个时候还没有现在人工智能，只是普通的计算，就是孟德尔随机，用孟德尔随机，第一次发现128个人的血脂比别人低了40%，发现了一个新的降脂位点叫PCSK9，就是现在我们网上说半年打一针那个药，因此这个药品从她发现了靶点，到安进公司和赛诺菲公司上市只需要4年时间，4年为全世界创造了700亿美元的新的医疗市场，所以她获得医学的诺贝尔奖，不是诺贝尔奖，是叫突破奖，这个是豪华诺贝尔奖，奖金更高的诺贝尔。再之后，世界研发药的模式变成这种模式，先用临床数据，不找一个基本的规律，只找数据相关，用临床的组学之后，去用人工智能计算，看一下和结局的关系，和表情的关系，如果有关系的话，再回到实验室做验证，如果实验室验证，也能说得通的话，就是全新的靶点，这个靶点出来之后，再去做传统的药物研发，研发之后进入临床，这个时间现在平均是4-6年时间，成本会降低两到三倍的成本。对于新的模式需要我们高质量的数据，需要有人工智能的计算机关联靶点计算，后面也有人工智能的药物设计，所以人工智能可以在未来有可能改变第一个就是找新药靶点。这种新药靶点的基础就是先有高质量数据，不能拿一堆临床病历去找靶点，我们临床病历不真实，尤其在目前的医疗条件下，想找个真实病例，从</w:t>
      </w:r>
      <w:r>
        <w:rPr>
          <w:rFonts w:hint="eastAsia" w:ascii="宋体" w:hAnsi="宋体" w:eastAsia="宋体"/>
          <w:sz w:val="28"/>
          <w:szCs w:val="28"/>
          <w:lang w:eastAsia="zh-CN"/>
        </w:rPr>
        <w:t>病历</w:t>
      </w:r>
      <w:r>
        <w:rPr>
          <w:rFonts w:hint="eastAsia" w:ascii="宋体" w:hAnsi="宋体" w:eastAsia="宋体"/>
          <w:sz w:val="28"/>
          <w:szCs w:val="28"/>
        </w:rPr>
        <w:t>上找比较困难，因为它有各种干扰因素，把那个病例写得不太真实，所以我们现在一定是用高质量数据，一定是设计和运行良好的队列，真实世界的数据，不一定可靠，用公开的数据找靶点，也不大可靠，你想那么宝贵的数据，谁给你公开？这就是为什么很多AI公司用公开数据找靶点，故事讲的很好，但是结局不一定好，还是没有好的数据。所以没有核心数据的人工智能可能变成人工无能，有计算机那一天，微软的一个程序员曾经就说，计算机喂的是垃圾，出来的就是垃圾。所以怎么能保证它喂的东西，这就是这个技术员当年说的话，所以我们用人工智能去找新药靶点的话，首先建好数据，数据质量得好。世界上能够创造新药靶点最大的数据还是在英国UKB，UKB助力了全世界十几家公司，最近药物研发速度大为加快。UKB去年启动了蛋白组计划，所以它在基因组计划，蛋白组计划完成之后，找药的速度会更快，这个计划将会在未来会使很多药厂获益。</w:t>
      </w:r>
    </w:p>
    <w:p w14:paraId="579D7220">
      <w:pPr>
        <w:rPr>
          <w:rFonts w:hint="eastAsia" w:ascii="宋体" w:hAnsi="宋体" w:eastAsia="宋体"/>
          <w:sz w:val="28"/>
          <w:szCs w:val="28"/>
        </w:rPr>
      </w:pPr>
      <w:r>
        <w:rPr>
          <w:rFonts w:hint="eastAsia" w:ascii="宋体" w:hAnsi="宋体" w:eastAsia="宋体"/>
          <w:sz w:val="28"/>
          <w:szCs w:val="28"/>
        </w:rPr>
        <w:t xml:space="preserve">    我给大家讲一个案例，这是美国的药厂再生元，再生元第一次在UKB上拿到数据，找到一个非酒精性脂肪肝的靶点，之后找了一个减肥药的靶点，再之后找一个降脂药的靶点，再生元遗传中心，就是想用基因数据找药，不研究遗传病，我们看一下最近几年，它公开发表的靶点，从UKB之后有多少？它已经上临床的18个靶点，它自己说还没有披露，等待上临床的30个，这个速度超过了过去非人工智能时代所有的历史，不可能一个药厂48个靶点，同时能够出来，所以再生元成为股票市场最抢手的市场。</w:t>
      </w:r>
    </w:p>
    <w:p w14:paraId="4E30275E">
      <w:pPr>
        <w:rPr>
          <w:rFonts w:hint="eastAsia" w:ascii="宋体" w:hAnsi="宋体" w:eastAsia="宋体"/>
          <w:sz w:val="28"/>
          <w:szCs w:val="28"/>
        </w:rPr>
      </w:pPr>
      <w:r>
        <w:rPr>
          <w:rFonts w:hint="eastAsia" w:ascii="宋体" w:hAnsi="宋体" w:eastAsia="宋体"/>
          <w:sz w:val="28"/>
          <w:szCs w:val="28"/>
        </w:rPr>
        <w:t xml:space="preserve">    第二个是临床试验，有了新药靶点之后，下一个就是做临床试验，临床试验现在做起来越来越难，第一个入组很难，各个药厂都在竞争，成本越来越高，过去做一个药几千块钱，现在国际上做脑血管病药，平均都是几万美元一例，对中国很多药厂非常难以承受的。另外，数据质量很难保证，因为医院多，质控很困难，各个适配特殊人群也很难找，入组速度也很难控制，所以现在怎么办呢？美国的FDA和欧洲的EMA鼓励使用虚拟临床试验，就是计算机用虚拟病人，而不用真实病人，这种虚拟病人，就是在计算机上，把每一个病人的数据，用数字孪生技术变成数字人，之后用药物进行干预，到现在为止EMA和FDA已经批准将近10款药物，都是利用虚拟</w:t>
      </w:r>
      <w:r>
        <w:rPr>
          <w:rFonts w:hint="eastAsia" w:ascii="宋体" w:hAnsi="宋体" w:eastAsia="宋体"/>
          <w:sz w:val="28"/>
          <w:szCs w:val="28"/>
          <w:lang w:eastAsia="zh-CN"/>
        </w:rPr>
        <w:t>临床试验</w:t>
      </w:r>
      <w:r>
        <w:rPr>
          <w:rFonts w:hint="eastAsia" w:ascii="宋体" w:hAnsi="宋体" w:eastAsia="宋体"/>
          <w:sz w:val="28"/>
          <w:szCs w:val="28"/>
        </w:rPr>
        <w:t>来完成的，而没有真实临床，没有真正病人的临床，尤其在医疗器械研发方面，在介入材料，现在基本上都不需要再进入人体，基本都是用计算方式做出来的。所以虚拟临床试验需要三个要素。第一个要素，虚拟患者，需要人工智能把我们现代的患者数据虚拟化，用数学的数字孪生技术，第二个需要统计学的因果疾病模型，这个疾病模型只要建立，我给了一个干预，它有什么后果，这个模型从2020年开始，FDA开始有虚拟临床试验的国家指南，大家在网上可以看到，什么条件下允许用，什么条件下不允许用。我们国家药监局目前还没有制定虚拟临床试验，但是我相信很快，中国也会实行新的临床试验。</w:t>
      </w:r>
    </w:p>
    <w:p w14:paraId="286310A6">
      <w:pPr>
        <w:rPr>
          <w:rFonts w:hint="eastAsia" w:ascii="宋体" w:hAnsi="宋体" w:eastAsia="宋体"/>
          <w:sz w:val="28"/>
          <w:szCs w:val="28"/>
        </w:rPr>
      </w:pPr>
      <w:r>
        <w:rPr>
          <w:rFonts w:hint="eastAsia" w:ascii="宋体" w:hAnsi="宋体" w:eastAsia="宋体"/>
          <w:sz w:val="28"/>
          <w:szCs w:val="28"/>
        </w:rPr>
        <w:t xml:space="preserve">    第三个会改变看病的方式，就是医疗模式，现在的看病方式，基本上排队到医院，我在医院工作，我看病我也烦，排那个队，有人陪着你去还不方便，为了调一个血脂，抽一个血等半天，回来下午再开一个药去，我相信在座都会盼着那哪一天，在家里面能够一样，在家里我知道血脂，我知道怎么调。跟现在购物和吃饭一样，变成在网上，这是未来大家期待的，未来这样做靠什么呢？靠四项技术，还是人工智能为核心，第一个在家里面，我能测到跟医院一样的东西，就是居家测量，这个表上，我罗列了现在已经有的，在家里面可用的设备，未来这个设备越来越多，大家看到中央最高领导前两天去雄安，雄安这个地方有一个特别脑血管病的设备，不到100公斤，拎到家里面，跟BCD、核磁，尽管没有那么清晰，但是家诊断没有问题，未来会越来越多，生命体征测定的影像，家庭移动核磁已经有了，在北京马上会量产，一千多公斤，在家里面任何地方放一台就可以，还有实验室血糖血脂，我看在中国很多机场和汽车站，已经开始扫码自己化验尿常规，上完厕所以后，扫一下，交10块钱就知道尿里面有没有什么问题。这些居家的东西，越来越多，没准下一步卖房子装修的市那个卫生间就是健康驿站，上完卫生间，什么都知道，现在这个心电图都有非接触的，以色列有不用放电机的，只要进到10平米的空间，现在都自动可以描记出来。所以这个设备会越来越普及。这样可测之后，第二个要依赖的就是人工智能垂直大模型，我在家里面，我知道我的参数，我的血脂到底他汀是加呢？还是加一个药还是怎么样？大多数慢病用垂直大模型帮我们出上主意，这是目前垂直大模型的要求，从基座层、知识层、感知层和安全层，它跟通用大模型不一样，通用大模型可以一本正经的胡说八道，医疗大模型不能有幻觉。有了大模型之后，仍然不能满足需要，还需要第三个技术，还是人工智能，就是具身机器人，让机器人帮你输液，能够打针，能够做康复，能够陪你聊天，做健康教育，帮你做一些护理，日本的大小便护理已经有机器人做了，在护理院，老年病房已经开始取代很多护士工作。这个完了之后，我相信患者还会不放心，我在协和医院，天坛医院看过病，我还想让这个大夫看病，就需要第四个就是元宇宙医院，平行医院，就是把我们患者升到虚拟空间，把医生也升到虚拟空间，在虚拟空间里面能够真实看到这个患者。这里有两个词，一个叫平行医院，这个词在20年，我和我们</w:t>
      </w:r>
      <w:r>
        <w:rPr>
          <w:rFonts w:hint="eastAsia" w:ascii="宋体" w:hAnsi="宋体" w:eastAsia="宋体"/>
          <w:sz w:val="28"/>
          <w:szCs w:val="28"/>
          <w:lang w:val="en-US" w:eastAsia="zh-CN"/>
        </w:rPr>
        <w:t>中国科学院</w:t>
      </w:r>
      <w:r>
        <w:rPr>
          <w:rFonts w:hint="eastAsia" w:ascii="宋体" w:hAnsi="宋体" w:eastAsia="宋体"/>
          <w:sz w:val="28"/>
          <w:szCs w:val="28"/>
        </w:rPr>
        <w:t>另外一个老师写过一个平行医院的中国设计，未来的医院怎么变成数字化，在空中另外一个世界存在，现在更多还有元医院，我看到很多连我们做核磁的上海连影都成立了元医疗，现在都在做元医疗，所以未来的虚拟医院是两个形态，第一个形态，就是把病人和患者全虚拟，就是元宇宙医院，第二个是把患者升上去，医生不动，就是另外一个远程会诊，这样我们两种方式都能解决患者最后的心安理得在家里面呆着，因为中国87%的病是慢病，慢病它只需要在急性发作和手术的时候，在医院是必须的，其他的时间在家里是可以的，但是我们能保证在家里面整个医疗安全，就是靠人工智能，这就是未来医疗模式的转变。如果这个实现的话，我们大多数人是不需要去医院的，至少87%的慢病可以在家里解决的，这样我们居家养老，居家医疗，在家里面，这个模式我相信未来的医院不会这么排队，排队一天一万多门诊在天坛医院，挤的每个人都会不方便。我理解这三种模式，有可能离我们最近，最近新药研发实际上已经到来了，临床试验在欧洲和美国已经有了国家标准，已经有了国家指南。医疗模式转变，就是等待着技术都能成熟，未来医疗会变成硅基医疗，基于计算机的医疗时代，硅基医疗就是我上学的时候，我们讲医学模式，就是在体内，还有在体外两种实验，未来还会有一种模式就是在硅基上的医学模式，这三种医学模式，是人工智能时代，第四次工业革命之后，医学新的常态，希望这个常态，我们所有的医疗机构，能够及早的应用第四次工业革命给医学带来的全新发展的机会。让病人看病更方便，更直观，病人的感受会更好。谢谢大家！</w:t>
      </w:r>
    </w:p>
    <w:p w14:paraId="7B827F6D">
      <w:pPr>
        <w:rPr>
          <w:rFonts w:hint="eastAsia" w:ascii="宋体" w:hAnsi="宋体" w:eastAsia="宋体"/>
          <w:sz w:val="28"/>
          <w:szCs w:val="28"/>
        </w:rPr>
      </w:pPr>
      <w:r>
        <w:rPr>
          <w:rFonts w:hint="eastAsia" w:ascii="宋体" w:hAnsi="宋体" w:eastAsia="宋体"/>
          <w:sz w:val="28"/>
          <w:szCs w:val="28"/>
        </w:rPr>
        <w:t xml:space="preserve">    </w:t>
      </w:r>
    </w:p>
    <w:p w14:paraId="585F719B">
      <w:pPr>
        <w:rPr>
          <w:rFonts w:hint="eastAsia" w:ascii="宋体" w:hAnsi="宋体" w:eastAsia="宋体"/>
          <w:sz w:val="28"/>
          <w:szCs w:val="28"/>
        </w:rPr>
      </w:pPr>
      <w:r>
        <w:rPr>
          <w:rFonts w:hint="eastAsia" w:ascii="宋体" w:hAnsi="宋体" w:eastAsia="宋体"/>
          <w:sz w:val="28"/>
          <w:szCs w:val="28"/>
        </w:rPr>
        <w:t xml:space="preserve">    苏健：感谢王院士，我们觉得AI的硅基治疗，我们有穿戴式，下一步是植入式了，下面有请首都医科大学校长张罗发表主旨演讲，主题是人工智能时代医学教育的机遇与挑战。</w:t>
      </w:r>
    </w:p>
    <w:p w14:paraId="60962EA2">
      <w:pPr>
        <w:rPr>
          <w:rFonts w:hint="eastAsia" w:ascii="宋体" w:hAnsi="宋体" w:eastAsia="宋体"/>
          <w:sz w:val="28"/>
          <w:szCs w:val="28"/>
        </w:rPr>
      </w:pPr>
      <w:r>
        <w:rPr>
          <w:rFonts w:hint="eastAsia" w:ascii="宋体" w:hAnsi="宋体" w:eastAsia="宋体"/>
          <w:sz w:val="28"/>
          <w:szCs w:val="28"/>
        </w:rPr>
        <w:t xml:space="preserve">    </w:t>
      </w:r>
    </w:p>
    <w:p w14:paraId="7C87E932">
      <w:pPr>
        <w:rPr>
          <w:rFonts w:hint="eastAsia" w:ascii="宋体" w:hAnsi="宋体" w:eastAsia="宋体"/>
          <w:sz w:val="28"/>
          <w:szCs w:val="28"/>
        </w:rPr>
      </w:pPr>
      <w:r>
        <w:rPr>
          <w:rFonts w:hint="eastAsia" w:ascii="宋体" w:hAnsi="宋体" w:eastAsia="宋体"/>
          <w:sz w:val="28"/>
          <w:szCs w:val="28"/>
        </w:rPr>
        <w:t xml:space="preserve">    张罗：尊敬的晓东主任各位来宾下午好！今天下午有三个院长来谈AI对医药健康的影响，我在4个月以前，一直在同仁医院工作了35年，我也是一个临床医生。现在到了首都医科大学，可能我更加关注AI对我们医学教育会产生怎样的影响。如果我们不知道我们是从哪条路上走来的，可能对未来就不一定能看得很清晰。这里面我放了一个在同仁医院图书馆一本期刊的复印件，它到同仁医院的时候是1961年，但是这本期刊是1957年美国的一本期刊，也就是说在上世纪60年代，我们如果想要看一本国外的期刊，我们得花4年等待的时间，所以在那个时候，我们说追上科技的进步和潮流，和世界同频共振那是天方夜谭，改革开放以后，到了我这个年代，有了很大的进步，第二张复印件是我1998年到图书馆去印的另外一本期刊，那个时候我要想找一个国外的期刊做我的博士课题研究，我还得去找，在别的图书馆有没有影印版的期刊。30年过去了，应该说我们走过了一条艰难的创新之路，到现在我们是什么情况呢？我是一名耳鼻喉科大夫，严格意义上是一名鼻科大夫，再细分一点，我看的病跟在座很多同志都有关系，因为现在这个病正在发生，就是过敏性鼻炎，那么大家看看在过敏性疾病领域影响因子最高的期刊Allergy连续五年每年出版一期中国主题，每一期封面都是外国的画家画出来他们心目当中最重要的中国元素，今年5月份，第六期又会出版，应该说现在我们真正做到了同频共振。</w:t>
      </w:r>
    </w:p>
    <w:p w14:paraId="050A1608">
      <w:pPr>
        <w:rPr>
          <w:rFonts w:hint="eastAsia" w:ascii="宋体" w:hAnsi="宋体" w:eastAsia="宋体"/>
          <w:sz w:val="28"/>
          <w:szCs w:val="28"/>
        </w:rPr>
      </w:pPr>
      <w:r>
        <w:rPr>
          <w:rFonts w:hint="eastAsia" w:ascii="宋体" w:hAnsi="宋体" w:eastAsia="宋体"/>
          <w:sz w:val="28"/>
          <w:szCs w:val="28"/>
        </w:rPr>
        <w:t xml:space="preserve">    我们的科学现在是什么样的发展水平？在左下角这幅图，是全世界发表科技论文的数量，就在去年中国超过了美国，总量达到了世界第一，应该说这件事是很轰动的，不是我找到的这张图，是我有合作的国外的科学家发给我的，说你作为中国人，你知道吗？现在中国都第一了。另外一个指数，就是经济学人杂志发布的自然指数，自然指数就是把高水平的期刊又单独拿出来数数，一数，美国和欧盟又都掉到了中国后面，中国在这两项指标上，总量也好，高水平的文章也好，至少在某种程度上是不输于国外的。那么在哪些领域我们是强的呢？比如说像材料科学，化学这些领域，我们都比美国，都比欧盟强，恰恰到了临床医学我们还远远落在美国和欧盟的后面。那么这实际上就是我们在座的今天前面两位院士，加上我们这一代临床医生要重点去解决的问题。我所在的首都医科大学，我们所发表的文章数量基本上和协和医科大学位列我们国家的前两名，总量我们是很高的，我们比协和差别也不大。也就是说，在未来追赶的过程当中，我们应该发挥很重要的作用，但是在某些领域，我们说临床医学整体上还有一定的差距，但是在某些领域，我们已经很强了，比如说今天王拥军院士所做的神经科学的领域，包括我本人从事的过敏科学领域，慢性鼻窦炎、鼻息肉、过敏性鼻炎这些领域，我们应该说稳居世界前两名，基本上第一名都是美国，然后我们基本上就在第二名的样子。国外期刊各种封面，已经有意无意的把我们的熊猫画到了洛克菲勒大厦上面，把中国和美国的篮球搁在了一个场地来竞争，尽管我们的男篮可能比美国的男篮还有比较大的差距。那么以前我们都是学国外诊疗指南，现在我们自己制定英文的诊疗指南，你这个指南肯定不可能抄别人的，你如果没有创新，没有新的发现，你没有真正的中国经验，你是不可能在英文期刊上发表中文指南的。所以现在在这些领域，应该说我们都有了长足的进步，同时我们也在服务社会，比如说大家关注的过敏性鼻炎，我们用过去十年的时间，建设了覆盖全国的花粉监测网络，如果现在大家打开花粉宝APP大家可以看到，每天有北京气象服务中心和北京同仁医院发布的花粉浓度的情况，这都是我们临床医生在用具体的举措，来服务社会，中国天气网它所发布的全国的花粉浓度，也是北京同仁医院牵头来进行发布的。</w:t>
      </w:r>
    </w:p>
    <w:p w14:paraId="6EFBF5EA">
      <w:pPr>
        <w:rPr>
          <w:rFonts w:hint="eastAsia" w:ascii="宋体" w:hAnsi="宋体" w:eastAsia="宋体"/>
          <w:sz w:val="28"/>
          <w:szCs w:val="28"/>
        </w:rPr>
      </w:pPr>
      <w:r>
        <w:rPr>
          <w:rFonts w:hint="eastAsia" w:ascii="宋体" w:hAnsi="宋体" w:eastAsia="宋体"/>
          <w:sz w:val="28"/>
          <w:szCs w:val="28"/>
        </w:rPr>
        <w:t xml:space="preserve">    今天的主题是人工智能，有了现在的进步，未来人工智能它所发挥的重要意义，已经是不言而喻了，不管是王俊院士提到的，我们必须要拥抱，还是刚才我们王拥军院士已经从几个方面深入介绍了人工智能未来会对医药健康领域产生如何的影响。总体来看，人工智能发展经过三个阶段，计算智能、感知智能、认知智能，现在都说已经从感知智能开始逐步过渡到认知智能，我个人评价，好像在医学领域，特别是医疗服务领域好像还没有进步的那么快。比如说今天此时此刻我相信我们三家医院，人民医院天坛医院，同仁医院，每天都有一万多病人在就诊，这些病人找得都是什么？找的是专家，找的是医生，三家医院没有任何一个AI大夫在看病吧？那么即使将来有个AI大夫，大家也希望它是人形机器人，为什么一个机器人还要做成人形呢？说明我们目前病人还是相信的人，相信的是我们的医生。就在三个月以前，马斯克在网上说了一段话，当然这个访谈时间很长，对很多领域做出了预测，对医学领域，特别是对外科领域，他有几句话，应该说触目惊心，我在这里把几张截屏跟大家分享，第一句话，人类要成为优秀医生需要漫长的时间，而且成本极高，我觉得这句话说得很对。这是现在的事实，第二，医学知识还在不断更新，要跟上所有进展很困难。你要让我去看看脑卒中我完全不会，基本外行。王拥军院士要看过敏性鼻炎可能也比较困难，所以它的专业性，专门性是很高的。第三句话，你说有多少顶尖外科医生呢？真正优秀的外科医生并不多，我觉得这句话说得也很对，未来会有更多的机器人成为卓越的外科医生，我得打个疑问了，再下一句，比最优秀的外科医生还厉害，机器人需要多久？三年。三年可以接受。最后一句话，最吓人，如果你想去医学院的话，现在就别去了，将来外科医生都被机器人取代了，还上什么医学院，我刚当首都医科大学院长，马斯克就说都别去医学院了，今年招生会不会有困难呢？我觉得相去甚远，我总结，机器人和医生有什么差别？现在确实我们一些手术的步骤是拿手术机器人来做的，但是仅是一些步骤而已，很难做到这个手术从前到后，从开始到结束，全都是由机器人来操作，即使是这样，在众多的手术当中，机器人又能做多少呢？那机器人和人究竟差了什么？当然它有很多长项，但是我感觉机器人有一点可能永远都做不到，就是两个字温度。我记得我曾经看过一个病人，这个病人来的时候，因为我还在忙着写上一个病人的病历，我知道有一个病人已经坐到我跟前了，我就没抬头，还再继续写病历，病人就问我，说张大夫，你说我这个病能治不能治？我说你放心吧，能治，我连头都没抬，病人就没有下一个问题了，过一会儿我一看病人在哭，我说你怎么哭了呢？他说我这个过敏性鼻炎，走了全国很多地方，他们都告诉我治不了，只有你说的能治，你给我带来了希望，哎呀！我一听，我也吓一大跳，因为很多病人我也治不了，很可能他这个我也不行，如果你把这个问题去问问AI，大模型统计数据，国外诊疗指南，所有信息都给他，这个病能不能治疗，AI会怎么回答你？根据数据来看，好像是治不了，我就告诉你，目前不能治，病人就没希望了吧？一旦他知道不能治，那他可能就丧失了活下去的勇气了。如果AI撒个谎说，能治，坏了，怎么办？现在所有文献都告诉你，不能治，那你说这个问题到底是能治还是不能治呢？我相信医疗领域会随着AI的不断进步发展，发生深刻的变革，但是它要真想取代人类，那可能还需要漫长的过程，幸运的是我很有可能看不到那一天的到来了。因为大家都知道，我所在的同仁医院是眼科非常好的一所医院，我曾经看过美国青光眼学会的主席在网站上对这个医生有一个评价，他说这个大夫，这一个医生他是个临床医生，他是看病的，他还会做手术，第三，他是一个科学家，也就是说，一个真正我们现在活生生的人站在这，他的身份是多重的，他不是简单的像机器人那样操作一两个步骤，切实一般两刀，逢两针线这是太简单的事情了，而真正复杂的是你要面对的是成千上万的病人，你还要去探索未知的科学，这一点现在有多少机器人能沾到边吗？我觉得这个距离还有相当的差距。回过头来看，一百年前的医院是什么样？王拥军院士是给大家往前推到400年500年，我不敢推那么长时间，我就给大家推100年，美国最好的医院，最好的大夫做手术的时候，得拿究竟泡泡胡子，再泡泡手，连手套都没有就给病人做手术了，厂家研发了当时最先进的X光照相机，来给院长推销说，你来试试，这是我们最</w:t>
      </w:r>
      <w:r>
        <w:rPr>
          <w:rFonts w:hint="eastAsia" w:ascii="宋体" w:hAnsi="宋体" w:eastAsia="宋体"/>
          <w:sz w:val="28"/>
          <w:szCs w:val="28"/>
          <w:lang w:val="en-US" w:eastAsia="zh-CN"/>
        </w:rPr>
        <w:t>棒</w:t>
      </w:r>
      <w:r>
        <w:rPr>
          <w:rFonts w:hint="eastAsia" w:ascii="宋体" w:hAnsi="宋体" w:eastAsia="宋体"/>
          <w:sz w:val="28"/>
          <w:szCs w:val="28"/>
        </w:rPr>
        <w:t>的X光照相机，照哪？照一张头颅的X光，院长就把显影板放在脑门这，别动，现在开始照，照多长时间？两个小时，照一个X光片都要两个小时时间，为什么？因为技术落后啊！在那个年代，是这样的条件，但是时间一点都不远，离现在刚刚一百年的时间，大家知道那个时候锯腿最快的大夫，有名有</w:t>
      </w:r>
      <w:r>
        <w:rPr>
          <w:rFonts w:hint="eastAsia" w:ascii="宋体" w:hAnsi="宋体" w:eastAsia="宋体"/>
          <w:sz w:val="28"/>
          <w:szCs w:val="28"/>
          <w:lang w:val="en-US" w:eastAsia="zh-CN"/>
        </w:rPr>
        <w:t>姓</w:t>
      </w:r>
      <w:r>
        <w:rPr>
          <w:rFonts w:hint="eastAsia" w:ascii="宋体" w:hAnsi="宋体" w:eastAsia="宋体"/>
          <w:sz w:val="28"/>
          <w:szCs w:val="28"/>
        </w:rPr>
        <w:t>，苏格兰一个大夫，李斯特，锯一条腿25秒钟，从刀锯碰腿，到把腿缝上，皮缝好，25秒钟，为什么他要做这么快？因为那个时候没麻药，病人还不得疼死？你不做快一点，病人就活不下去了，所以25秒把手术做完了，但是死亡率是多少？300%，因为那个时候没有抗生素，病人死了，然后手术太粗糙，把助手手指头割下来一个，助手也死了，然后场面太凶险，听的一个人心脏病发作也死了，所以做一个手术，300%的死亡率，但是那是世界上最有名的大夫，找他的人</w:t>
      </w:r>
      <w:r>
        <w:rPr>
          <w:rFonts w:hint="eastAsia" w:ascii="宋体" w:hAnsi="宋体" w:eastAsia="宋体"/>
          <w:sz w:val="28"/>
          <w:szCs w:val="28"/>
          <w:lang w:val="en-US" w:eastAsia="zh-CN"/>
        </w:rPr>
        <w:t>很多</w:t>
      </w:r>
      <w:r>
        <w:rPr>
          <w:rFonts w:hint="eastAsia" w:ascii="宋体" w:hAnsi="宋体" w:eastAsia="宋体"/>
          <w:sz w:val="28"/>
          <w:szCs w:val="28"/>
        </w:rPr>
        <w:t>，他是技术最好的。那么大家看什么东西在推动医学的进步？科学在推动医学的进步，新英格兰杂志回顾过去200年外科技术类文章，最近50年呈明显下降趋势，为什么？因为只有推动技术进步，你最终才能推动学科进步，这些技术的进步，没有任何手术机器人能够做到的，真正思考没有能解决的问题，因为现在的AI技术都是基于已有的知识，已有体系重新归纳总结，它很难做到进一步的推导，深入的发展，从而得出新的发现，这是很难的一个东西。我们现在看看我们一个临床医生培养体系，我们要跨越30年以上才真正可能做到像我们现在王拥军院士这种情况，这些时间的花费，都是没有必要的吗？马斯克说就不要再去医学院了，那么30年的培养，到底给我们的医学生培养的是什么？不少同志都去过在崇文门的同仁医院，条件比较艰苦的，十年以前，一个检查室条件很简陋，收拾的整整齐齐，医生和护士早上忙忙碌碌在写病历，开遗嘱，井然有序，这种培养是多年积累人的素质的培养，十多年前，我曾经陪我老师吃了一条鱼，我老师是韩德民院士，韩院士从小教育我，张罗你出去你走到哪都要穿西服打领带，收拾得干干净净，让人看着像个大夫，当然机器人不用打扮的这么光鲜亮丽了，机器人怎么弄都行。韩院士吃这条鱼，没吃之前这样，吃完以后，这个鱼骨头整整齐齐放在盘子里，给我很好的教育，作为一个医生，作为一个真正有温度的医生不是一件容易的事，它需要外在环境和内心修炼不断融合，这一点可能恰恰是现在AI所忽略的，所以AI和人应该是很好的补充，所幸还是有明白人，今年1月份，《福布斯》杂志发表一篇文章，未来20项在美国最不容易被AI取代的工作，其中医药领域占了8项，麻醉护士、急诊医生、外科医生、医生助理、兽医、麻醉师、药师、牙医，所以什么样的职业是不容易被AI取代的？是需要不断适应变化的，需要有相当的抗压能力的，同时还要有相当的自控能力，那成为一个优秀的外科医生，你要有精准的判断，要有很高的情商，你还要有很大的责任心，这些AI又能做到多少呢？在现在这个阶段，恐怕这都是我们需要面临的挑战和问题。</w:t>
      </w:r>
    </w:p>
    <w:p w14:paraId="5315F703">
      <w:pPr>
        <w:rPr>
          <w:rFonts w:hint="eastAsia" w:ascii="宋体" w:hAnsi="宋体" w:eastAsia="宋体"/>
          <w:sz w:val="28"/>
          <w:szCs w:val="28"/>
        </w:rPr>
      </w:pPr>
      <w:r>
        <w:rPr>
          <w:rFonts w:hint="eastAsia" w:ascii="宋体" w:hAnsi="宋体" w:eastAsia="宋体"/>
          <w:sz w:val="28"/>
          <w:szCs w:val="28"/>
        </w:rPr>
        <w:t xml:space="preserve">    当然AI已经能辅助人类做很多工作了，比如说在科研和教学方面，它在文献综述，研究方案的生成，数据收集分析，科研资源管理，数据安全等等都在发挥着越来越重要的作用。那么24年我们曾经发表过一篇，这些大语言模型，哪怕只是简单的做科普工作，如果你没有提示词的优化，它的输出答案也是很不准确的，所以它作为一种普及，对于全社会没有医学知识的科普，它可能勉强合格，但是它真正要能成为医生的助手，让医生去相信它输出的答案是正确的，这恐怕还要有一段时间的发展才可能做得到。我们今年有一篇封面文章刚刚发表，数细胞，30年前我做博士研究的时候，数一个细胞很困难，我找病理科大夫得教给我，怎么认准，是嗜酸性粒细胞，病理科大夫说我告诉你小张，嗜酸性粒细胞是最好认的，因为它像熊猫眼，熊猫的双核特征你要记住这一条，我记住了。那个时候掌握这一项技术是有一定难度的，但是现在呢？你要交给AI，把一大堆细胞，乱七八糟的，嗜中性细胞，嗜酸性细胞，肥大细胞，各种细胞给它，它几秒钟就都给你分好了，这是AI能做的，当然你作为人类还得核查，它有没有犯错误的时候，它目前诊断率97%，大家觉得高不高？高。但是你别忘了还有3%的错误率，万一那3%的错误，它正好把恶性肿瘤细胞和良性细胞看错了，给这个病人宣判了死刑会产生什么样的后果呢？所以为什么我们说在AI发展的大形势下，要保证清醒的头脑和认识。我个人的评价，AI在医疗领域的应用现在处在探索阶段，大量的医疗数据可以被AI应用，这是毋庸置疑的，AI可改善部分职业倦怠指标，但是医务人员要警惕自动化的偏移，我们如果完全信赖导航，总有一次我们不知道把车开哪去了，有可能就开到河里去，如果我们针对病人的诊疗，没有百分之百的精确，我们可能是不行的。我在这里给大家放了一个，我35年前写的病历，现在临床医生已经不需要再写病历了，那个时候我的梦想，写病历太累怎么实现自动化，终于找到实现自动化的途径，那个时候有打印机，叫爱普生1600K针式打印机，每次写一样的话，用打印机把它打出来，这件事是很精细的，你要保证行距是精准的，打出来是整齐的，我在科室里实现这一点小小的自动化，当时得到小伙伴们的表扬，说省了我们很大的力气，所以AI的出现，能够对我们的临床医生起到重要的辅助作用，但是它真正能不能起引领，甚至有一天取代，我们一起来拭目以待。</w:t>
      </w:r>
    </w:p>
    <w:p w14:paraId="0CB2023D">
      <w:pPr>
        <w:rPr>
          <w:rFonts w:hint="eastAsia" w:ascii="宋体" w:hAnsi="宋体" w:eastAsia="宋体"/>
          <w:sz w:val="28"/>
          <w:szCs w:val="28"/>
        </w:rPr>
      </w:pPr>
      <w:r>
        <w:rPr>
          <w:rFonts w:hint="eastAsia" w:ascii="宋体" w:hAnsi="宋体" w:eastAsia="宋体"/>
          <w:sz w:val="28"/>
          <w:szCs w:val="28"/>
        </w:rPr>
        <w:t xml:space="preserve">    谢谢大家！</w:t>
      </w:r>
    </w:p>
    <w:p w14:paraId="240C90F7">
      <w:pPr>
        <w:rPr>
          <w:rFonts w:hint="eastAsia" w:ascii="宋体" w:hAnsi="宋体" w:eastAsia="宋体"/>
          <w:sz w:val="28"/>
          <w:szCs w:val="28"/>
        </w:rPr>
      </w:pPr>
      <w:r>
        <w:rPr>
          <w:rFonts w:hint="eastAsia" w:ascii="宋体" w:hAnsi="宋体" w:eastAsia="宋体"/>
          <w:sz w:val="28"/>
          <w:szCs w:val="28"/>
        </w:rPr>
        <w:t xml:space="preserve">    </w:t>
      </w:r>
    </w:p>
    <w:p w14:paraId="11220D0E">
      <w:pPr>
        <w:rPr>
          <w:rFonts w:hint="eastAsia" w:ascii="宋体" w:hAnsi="宋体" w:eastAsia="宋体"/>
          <w:sz w:val="28"/>
          <w:szCs w:val="28"/>
        </w:rPr>
      </w:pPr>
      <w:r>
        <w:rPr>
          <w:rFonts w:hint="eastAsia" w:ascii="宋体" w:hAnsi="宋体" w:eastAsia="宋体"/>
          <w:sz w:val="28"/>
          <w:szCs w:val="28"/>
        </w:rPr>
        <w:t xml:space="preserve">    苏健：感谢张校长，我家女儿2028年高考我将推荐她报考首都医科大学。下面，有请国际组织Health AI（全球医疗健康人工智能责任治理合作机构）首席执行官，葡萄牙友人雷立德先生发表主旨演讲，演讲的主题是：“治理为擎，驱动向善：让负责任的AI创新惠及全民健康”。</w:t>
      </w:r>
    </w:p>
    <w:p w14:paraId="625B83D6">
      <w:pPr>
        <w:rPr>
          <w:rFonts w:hint="eastAsia" w:ascii="宋体" w:hAnsi="宋体" w:eastAsia="宋体"/>
          <w:sz w:val="28"/>
          <w:szCs w:val="28"/>
        </w:rPr>
      </w:pPr>
      <w:r>
        <w:rPr>
          <w:rFonts w:hint="eastAsia" w:ascii="宋体" w:hAnsi="宋体" w:eastAsia="宋体"/>
          <w:sz w:val="28"/>
          <w:szCs w:val="28"/>
        </w:rPr>
        <w:t xml:space="preserve">    </w:t>
      </w:r>
    </w:p>
    <w:p w14:paraId="6BDD99F5">
      <w:pPr>
        <w:rPr>
          <w:rFonts w:hint="eastAsia" w:ascii="宋体" w:hAnsi="宋体" w:eastAsia="宋体"/>
          <w:sz w:val="28"/>
          <w:szCs w:val="28"/>
        </w:rPr>
      </w:pPr>
      <w:r>
        <w:rPr>
          <w:rFonts w:hint="eastAsia" w:ascii="宋体" w:hAnsi="宋体" w:eastAsia="宋体"/>
          <w:sz w:val="28"/>
          <w:szCs w:val="28"/>
        </w:rPr>
        <w:t xml:space="preserve">    雷立德：大家下午好！我是来自全球医疗健康人工智能责任治理合作机构首席执行官雷立德，先讲一下葡萄牙的一个故事，一位女士80多岁了，有严重的心衰的问题，她到了医院，住了几周院，之后回到家里，医护人员交换她每天会有一个电话打过来随访，是一个虚拟助手打电话随访提醒她服药并解答她后续的疑问。她的电话是一个老的电话机，她每次跟虚拟助手会聊上好几个小时，我不知道中国的老人怎么样，在葡萄牙老人特别爱跟人交谈，过了几周她回到医院，到了医院他告诉心内科医生说，在我开始之前能不能让我见一下每天给我打电话那个助手。医生说那是一个虚拟助手，是AI机器人，不是真人。她说真的吗？然后她思考了一会儿说没有问题，说没有问题，但是一定要确保每天都让它给我打电话，因为它太贴心了。这表明人工智能技术不是遥不可及，每一个群体都可以用到它。</w:t>
      </w:r>
    </w:p>
    <w:p w14:paraId="2F683774">
      <w:pPr>
        <w:rPr>
          <w:rFonts w:hint="eastAsia" w:ascii="宋体" w:hAnsi="宋体" w:eastAsia="宋体"/>
          <w:sz w:val="28"/>
          <w:szCs w:val="28"/>
        </w:rPr>
      </w:pPr>
      <w:r>
        <w:rPr>
          <w:rFonts w:hint="eastAsia" w:ascii="宋体" w:hAnsi="宋体" w:eastAsia="宋体"/>
          <w:sz w:val="28"/>
          <w:szCs w:val="28"/>
        </w:rPr>
        <w:t xml:space="preserve">    说到聊天机器人，这是非常重要的一篇文章比较了真实医生跟聊天机器人沟通，在他们看医生之前先跟聊天机器人聊一聊。我们看一下健康结局应答情况，机器人产生的这个结果比真人医生的结果还要好。可是如果我们给病人做调查说，谁给你更多的同理心？又是机器人胜出。机器人更具有同理心比真人医生还有同理心。这真的令人惊奇，因为我们坚信，人的因素是带有温度的因素，在医患关系之中，原因很简单大家可以想想，因为机器人它们可以慢慢做一些事情，它们不会饿，不会累，不用睡觉不用喝水吃饭。所以它是一个很好的补充性的工具，来补充医护人员的工作，AI可以是一个非常强大的工具和帮手。AI在医疗卫生领域是最具前景的领域，全球不到五年的时间市场规模将近5000亿美元，全球所做的投资，中国和美国是投资最多的两个国家。我们作为一个全球机构坚信，东南亚、拉丁美洲、中低收入国家不是对话的一部分。</w:t>
      </w:r>
    </w:p>
    <w:p w14:paraId="4C2422E6">
      <w:pPr>
        <w:rPr>
          <w:rFonts w:hint="eastAsia" w:ascii="宋体" w:hAnsi="宋体" w:eastAsia="宋体"/>
          <w:sz w:val="28"/>
          <w:szCs w:val="28"/>
        </w:rPr>
      </w:pPr>
      <w:r>
        <w:rPr>
          <w:rFonts w:hint="eastAsia" w:ascii="宋体" w:hAnsi="宋体" w:eastAsia="宋体"/>
          <w:sz w:val="28"/>
          <w:szCs w:val="28"/>
        </w:rPr>
        <w:t xml:space="preserve">    当我们谈到卫生健康的时候，我们在这个竞争中会看到很多不公平的状况，当然中国是领先的，像我们在中国科学领域所看到的那样，截止到目前中国在AI方面的专利总数是最高的。</w:t>
      </w:r>
    </w:p>
    <w:p w14:paraId="215BAF84">
      <w:pPr>
        <w:rPr>
          <w:rFonts w:hint="eastAsia" w:ascii="宋体" w:hAnsi="宋体" w:eastAsia="宋体"/>
          <w:sz w:val="28"/>
          <w:szCs w:val="28"/>
        </w:rPr>
      </w:pPr>
      <w:r>
        <w:rPr>
          <w:rFonts w:hint="eastAsia" w:ascii="宋体" w:hAnsi="宋体" w:eastAsia="宋体"/>
          <w:sz w:val="28"/>
          <w:szCs w:val="28"/>
        </w:rPr>
        <w:t xml:space="preserve">    我来自欧洲，我们占的比例只有2%，美国21%，中国是61%。所以中国在未来的位置是非常重要的。</w:t>
      </w:r>
    </w:p>
    <w:p w14:paraId="55692C40">
      <w:pPr>
        <w:rPr>
          <w:rFonts w:hint="eastAsia" w:ascii="宋体" w:hAnsi="宋体" w:eastAsia="宋体"/>
          <w:sz w:val="28"/>
          <w:szCs w:val="28"/>
        </w:rPr>
      </w:pPr>
      <w:r>
        <w:rPr>
          <w:rFonts w:hint="eastAsia" w:ascii="宋体" w:hAnsi="宋体" w:eastAsia="宋体"/>
          <w:sz w:val="28"/>
          <w:szCs w:val="28"/>
        </w:rPr>
        <w:t xml:space="preserve">    2月份的时候中国超过了美国，在AI词源调用率超过了美国，非常高兴非常荣幸能够来到这里，跟几个中国的机构开展合作。整个医疗保健价值链中，应用、预防、诊断、治疗、监测以及非临床活动中AI用的是最多的。包括管理、索赔、金融欺诈发现等等都是用的最多的。</w:t>
      </w:r>
    </w:p>
    <w:p w14:paraId="3ED37029">
      <w:pPr>
        <w:rPr>
          <w:rFonts w:hint="eastAsia" w:ascii="宋体" w:hAnsi="宋体" w:eastAsia="宋体"/>
          <w:sz w:val="28"/>
          <w:szCs w:val="28"/>
        </w:rPr>
      </w:pPr>
      <w:r>
        <w:rPr>
          <w:rFonts w:hint="eastAsia" w:ascii="宋体" w:hAnsi="宋体" w:eastAsia="宋体"/>
          <w:sz w:val="28"/>
          <w:szCs w:val="28"/>
        </w:rPr>
        <w:t xml:space="preserve">    作为一个AI负责任治理的全球机构，很多人会跟我说，我们想将AI用于我们的医疗体系中，我会问他们为什么要用AI？最常见的答案是他们老板告诉他们在AI领域得做点什么。这个回答并不好，我们需要人们在使用AI的时候确切知道要实现什么目标。我们要确保使用AI的时候，知道为什么要用AI，想达到什么样的目标。如果不知道为了什么使用AI，AI不会给我们提供帮助。</w:t>
      </w:r>
    </w:p>
    <w:p w14:paraId="5082B7B9">
      <w:pPr>
        <w:rPr>
          <w:rFonts w:hint="eastAsia" w:ascii="宋体" w:hAnsi="宋体" w:eastAsia="宋体"/>
          <w:sz w:val="28"/>
          <w:szCs w:val="28"/>
        </w:rPr>
      </w:pPr>
      <w:r>
        <w:rPr>
          <w:rFonts w:hint="eastAsia" w:ascii="宋体" w:hAnsi="宋体" w:eastAsia="宋体"/>
          <w:sz w:val="28"/>
          <w:szCs w:val="28"/>
        </w:rPr>
        <w:t xml:space="preserve">    所以在医疗保健领域需要实现什么目标，全球大多数医疗健康体系是被动的，人们生病才做出反应，这就是我们看到越来越多的人们会生病，有时候多种共病同时存在，疾病负担增加了，成本就增加了，这是不可持续的。</w:t>
      </w:r>
    </w:p>
    <w:p w14:paraId="41CF2473">
      <w:pPr>
        <w:rPr>
          <w:rFonts w:hint="eastAsia" w:ascii="宋体" w:hAnsi="宋体" w:eastAsia="宋体"/>
          <w:sz w:val="28"/>
          <w:szCs w:val="28"/>
        </w:rPr>
      </w:pPr>
      <w:r>
        <w:rPr>
          <w:rFonts w:hint="eastAsia" w:ascii="宋体" w:hAnsi="宋体" w:eastAsia="宋体"/>
          <w:sz w:val="28"/>
          <w:szCs w:val="28"/>
        </w:rPr>
        <w:t xml:space="preserve">    因此，全民健康覆盖人人享有健康这个目标是不可能的，除非我们做出改变。当然口袋里有钱的人总是可以获得很好的医疗服务，问题在于贫困人口他们没有办法很好的获取这种服务。</w:t>
      </w:r>
    </w:p>
    <w:p w14:paraId="42B62D5D">
      <w:pPr>
        <w:rPr>
          <w:rFonts w:hint="eastAsia" w:ascii="宋体" w:hAnsi="宋体" w:eastAsia="宋体"/>
          <w:sz w:val="28"/>
          <w:szCs w:val="28"/>
        </w:rPr>
      </w:pPr>
      <w:r>
        <w:rPr>
          <w:rFonts w:hint="eastAsia" w:ascii="宋体" w:hAnsi="宋体" w:eastAsia="宋体"/>
          <w:sz w:val="28"/>
          <w:szCs w:val="28"/>
        </w:rPr>
        <w:t xml:space="preserve">    因此我们把这个疾病模式进行变革的话，可以看到贫困和不平等的状况加剧，贫困是疾病产生主要的原因，这是一个恶性循环我们必须打破。为了打破这个循环我们需要了解是什么导致健康问题或者是疾病？我们要知道每个人作为个体健康状况是什么样的，我是医生的话我会看他的临床因素，30%生物组基因组的因素，AI可以在精准医疗方面提供帮助。但是60%是外元素，跟病人本身没有关系的。也就是我们每天所做的决定，比如吃什么食物是否做锻炼？我们呼吸的空气质量，工作场所有什么传染病或者我们所受的教育所有这些因素加在一起，影响到了我们的健康。在对健康影响中占了60%。</w:t>
      </w:r>
    </w:p>
    <w:p w14:paraId="61F71D9A">
      <w:pPr>
        <w:rPr>
          <w:rFonts w:hint="eastAsia" w:ascii="宋体" w:hAnsi="宋体" w:eastAsia="宋体"/>
          <w:sz w:val="28"/>
          <w:szCs w:val="28"/>
        </w:rPr>
      </w:pPr>
      <w:r>
        <w:rPr>
          <w:rFonts w:hint="eastAsia" w:ascii="宋体" w:hAnsi="宋体" w:eastAsia="宋体"/>
          <w:sz w:val="28"/>
          <w:szCs w:val="28"/>
        </w:rPr>
        <w:t xml:space="preserve">    这些因素中每一个都代表着TB级的数据量，但是作为人在大脑中没有办法很好的处理这些数据。这是我个人认为最有前景应用AI的一个领域，也就是使用AI的分析能力，让我们把海量数据转化为有益的信息，从而根据这些信息制定政策，通过政策引导更好的临床决定。</w:t>
      </w:r>
    </w:p>
    <w:p w14:paraId="60378E76">
      <w:pPr>
        <w:rPr>
          <w:rFonts w:hint="eastAsia" w:ascii="宋体" w:hAnsi="宋体" w:eastAsia="宋体"/>
          <w:sz w:val="28"/>
          <w:szCs w:val="28"/>
        </w:rPr>
      </w:pPr>
      <w:r>
        <w:rPr>
          <w:rFonts w:hint="eastAsia" w:ascii="宋体" w:hAnsi="宋体" w:eastAsia="宋体"/>
          <w:sz w:val="28"/>
          <w:szCs w:val="28"/>
        </w:rPr>
        <w:t xml:space="preserve">    这些是我们在过去做不到的，而现在我们有了AI的能力就可以做到。所以我们现在有这样的一个机会来选择我们想要继续前进的道路，这不是取决于别人，是取决于我们自己，取决于步入这些技术和应用实现这些技术的人。创造一个世界是让AI带来更多的公平还是我们要建立一个世界越来越不公平。这取决于我们自己怎么应用AI，怎么应用这场智能革命。</w:t>
      </w:r>
    </w:p>
    <w:p w14:paraId="4E6125D3">
      <w:pPr>
        <w:rPr>
          <w:rFonts w:hint="eastAsia" w:ascii="宋体" w:hAnsi="宋体" w:eastAsia="宋体"/>
          <w:sz w:val="28"/>
          <w:szCs w:val="28"/>
        </w:rPr>
      </w:pPr>
      <w:r>
        <w:rPr>
          <w:rFonts w:hint="eastAsia" w:ascii="宋体" w:hAnsi="宋体" w:eastAsia="宋体"/>
          <w:sz w:val="28"/>
          <w:szCs w:val="28"/>
        </w:rPr>
        <w:t xml:space="preserve">    在医疗健康领域中有很多破碎的疾病模型，这些模型中因为AI不能解决模型问题，会加</w:t>
      </w:r>
      <w:r>
        <w:rPr>
          <w:rFonts w:hint="eastAsia" w:ascii="宋体" w:hAnsi="宋体" w:eastAsia="宋体"/>
          <w:sz w:val="28"/>
          <w:szCs w:val="28"/>
          <w:lang w:val="en-US" w:eastAsia="zh-CN"/>
        </w:rPr>
        <w:t>剧</w:t>
      </w:r>
      <w:r>
        <w:rPr>
          <w:rFonts w:hint="eastAsia" w:ascii="宋体" w:hAnsi="宋体" w:eastAsia="宋体"/>
          <w:sz w:val="28"/>
          <w:szCs w:val="28"/>
        </w:rPr>
        <w:t>模型内部低效率的问题，我们想要实现AI，如果没有能够对于现在这些看病问题做一些根本性的改变，而仅仅是引入这个AI的话，那么可能</w:t>
      </w:r>
      <w:r>
        <w:rPr>
          <w:rFonts w:hint="eastAsia" w:ascii="宋体" w:hAnsi="宋体" w:eastAsia="宋体"/>
          <w:sz w:val="28"/>
          <w:szCs w:val="28"/>
          <w:lang w:val="en-US" w:eastAsia="zh-CN"/>
        </w:rPr>
        <w:t>会</w:t>
      </w:r>
      <w:r>
        <w:rPr>
          <w:rFonts w:hint="eastAsia" w:ascii="宋体" w:hAnsi="宋体" w:eastAsia="宋体"/>
          <w:sz w:val="28"/>
          <w:szCs w:val="28"/>
        </w:rPr>
        <w:t>导致一些风险就是以高效的方式做非常低效的事情。我们需要修复管理流程中的根本缺陷，作为领导者我们需要找到这样的机会，这些AI能够带来的机会。然后往后退一步看看，这对我们来说是很好的机遇，重新想象一下我们的未来应该是怎么样的。不仅仅是延续过去的传统，我们怎么样能够建立起一个新的未来？怎么样能够实现我们想要实现的世界，如果有一个明确的愿景和战略AI够能够帮助我们实现。</w:t>
      </w:r>
    </w:p>
    <w:p w14:paraId="7FF4EB23">
      <w:pPr>
        <w:rPr>
          <w:rFonts w:hint="eastAsia" w:ascii="宋体" w:hAnsi="宋体" w:eastAsia="宋体"/>
          <w:sz w:val="28"/>
          <w:szCs w:val="28"/>
        </w:rPr>
      </w:pPr>
      <w:r>
        <w:rPr>
          <w:rFonts w:hint="eastAsia" w:ascii="宋体" w:hAnsi="宋体" w:eastAsia="宋体"/>
          <w:sz w:val="28"/>
          <w:szCs w:val="28"/>
        </w:rPr>
        <w:t xml:space="preserve">    这周我在北京，我觉得非常的乐观。因为我发现，在中国很多领导人其实现在都有这种愿景和这种战略性的思考，这个非常独特，是在其他国家很少见的，这点非常好。</w:t>
      </w:r>
    </w:p>
    <w:p w14:paraId="71ED9599">
      <w:pPr>
        <w:rPr>
          <w:rFonts w:hint="eastAsia" w:ascii="宋体" w:hAnsi="宋体" w:eastAsia="宋体"/>
          <w:sz w:val="28"/>
          <w:szCs w:val="28"/>
        </w:rPr>
      </w:pPr>
      <w:r>
        <w:rPr>
          <w:rFonts w:hint="eastAsia" w:ascii="宋体" w:hAnsi="宋体" w:eastAsia="宋体"/>
          <w:sz w:val="28"/>
          <w:szCs w:val="28"/>
        </w:rPr>
        <w:t xml:space="preserve">    很多人觉得我们要用AI更好的向未来前进，来实现那些先进的东西。我觉得不是，我们不要进行跳跃性发展，因为跳跃性意味着从一个地方到另一个地方你会跳跃一些障碍，你会进入到另外一个所谓更先进的医疗体系。但是这些更先进的医疗体系也是破碎的，这不是我们的目标。我们想要根本性的改变到我们的道路，我们想要用AI驱动想要的未来，推动医疗资源和带来的福祉的公平性，这是我们的愿景，才能实现全球医疗覆盖。现在我们也在面临这样的一个复杂情境，AI也给我们带来了一些机遇，当然这里也有一些风险和担忧。</w:t>
      </w:r>
    </w:p>
    <w:p w14:paraId="42910066">
      <w:pPr>
        <w:rPr>
          <w:rFonts w:hint="eastAsia" w:ascii="宋体" w:hAnsi="宋体" w:eastAsia="宋体"/>
          <w:sz w:val="28"/>
          <w:szCs w:val="28"/>
        </w:rPr>
      </w:pPr>
      <w:r>
        <w:rPr>
          <w:rFonts w:hint="eastAsia" w:ascii="宋体" w:hAnsi="宋体" w:eastAsia="宋体"/>
          <w:sz w:val="28"/>
          <w:szCs w:val="28"/>
        </w:rPr>
        <w:t xml:space="preserve">    我们机构发布了一份报告，大家可以下载，这是一个全球情境报告，每年都会发布，我们会看相关立法和法规，在世界各地的法规。比如北京我们和清华大学合作，报告里面有一章是关于中国的情况的，在这上面我们可以把中国和其他国家进行比较，以及全球情况是怎么样变化的。尤其有了AI的发展政府怎么应对这些机遇和挑战。</w:t>
      </w:r>
    </w:p>
    <w:p w14:paraId="4FC91F99">
      <w:pPr>
        <w:rPr>
          <w:rFonts w:hint="eastAsia" w:ascii="宋体" w:hAnsi="宋体" w:eastAsia="宋体"/>
          <w:sz w:val="28"/>
          <w:szCs w:val="28"/>
        </w:rPr>
      </w:pPr>
      <w:r>
        <w:rPr>
          <w:rFonts w:hint="eastAsia" w:ascii="宋体" w:hAnsi="宋体" w:eastAsia="宋体"/>
          <w:sz w:val="28"/>
          <w:szCs w:val="28"/>
        </w:rPr>
        <w:t xml:space="preserve">    强调报告里四个核心的点。首先是整个世界是非常碎片化的，中国公司开发这些AI的技术，也很难把这些技术输给其他的不同的市场中，因为市场有不同的监管环境，这个需要协调。</w:t>
      </w:r>
    </w:p>
    <w:p w14:paraId="71CE028D">
      <w:pPr>
        <w:rPr>
          <w:rFonts w:hint="eastAsia" w:ascii="宋体" w:hAnsi="宋体" w:eastAsia="宋体"/>
          <w:sz w:val="28"/>
          <w:szCs w:val="28"/>
        </w:rPr>
      </w:pPr>
      <w:r>
        <w:rPr>
          <w:rFonts w:hint="eastAsia" w:ascii="宋体" w:hAnsi="宋体" w:eastAsia="宋体"/>
          <w:sz w:val="28"/>
          <w:szCs w:val="28"/>
        </w:rPr>
        <w:t xml:space="preserve">    第二有一些鸿沟，尤其适应性AI治理，像医疗机构方面，我们对技术的监管框架要怎么样进行审批，在他们进入上市之前进行审批。</w:t>
      </w:r>
    </w:p>
    <w:p w14:paraId="0744D07D">
      <w:pPr>
        <w:rPr>
          <w:rFonts w:hint="eastAsia" w:ascii="宋体" w:hAnsi="宋体" w:eastAsia="宋体"/>
          <w:sz w:val="28"/>
          <w:szCs w:val="28"/>
        </w:rPr>
      </w:pPr>
      <w:r>
        <w:rPr>
          <w:rFonts w:hint="eastAsia" w:ascii="宋体" w:hAnsi="宋体" w:eastAsia="宋体"/>
          <w:sz w:val="28"/>
          <w:szCs w:val="28"/>
        </w:rPr>
        <w:t xml:space="preserve">    另外，我们还需要一些新的治理模式，它能够有更有效的数据治理和市场监管。</w:t>
      </w:r>
    </w:p>
    <w:p w14:paraId="75FF0939">
      <w:pPr>
        <w:rPr>
          <w:rFonts w:hint="eastAsia" w:ascii="宋体" w:hAnsi="宋体" w:eastAsia="宋体"/>
          <w:sz w:val="28"/>
          <w:szCs w:val="28"/>
        </w:rPr>
      </w:pPr>
      <w:r>
        <w:rPr>
          <w:rFonts w:hint="eastAsia" w:ascii="宋体" w:hAnsi="宋体" w:eastAsia="宋体"/>
          <w:sz w:val="28"/>
          <w:szCs w:val="28"/>
        </w:rPr>
        <w:t xml:space="preserve">    另外我们还有很多不平等的一些问题需要解决。这些基础设施的问题，如果基础设施问题没有解决AI是没有办法推广的。</w:t>
      </w:r>
    </w:p>
    <w:p w14:paraId="5411CA4A">
      <w:pPr>
        <w:rPr>
          <w:rFonts w:hint="eastAsia" w:ascii="宋体" w:hAnsi="宋体" w:eastAsia="宋体"/>
          <w:sz w:val="28"/>
          <w:szCs w:val="28"/>
        </w:rPr>
      </w:pPr>
      <w:r>
        <w:rPr>
          <w:rFonts w:hint="eastAsia" w:ascii="宋体" w:hAnsi="宋体" w:eastAsia="宋体"/>
          <w:sz w:val="28"/>
          <w:szCs w:val="28"/>
        </w:rPr>
        <w:t xml:space="preserve">    最后还有就是政策和实践之间的差距。在很多国家，在政治层面大家都有一些非常宏伟的目标。但是我们要在基层看究竟有多少能够落地？有多少能够实现？在基层做的有多少反应了这个国家领袖他们大的宏大的愿景，我们要保证这个愿景和在基层发生的事情保持一致。</w:t>
      </w:r>
    </w:p>
    <w:p w14:paraId="498A5904">
      <w:pPr>
        <w:rPr>
          <w:rFonts w:hint="eastAsia" w:ascii="宋体" w:hAnsi="宋体" w:eastAsia="宋体"/>
          <w:sz w:val="28"/>
          <w:szCs w:val="28"/>
        </w:rPr>
      </w:pPr>
      <w:r>
        <w:rPr>
          <w:rFonts w:hint="eastAsia" w:ascii="宋体" w:hAnsi="宋体" w:eastAsia="宋体"/>
          <w:sz w:val="28"/>
          <w:szCs w:val="28"/>
        </w:rPr>
        <w:t xml:space="preserve">    所以这个报告里我们也有一些全球范围的建议，比如说怎么样能够建立起一些正式的协调机制，来保证不同的在AI治理中的机构有很好的协调合作。</w:t>
      </w:r>
    </w:p>
    <w:p w14:paraId="5B85CA04">
      <w:pPr>
        <w:rPr>
          <w:rFonts w:hint="eastAsia" w:ascii="宋体" w:hAnsi="宋体" w:eastAsia="宋体"/>
          <w:sz w:val="28"/>
          <w:szCs w:val="28"/>
        </w:rPr>
      </w:pPr>
      <w:r>
        <w:rPr>
          <w:rFonts w:hint="eastAsia" w:ascii="宋体" w:hAnsi="宋体" w:eastAsia="宋体"/>
          <w:sz w:val="28"/>
          <w:szCs w:val="28"/>
        </w:rPr>
        <w:t xml:space="preserve">    另外保证我们制定的政策是参与性的，能够让基层各个利益相关方参与进来，另外要保证基础设施的发展。有一些国家甚至基本的电力、宽带和数字医疗平台还没有办法保证，还有就是专业人士AI的一些素养。</w:t>
      </w:r>
    </w:p>
    <w:p w14:paraId="36A3D3F2">
      <w:pPr>
        <w:rPr>
          <w:rFonts w:hint="eastAsia" w:ascii="宋体" w:hAnsi="宋体" w:eastAsia="宋体"/>
          <w:sz w:val="28"/>
          <w:szCs w:val="28"/>
        </w:rPr>
      </w:pPr>
      <w:r>
        <w:rPr>
          <w:rFonts w:hint="eastAsia" w:ascii="宋体" w:hAnsi="宋体" w:eastAsia="宋体"/>
          <w:sz w:val="28"/>
          <w:szCs w:val="28"/>
        </w:rPr>
        <w:t xml:space="preserve">    当然，还有一个问题，很多公司在开发AI技术中都遇到了一个瓶颈，他们有非常好的技术，做一些试点，但是没有办法规模化。我之前在一个欧洲国家遇到一个公司，他们开发了一个对于乳腺癌非常好的</w:t>
      </w:r>
      <w:r>
        <w:rPr>
          <w:rFonts w:hint="eastAsia" w:ascii="宋体" w:hAnsi="宋体" w:eastAsia="宋体"/>
          <w:sz w:val="28"/>
          <w:szCs w:val="28"/>
          <w:lang w:val="en-US" w:eastAsia="zh-CN"/>
        </w:rPr>
        <w:t>影</w:t>
      </w:r>
      <w:r>
        <w:rPr>
          <w:rFonts w:hint="eastAsia" w:ascii="宋体" w:hAnsi="宋体" w:eastAsia="宋体"/>
          <w:sz w:val="28"/>
          <w:szCs w:val="28"/>
        </w:rPr>
        <w:t>像技术能够很早期检测乳腺癌，但是这个公司最后破产了，主要因为当地医疗体系中，他们需要花7年的时间评估这个技术最终能不能进入到医保中。投资者说，不想等7年，所以撤资了，这个公司就倒闭了。</w:t>
      </w:r>
    </w:p>
    <w:p w14:paraId="4606B23F">
      <w:pPr>
        <w:rPr>
          <w:rFonts w:hint="eastAsia" w:ascii="宋体" w:hAnsi="宋体" w:eastAsia="宋体"/>
          <w:sz w:val="28"/>
          <w:szCs w:val="28"/>
        </w:rPr>
      </w:pPr>
      <w:r>
        <w:rPr>
          <w:rFonts w:hint="eastAsia" w:ascii="宋体" w:hAnsi="宋体" w:eastAsia="宋体"/>
          <w:sz w:val="28"/>
          <w:szCs w:val="28"/>
        </w:rPr>
        <w:t xml:space="preserve">    我们有很多机遇，如果治理模式不能解决就面临这样的风险，开发这些技术的公司没有办法获利没有办法存活，我们会丢失这样的AI带来的机遇。</w:t>
      </w:r>
    </w:p>
    <w:p w14:paraId="09F0F1BB">
      <w:pPr>
        <w:rPr>
          <w:rFonts w:hint="eastAsia" w:ascii="宋体" w:hAnsi="宋体" w:eastAsia="宋体"/>
          <w:sz w:val="28"/>
          <w:szCs w:val="28"/>
        </w:rPr>
      </w:pPr>
      <w:r>
        <w:rPr>
          <w:rFonts w:hint="eastAsia" w:ascii="宋体" w:hAnsi="宋体" w:eastAsia="宋体"/>
          <w:sz w:val="28"/>
          <w:szCs w:val="28"/>
        </w:rPr>
        <w:t xml:space="preserve">    所以我们要解决在这些治理模式方面的一些挑战以及监管机构他们的内部能力能不能跟上AI和技术发展的速度。还有数字的监管、网络安全的问题，对于市场的监管问题，我们能不能对于市场上发生的一些事情进行监管，它和AI有什么关系，如果有问题出现我们能不能尽快发现并</w:t>
      </w:r>
      <w:r>
        <w:rPr>
          <w:rFonts w:hint="eastAsia" w:ascii="宋体" w:hAnsi="宋体" w:eastAsia="宋体"/>
          <w:sz w:val="28"/>
          <w:szCs w:val="28"/>
          <w:lang w:val="en-US" w:eastAsia="zh-CN"/>
        </w:rPr>
        <w:t>能够</w:t>
      </w:r>
      <w:r>
        <w:rPr>
          <w:rFonts w:hint="eastAsia" w:ascii="宋体" w:hAnsi="宋体" w:eastAsia="宋体"/>
          <w:sz w:val="28"/>
          <w:szCs w:val="28"/>
        </w:rPr>
        <w:t>解决。因为我们如果没有办法找到方法，来决定这些新旧技术最后怎么定价能不能进入医保，那么这个技术没有办法得到广泛应用。</w:t>
      </w:r>
    </w:p>
    <w:p w14:paraId="7B765A69">
      <w:pPr>
        <w:rPr>
          <w:rFonts w:hint="eastAsia" w:ascii="宋体" w:hAnsi="宋体" w:eastAsia="宋体"/>
          <w:sz w:val="28"/>
          <w:szCs w:val="28"/>
        </w:rPr>
      </w:pPr>
      <w:r>
        <w:rPr>
          <w:rFonts w:hint="eastAsia" w:ascii="宋体" w:hAnsi="宋体" w:eastAsia="宋体"/>
          <w:sz w:val="28"/>
          <w:szCs w:val="28"/>
        </w:rPr>
        <w:t xml:space="preserve">    另外还需要建立起信任，如果你发烧头疼可以吃一粒药，这个想都不用想，因为我们对于现在的退烧药有很大的信任度了。而对于AI我们需要有同样层次的信任。如果我们想让AI能够帮助我们更好的改良医疗体系的话。所以这也是我们的组织现在要做的一个事情，就是能够更好的促进关于好的AI的良好的治理。</w:t>
      </w:r>
    </w:p>
    <w:p w14:paraId="0677794A">
      <w:pPr>
        <w:rPr>
          <w:rFonts w:hint="eastAsia" w:ascii="宋体" w:hAnsi="宋体" w:eastAsia="宋体"/>
          <w:sz w:val="28"/>
          <w:szCs w:val="28"/>
        </w:rPr>
      </w:pPr>
      <w:r>
        <w:rPr>
          <w:rFonts w:hint="eastAsia" w:ascii="宋体" w:hAnsi="宋体" w:eastAsia="宋体"/>
          <w:sz w:val="28"/>
          <w:szCs w:val="28"/>
        </w:rPr>
        <w:t xml:space="preserve">    最后想说的是，我们的机构是一个桥梁，在国际标准设立机构，比如WHO和一些国际标准机构，我们是个桥梁，我们自己并不设立标准，我们能够帮助这些国际标准机构和各个国家的监管者之间搭建一个桥梁。这样的话我们能够提供一些相关服务和工具保证大家在AI治理方面能够更好的取得进展。</w:t>
      </w:r>
    </w:p>
    <w:p w14:paraId="3074CB33">
      <w:pPr>
        <w:rPr>
          <w:rFonts w:hint="eastAsia" w:ascii="宋体" w:hAnsi="宋体" w:eastAsia="宋体"/>
          <w:sz w:val="28"/>
          <w:szCs w:val="28"/>
        </w:rPr>
      </w:pPr>
      <w:r>
        <w:rPr>
          <w:rFonts w:hint="eastAsia" w:ascii="宋体" w:hAnsi="宋体" w:eastAsia="宋体"/>
          <w:sz w:val="28"/>
          <w:szCs w:val="28"/>
        </w:rPr>
        <w:t xml:space="preserve">    今天有一些国家比如说从英国、新加坡、巴西、印尼、印度、越南、赞比亚、秘鲁等加入了我们的组织，我们现在也在努力进一步的包括北京加入我们的办公室，最后中国也能加入我们的组织。现在全球30%的人已经加入了我们的网络，我们也希望中国能够加入进里。我们和这些国家合作的时候有相应的计划，会提供培训和能力建设给这些监管机构提供能力建设和培训。</w:t>
      </w:r>
    </w:p>
    <w:p w14:paraId="0BA429AA">
      <w:pPr>
        <w:rPr>
          <w:rFonts w:hint="eastAsia" w:ascii="宋体" w:hAnsi="宋体" w:eastAsia="宋体"/>
          <w:sz w:val="28"/>
          <w:szCs w:val="28"/>
        </w:rPr>
      </w:pPr>
      <w:r>
        <w:rPr>
          <w:rFonts w:hint="eastAsia" w:ascii="宋体" w:hAnsi="宋体" w:eastAsia="宋体"/>
          <w:sz w:val="28"/>
          <w:szCs w:val="28"/>
        </w:rPr>
        <w:t xml:space="preserve">    当然解决方案不是一个方案能适应所有的问题，我们需要根据当地实际情况，因地制宜。我们也和当地的这些工作人员一起，考虑到当地的文化和政治环境。我们也做了很多本土化的，在各个国家的培训。比如赞比亚到越南，两周之前我们的团队还在新加坡和当地的国家监管机构做培训。</w:t>
      </w:r>
    </w:p>
    <w:p w14:paraId="33DF12D6">
      <w:pPr>
        <w:rPr>
          <w:rFonts w:hint="eastAsia" w:ascii="宋体" w:hAnsi="宋体" w:eastAsia="宋体"/>
          <w:sz w:val="28"/>
          <w:szCs w:val="28"/>
        </w:rPr>
      </w:pPr>
      <w:r>
        <w:rPr>
          <w:rFonts w:hint="eastAsia" w:ascii="宋体" w:hAnsi="宋体" w:eastAsia="宋体"/>
          <w:sz w:val="28"/>
          <w:szCs w:val="28"/>
        </w:rPr>
        <w:t xml:space="preserve">    另外就是社区，这些社区也在线能够结合在一起。有来自75个国家500多个人讨论AI治理问题，我们怎么样能够更好的在全球联合起来推动它的进展。今天我们有和大学、政府、私营部门、企业界代表、国际机构代表、社会代表。各位的机构也可以加入进来，当你成为我们的一员之后就可以获得所有在线的资源包括免费培训机构，以及第三方合作伙伴的资源和网络服务。</w:t>
      </w:r>
    </w:p>
    <w:p w14:paraId="0FE25870">
      <w:pPr>
        <w:rPr>
          <w:rFonts w:hint="eastAsia" w:ascii="宋体" w:hAnsi="宋体" w:eastAsia="宋体"/>
          <w:sz w:val="28"/>
          <w:szCs w:val="28"/>
        </w:rPr>
      </w:pPr>
      <w:r>
        <w:rPr>
          <w:rFonts w:hint="eastAsia" w:ascii="宋体" w:hAnsi="宋体" w:eastAsia="宋体"/>
          <w:sz w:val="28"/>
          <w:szCs w:val="28"/>
        </w:rPr>
        <w:t xml:space="preserve">    我们还有健康AI全球治理论坛，每年可以线下召开这个论坛，相互之间能够见面一起来讨论相互学习，怎么样更好的打造AI的治理体系。非常欢迎大家参考我们的这个论坛。去年是在肯尼亚举办，今年是在英国，如果能找到更多合作伙伴的话，我们也希望未来能够在中国举办这个谈。</w:t>
      </w:r>
    </w:p>
    <w:p w14:paraId="7967791B">
      <w:pPr>
        <w:rPr>
          <w:rFonts w:hint="eastAsia" w:ascii="宋体" w:hAnsi="宋体" w:eastAsia="宋体"/>
          <w:sz w:val="28"/>
          <w:szCs w:val="28"/>
        </w:rPr>
      </w:pPr>
      <w:r>
        <w:rPr>
          <w:rFonts w:hint="eastAsia" w:ascii="宋体" w:hAnsi="宋体" w:eastAsia="宋体"/>
          <w:sz w:val="28"/>
          <w:szCs w:val="28"/>
        </w:rPr>
        <w:t xml:space="preserve">    我们需要携手一起努力更好的打造全球的健康领域，能够保证我们更好的利用AI带来的力量。谢谢大家！</w:t>
      </w:r>
    </w:p>
    <w:p w14:paraId="119DF866">
      <w:pPr>
        <w:rPr>
          <w:rFonts w:hint="eastAsia" w:ascii="宋体" w:hAnsi="宋体" w:eastAsia="宋体"/>
          <w:sz w:val="28"/>
          <w:szCs w:val="28"/>
        </w:rPr>
      </w:pPr>
      <w:r>
        <w:rPr>
          <w:rFonts w:hint="eastAsia" w:ascii="宋体" w:hAnsi="宋体" w:eastAsia="宋体"/>
          <w:sz w:val="28"/>
          <w:szCs w:val="28"/>
        </w:rPr>
        <w:t xml:space="preserve">    </w:t>
      </w:r>
    </w:p>
    <w:p w14:paraId="744F10A2">
      <w:pPr>
        <w:rPr>
          <w:rFonts w:hint="eastAsia" w:ascii="宋体" w:hAnsi="宋体" w:eastAsia="宋体"/>
          <w:sz w:val="28"/>
          <w:szCs w:val="28"/>
        </w:rPr>
      </w:pPr>
      <w:r>
        <w:rPr>
          <w:rFonts w:hint="eastAsia" w:ascii="宋体" w:hAnsi="宋体" w:eastAsia="宋体"/>
          <w:sz w:val="28"/>
          <w:szCs w:val="28"/>
        </w:rPr>
        <w:t xml:space="preserve">    苏健：感谢雷立德先生。接下来，亚太医疗技术协会、清华大学医疗管理学院将联合发布最新研究成果《人工智能医疗器械应用及发展研究报告》。有请成果发布环节的主持嘉宾：亚太医疗技术协会中国首席代表张黎女士。</w:t>
      </w:r>
    </w:p>
    <w:p w14:paraId="183DFDCE">
      <w:pPr>
        <w:rPr>
          <w:rFonts w:hint="eastAsia" w:ascii="宋体" w:hAnsi="宋体" w:eastAsia="宋体"/>
          <w:sz w:val="28"/>
          <w:szCs w:val="28"/>
        </w:rPr>
      </w:pPr>
      <w:r>
        <w:rPr>
          <w:rFonts w:hint="eastAsia" w:ascii="宋体" w:hAnsi="宋体" w:eastAsia="宋体"/>
          <w:sz w:val="28"/>
          <w:szCs w:val="28"/>
        </w:rPr>
        <w:t xml:space="preserve">    </w:t>
      </w:r>
    </w:p>
    <w:p w14:paraId="1D3E917E">
      <w:pPr>
        <w:rPr>
          <w:rFonts w:hint="eastAsia" w:ascii="宋体" w:hAnsi="宋体" w:eastAsia="宋体"/>
          <w:sz w:val="28"/>
          <w:szCs w:val="28"/>
        </w:rPr>
      </w:pPr>
      <w:r>
        <w:rPr>
          <w:rFonts w:hint="eastAsia" w:ascii="宋体" w:hAnsi="宋体" w:eastAsia="宋体"/>
          <w:sz w:val="28"/>
          <w:szCs w:val="28"/>
        </w:rPr>
        <w:t xml:space="preserve">    张黎：各位领导、各位嘉宾大家下午好，下面就由我主持这场成果发布的环节，亚太医疗技术协会中国首席代表张黎女士，在刚才几位分享中，我们听到了多位专家从不同的维度分享了人工智能在医疗健康领域应用治理等问题，围绕这一核心问题今年亚太医疗技术学会联合清华大学医疗管理学院等合作伙伴共同开展系统性的研究，并形成了本次发布成果，《人工智能医疗器械应用及发展研究报告》。站在我身旁的也是本报告主要研究者，清华大学医疗管理学院副教授吴悠老师。</w:t>
      </w:r>
    </w:p>
    <w:p w14:paraId="04605775">
      <w:pPr>
        <w:rPr>
          <w:rFonts w:hint="eastAsia" w:ascii="宋体" w:hAnsi="宋体" w:eastAsia="宋体"/>
          <w:sz w:val="28"/>
          <w:szCs w:val="28"/>
        </w:rPr>
      </w:pPr>
      <w:r>
        <w:rPr>
          <w:rFonts w:hint="eastAsia" w:ascii="宋体" w:hAnsi="宋体" w:eastAsia="宋体"/>
          <w:sz w:val="28"/>
          <w:szCs w:val="28"/>
        </w:rPr>
        <w:t xml:space="preserve">    下面让我们以热烈的掌声有请本次报告发布嘉宾</w:t>
      </w:r>
      <w:r>
        <w:rPr>
          <w:rFonts w:hint="eastAsia" w:ascii="宋体" w:hAnsi="宋体" w:eastAsia="宋体"/>
          <w:sz w:val="28"/>
          <w:szCs w:val="28"/>
          <w:lang w:val="en-US" w:eastAsia="zh-CN"/>
        </w:rPr>
        <w:t>上</w:t>
      </w:r>
      <w:r>
        <w:rPr>
          <w:rFonts w:hint="eastAsia" w:ascii="宋体" w:hAnsi="宋体" w:eastAsia="宋体"/>
          <w:sz w:val="28"/>
          <w:szCs w:val="28"/>
        </w:rPr>
        <w:t>台，他们分别是：清华大学医疗管理学院院长武剑教授、以及亚太医疗技术协会董事会成员、美敦力亚太市场副总裁冯东先生。</w:t>
      </w:r>
    </w:p>
    <w:p w14:paraId="7F07DE52">
      <w:pPr>
        <w:rPr>
          <w:rFonts w:hint="eastAsia" w:ascii="宋体" w:hAnsi="宋体" w:eastAsia="宋体"/>
          <w:sz w:val="28"/>
          <w:szCs w:val="28"/>
        </w:rPr>
      </w:pPr>
      <w:r>
        <w:rPr>
          <w:rFonts w:hint="eastAsia" w:ascii="宋体" w:hAnsi="宋体" w:eastAsia="宋体"/>
          <w:sz w:val="28"/>
          <w:szCs w:val="28"/>
        </w:rPr>
        <w:t xml:space="preserve">    在正式发布之前，我们也非常荣幸的能够邀请到两位主编单位的领导来为我们做一个简要的致辞，首先有请清华大学的武剑教授。</w:t>
      </w:r>
    </w:p>
    <w:p w14:paraId="6BE8E02E">
      <w:pPr>
        <w:rPr>
          <w:rFonts w:hint="eastAsia" w:ascii="宋体" w:hAnsi="宋体" w:eastAsia="宋体"/>
          <w:sz w:val="28"/>
          <w:szCs w:val="28"/>
        </w:rPr>
      </w:pPr>
      <w:r>
        <w:rPr>
          <w:rFonts w:hint="eastAsia" w:ascii="宋体" w:hAnsi="宋体" w:eastAsia="宋体"/>
          <w:sz w:val="28"/>
          <w:szCs w:val="28"/>
        </w:rPr>
        <w:t xml:space="preserve">    </w:t>
      </w:r>
    </w:p>
    <w:p w14:paraId="5FED303B">
      <w:pPr>
        <w:rPr>
          <w:rFonts w:hint="eastAsia" w:ascii="宋体" w:hAnsi="宋体" w:eastAsia="宋体"/>
          <w:sz w:val="28"/>
          <w:szCs w:val="28"/>
        </w:rPr>
      </w:pPr>
      <w:r>
        <w:rPr>
          <w:rFonts w:hint="eastAsia" w:ascii="宋体" w:hAnsi="宋体" w:eastAsia="宋体"/>
          <w:sz w:val="28"/>
          <w:szCs w:val="28"/>
        </w:rPr>
        <w:t xml:space="preserve">    武剑：各位领导、各位嘉宾大家下午好，我来自清华大学医疗管理学院。非常高兴参加这个发布，同时我也很高兴我们学院的副教授吴悠老师参与了这份报告的主要的撰写。清华大学医疗管理学院是一所为医疗服务机构，特别是医院还有医政部门、医保部门、以及医疗健康产业界培养管理人才的一所教育、教学单位。清华大学医疗管理学院致力于构建一个更加优质更加高效、更加可及的医疗服务体系。同时我们也在探索，用技术，特别是包含AI在内的技术赋能管理的新的医疗管理模式。</w:t>
      </w:r>
    </w:p>
    <w:p w14:paraId="29603A73">
      <w:pPr>
        <w:rPr>
          <w:rFonts w:hint="eastAsia" w:ascii="宋体" w:hAnsi="宋体" w:eastAsia="宋体"/>
          <w:sz w:val="28"/>
          <w:szCs w:val="28"/>
        </w:rPr>
      </w:pPr>
      <w:r>
        <w:rPr>
          <w:rFonts w:hint="eastAsia" w:ascii="宋体" w:hAnsi="宋体" w:eastAsia="宋体"/>
          <w:sz w:val="28"/>
          <w:szCs w:val="28"/>
        </w:rPr>
        <w:t xml:space="preserve">    我们</w:t>
      </w:r>
      <w:r>
        <w:rPr>
          <w:rFonts w:hint="eastAsia" w:ascii="宋体" w:hAnsi="宋体" w:eastAsia="宋体"/>
          <w:sz w:val="28"/>
          <w:szCs w:val="28"/>
          <w:lang w:val="en-US" w:eastAsia="zh-CN"/>
        </w:rPr>
        <w:t>成立</w:t>
      </w:r>
      <w:r>
        <w:rPr>
          <w:rFonts w:hint="eastAsia" w:ascii="宋体" w:hAnsi="宋体" w:eastAsia="宋体"/>
          <w:sz w:val="28"/>
          <w:szCs w:val="28"/>
        </w:rPr>
        <w:t>之初就把智慧医疗管理确定为清华大学医疗管理学院核心研究领域，着力推动医、管、公、治这四个方面深度交叉融合。随着全球特别是中国医疗服务需求的增加以及医疗资源的不平衡，人工智能的医疗器械已经从过去几年技术辅助工具跃升为推动医疗服务效率提升，以及重塑生命健康和医疗管理的一个新的范式的非常重要的引擎。这份报告我是期望能够把我们的学界、产业界和医疗政策制定者之间能够搭一个桥梁，能够为广大的同仁提供一份既有前瞻性又有实践价值的重要的参考。当然我更期望通过这样一个契机，我们能够更进一步推动产学研医深度创新协作，共同创建一个更加安全、有效、更加可及和更加持续的人工智能医疗器械创新生态体系。谢谢大家！</w:t>
      </w:r>
    </w:p>
    <w:p w14:paraId="6BAF20A5">
      <w:pPr>
        <w:rPr>
          <w:rFonts w:hint="eastAsia" w:ascii="宋体" w:hAnsi="宋体" w:eastAsia="宋体"/>
          <w:sz w:val="28"/>
          <w:szCs w:val="28"/>
        </w:rPr>
      </w:pPr>
      <w:r>
        <w:rPr>
          <w:rFonts w:hint="eastAsia" w:ascii="宋体" w:hAnsi="宋体" w:eastAsia="宋体"/>
          <w:sz w:val="28"/>
          <w:szCs w:val="28"/>
        </w:rPr>
        <w:t xml:space="preserve">    </w:t>
      </w:r>
    </w:p>
    <w:p w14:paraId="38845619">
      <w:pPr>
        <w:rPr>
          <w:rFonts w:hint="eastAsia" w:ascii="宋体" w:hAnsi="宋体" w:eastAsia="宋体"/>
          <w:sz w:val="28"/>
          <w:szCs w:val="28"/>
        </w:rPr>
      </w:pPr>
      <w:r>
        <w:rPr>
          <w:rFonts w:hint="eastAsia" w:ascii="宋体" w:hAnsi="宋体" w:eastAsia="宋体"/>
          <w:sz w:val="28"/>
          <w:szCs w:val="28"/>
        </w:rPr>
        <w:t xml:space="preserve">    张黎：感谢武院长的寄语。下面有请亚太医疗技术协会</w:t>
      </w:r>
      <w:r>
        <w:rPr>
          <w:rFonts w:hint="eastAsia" w:ascii="宋体" w:hAnsi="宋体" w:eastAsia="宋体"/>
          <w:sz w:val="28"/>
          <w:szCs w:val="28"/>
          <w:lang w:val="en-US" w:eastAsia="zh-CN"/>
        </w:rPr>
        <w:t>董</w:t>
      </w:r>
      <w:r>
        <w:rPr>
          <w:rFonts w:hint="eastAsia" w:ascii="宋体" w:hAnsi="宋体" w:eastAsia="宋体"/>
          <w:sz w:val="28"/>
          <w:szCs w:val="28"/>
        </w:rPr>
        <w:t>事会成员，冯东先生致辞。</w:t>
      </w:r>
    </w:p>
    <w:p w14:paraId="47E7D62C">
      <w:pPr>
        <w:rPr>
          <w:rFonts w:hint="eastAsia" w:ascii="宋体" w:hAnsi="宋体" w:eastAsia="宋体"/>
          <w:sz w:val="28"/>
          <w:szCs w:val="28"/>
        </w:rPr>
      </w:pPr>
      <w:r>
        <w:rPr>
          <w:rFonts w:hint="eastAsia" w:ascii="宋体" w:hAnsi="宋体" w:eastAsia="宋体"/>
          <w:sz w:val="28"/>
          <w:szCs w:val="28"/>
        </w:rPr>
        <w:t xml:space="preserve">    </w:t>
      </w:r>
    </w:p>
    <w:p w14:paraId="24102EB4">
      <w:pPr>
        <w:rPr>
          <w:rFonts w:hint="eastAsia" w:ascii="宋体" w:hAnsi="宋体" w:eastAsia="宋体"/>
          <w:sz w:val="28"/>
          <w:szCs w:val="28"/>
        </w:rPr>
      </w:pPr>
      <w:r>
        <w:rPr>
          <w:rFonts w:hint="eastAsia" w:ascii="宋体" w:hAnsi="宋体" w:eastAsia="宋体"/>
          <w:sz w:val="28"/>
          <w:szCs w:val="28"/>
        </w:rPr>
        <w:t xml:space="preserve">    冯东：尊敬的各位领导、各位嘉宾大家下午好！今天非常荣幸有机会代表亚太医疗技术协会董事会，以及美敦力公司参加本次成果发布。美敦力公司在亚太地区的一些以AI为Beas的产品临床应用也被纳入到本次成果之中，我们非常感谢这个机会，也很自豪取得这样的成就。</w:t>
      </w:r>
    </w:p>
    <w:p w14:paraId="1BDC6544">
      <w:pPr>
        <w:rPr>
          <w:rFonts w:hint="eastAsia" w:ascii="宋体" w:hAnsi="宋体" w:eastAsia="宋体"/>
          <w:sz w:val="28"/>
          <w:szCs w:val="28"/>
        </w:rPr>
      </w:pPr>
      <w:r>
        <w:rPr>
          <w:rFonts w:hint="eastAsia" w:ascii="宋体" w:hAnsi="宋体" w:eastAsia="宋体"/>
          <w:sz w:val="28"/>
          <w:szCs w:val="28"/>
        </w:rPr>
        <w:t xml:space="preserve">    当前以人工智能为代表的新一轮科技革命正在深刻影响和重塑全球医疗产业健康格局。中国在这一领域持续推进政策创新和监管完善，为技术发展和产业应用营造了良好的环境。对此我们始终高度认可并坚定的支持中国在推动人工智能发展方面的战略方向。我们也非常高兴的看到中国人工智能医疗器械在技术创新和临床应用方面不断取得进展，展现出蓬勃的发展活力和广阔的发展空间。正在为环球人工智能医疗创新发展成为重要的引擎，并走向领导地位。</w:t>
      </w:r>
    </w:p>
    <w:p w14:paraId="7125AC2E">
      <w:pPr>
        <w:rPr>
          <w:rFonts w:hint="eastAsia" w:ascii="宋体" w:hAnsi="宋体" w:eastAsia="宋体"/>
          <w:sz w:val="28"/>
          <w:szCs w:val="28"/>
        </w:rPr>
      </w:pPr>
      <w:r>
        <w:rPr>
          <w:rFonts w:hint="eastAsia" w:ascii="宋体" w:hAnsi="宋体" w:eastAsia="宋体"/>
          <w:sz w:val="28"/>
          <w:szCs w:val="28"/>
        </w:rPr>
        <w:t xml:space="preserve">    亚太医疗技术协会以及我们将近60家跨国医疗器械公司，我们的成员期待在政府部门的引导下，进一步发挥桥梁作用，深化国际交流合作，助力中国先进的医疗技术更好和更快的走向国际。同时也推动全球优质医疗资源协同发展。借</w:t>
      </w:r>
      <w:r>
        <w:rPr>
          <w:rFonts w:hint="eastAsia" w:ascii="宋体" w:hAnsi="宋体" w:eastAsia="宋体"/>
          <w:sz w:val="28"/>
          <w:szCs w:val="28"/>
          <w:lang w:val="en-US" w:eastAsia="zh-CN"/>
        </w:rPr>
        <w:t>此</w:t>
      </w:r>
      <w:r>
        <w:rPr>
          <w:rFonts w:hint="eastAsia" w:ascii="宋体" w:hAnsi="宋体" w:eastAsia="宋体"/>
          <w:sz w:val="28"/>
          <w:szCs w:val="28"/>
        </w:rPr>
        <w:t>机会祝贺中关村论坛在此成功举办，并取得圆满成功。</w:t>
      </w:r>
    </w:p>
    <w:p w14:paraId="4D4B4FAE">
      <w:pPr>
        <w:rPr>
          <w:rFonts w:hint="eastAsia" w:ascii="宋体" w:hAnsi="宋体" w:eastAsia="宋体"/>
          <w:sz w:val="28"/>
          <w:szCs w:val="28"/>
        </w:rPr>
      </w:pPr>
      <w:r>
        <w:rPr>
          <w:rFonts w:hint="eastAsia" w:ascii="宋体" w:hAnsi="宋体" w:eastAsia="宋体"/>
          <w:sz w:val="28"/>
          <w:szCs w:val="28"/>
        </w:rPr>
        <w:t xml:space="preserve">    </w:t>
      </w:r>
    </w:p>
    <w:p w14:paraId="5D3CA080">
      <w:pPr>
        <w:rPr>
          <w:rFonts w:hint="eastAsia" w:ascii="宋体" w:hAnsi="宋体" w:eastAsia="宋体"/>
          <w:sz w:val="28"/>
          <w:szCs w:val="28"/>
        </w:rPr>
      </w:pPr>
      <w:r>
        <w:rPr>
          <w:rFonts w:hint="eastAsia" w:ascii="宋体" w:hAnsi="宋体" w:eastAsia="宋体"/>
          <w:sz w:val="28"/>
          <w:szCs w:val="28"/>
        </w:rPr>
        <w:t xml:space="preserve">    张黎：感谢领导的寄语让我们的工作有了更多的期待。下面我们一起进入到报告发布的倒计时环节。（播放视频）让我们共同见证今天报告的正式发布。</w:t>
      </w:r>
    </w:p>
    <w:p w14:paraId="79E6239E">
      <w:pPr>
        <w:rPr>
          <w:rFonts w:hint="eastAsia" w:ascii="宋体" w:hAnsi="宋体" w:eastAsia="宋体"/>
          <w:sz w:val="28"/>
          <w:szCs w:val="28"/>
        </w:rPr>
      </w:pPr>
      <w:r>
        <w:rPr>
          <w:rFonts w:hint="eastAsia" w:ascii="宋体" w:hAnsi="宋体" w:eastAsia="宋体"/>
          <w:sz w:val="28"/>
          <w:szCs w:val="28"/>
        </w:rPr>
        <w:t xml:space="preserve">    我们再次以热烈的掌声祝贺报告正式发布。（合影留念）感谢两位领导，并请两位领导台下就坐。</w:t>
      </w:r>
    </w:p>
    <w:p w14:paraId="0CF14B6E">
      <w:pPr>
        <w:rPr>
          <w:rFonts w:hint="eastAsia" w:ascii="宋体" w:hAnsi="宋体" w:eastAsia="宋体"/>
          <w:sz w:val="28"/>
          <w:szCs w:val="28"/>
        </w:rPr>
      </w:pPr>
      <w:r>
        <w:rPr>
          <w:rFonts w:hint="eastAsia" w:ascii="宋体" w:hAnsi="宋体" w:eastAsia="宋体"/>
          <w:sz w:val="28"/>
          <w:szCs w:val="28"/>
        </w:rPr>
        <w:t xml:space="preserve">    接下来有请报告主要撰稿人清华大学吴悠副教授带来这个报告核心内容解读。</w:t>
      </w:r>
    </w:p>
    <w:p w14:paraId="1FE76526">
      <w:pPr>
        <w:rPr>
          <w:rFonts w:hint="eastAsia" w:ascii="宋体" w:hAnsi="宋体" w:eastAsia="宋体"/>
          <w:sz w:val="28"/>
          <w:szCs w:val="28"/>
        </w:rPr>
      </w:pPr>
      <w:r>
        <w:rPr>
          <w:rFonts w:hint="eastAsia" w:ascii="宋体" w:hAnsi="宋体" w:eastAsia="宋体"/>
          <w:sz w:val="28"/>
          <w:szCs w:val="28"/>
        </w:rPr>
        <w:t xml:space="preserve">    </w:t>
      </w:r>
    </w:p>
    <w:p w14:paraId="0B202066">
      <w:pPr>
        <w:rPr>
          <w:rFonts w:hint="eastAsia" w:ascii="宋体" w:hAnsi="宋体" w:eastAsia="宋体"/>
          <w:sz w:val="28"/>
          <w:szCs w:val="28"/>
        </w:rPr>
      </w:pPr>
      <w:r>
        <w:rPr>
          <w:rFonts w:hint="eastAsia" w:ascii="宋体" w:hAnsi="宋体" w:eastAsia="宋体"/>
          <w:sz w:val="28"/>
          <w:szCs w:val="28"/>
        </w:rPr>
        <w:t xml:space="preserve">    吴悠：感谢主持人的介绍，各位领导、各位专家、各位同仁们大家下午好，今天非常荣幸代表清华大学医疗管理学院发布这份AI医疗器械应用及发展的研究报告，大家可以在资料袋中获取报告纸质版本。</w:t>
      </w:r>
    </w:p>
    <w:p w14:paraId="6A87A85E">
      <w:pPr>
        <w:rPr>
          <w:rFonts w:hint="eastAsia" w:ascii="宋体" w:hAnsi="宋体" w:eastAsia="宋体"/>
          <w:sz w:val="28"/>
          <w:szCs w:val="28"/>
        </w:rPr>
      </w:pPr>
      <w:r>
        <w:rPr>
          <w:rFonts w:hint="eastAsia" w:ascii="宋体" w:hAnsi="宋体" w:eastAsia="宋体"/>
          <w:sz w:val="28"/>
          <w:szCs w:val="28"/>
        </w:rPr>
        <w:t xml:space="preserve">    报告主要分为四个部分，首先介绍全球及亚太地区AIMD机遇与挑战，第二部分总结治理监管趋势，第三展示应用实践案例，最后给出了一些产业协同发展的建议。</w:t>
      </w:r>
    </w:p>
    <w:p w14:paraId="71530AA4">
      <w:pPr>
        <w:rPr>
          <w:rFonts w:hint="eastAsia" w:ascii="宋体" w:hAnsi="宋体" w:eastAsia="宋体"/>
          <w:sz w:val="28"/>
          <w:szCs w:val="28"/>
        </w:rPr>
      </w:pPr>
      <w:r>
        <w:rPr>
          <w:rFonts w:hint="eastAsia" w:ascii="宋体" w:hAnsi="宋体" w:eastAsia="宋体"/>
          <w:sz w:val="28"/>
          <w:szCs w:val="28"/>
        </w:rPr>
        <w:t xml:space="preserve">    总论中报告指出我们认为AI正在重塑生命健康管理范式成为核心引擎。目前我们处于一个技术跃升、治理重塑和产业共振的关键时期，技术层面医疗模式已经逐渐从诊断治疗单一模式，转向预测预防和持续管理的全周期演进。</w:t>
      </w:r>
    </w:p>
    <w:p w14:paraId="19CC3662">
      <w:pPr>
        <w:rPr>
          <w:rFonts w:hint="eastAsia" w:ascii="宋体" w:hAnsi="宋体" w:eastAsia="宋体"/>
          <w:sz w:val="28"/>
          <w:szCs w:val="28"/>
        </w:rPr>
      </w:pPr>
      <w:r>
        <w:rPr>
          <w:rFonts w:hint="eastAsia" w:ascii="宋体" w:hAnsi="宋体" w:eastAsia="宋体"/>
          <w:sz w:val="28"/>
          <w:szCs w:val="28"/>
        </w:rPr>
        <w:t xml:space="preserve">    算法算力和医疗数据深度融合，不断催生着新的技术机会产生。提升着医疗质量。</w:t>
      </w:r>
    </w:p>
    <w:p w14:paraId="4A4F0A5E">
      <w:pPr>
        <w:rPr>
          <w:rFonts w:hint="eastAsia" w:ascii="宋体" w:hAnsi="宋体" w:eastAsia="宋体"/>
          <w:sz w:val="28"/>
          <w:szCs w:val="28"/>
        </w:rPr>
      </w:pPr>
      <w:r>
        <w:rPr>
          <w:rFonts w:hint="eastAsia" w:ascii="宋体" w:hAnsi="宋体" w:eastAsia="宋体"/>
          <w:sz w:val="28"/>
          <w:szCs w:val="28"/>
        </w:rPr>
        <w:t xml:space="preserve">    在治理层面，全球治理体系逐渐告别静态审批体制，全面转向以风险控制为导向的全生命周期管理。</w:t>
      </w:r>
    </w:p>
    <w:p w14:paraId="554D9DE6">
      <w:pPr>
        <w:rPr>
          <w:rFonts w:hint="eastAsia" w:ascii="宋体" w:hAnsi="宋体" w:eastAsia="宋体"/>
          <w:sz w:val="28"/>
          <w:szCs w:val="28"/>
        </w:rPr>
      </w:pPr>
      <w:r>
        <w:rPr>
          <w:rFonts w:hint="eastAsia" w:ascii="宋体" w:hAnsi="宋体" w:eastAsia="宋体"/>
          <w:sz w:val="28"/>
          <w:szCs w:val="28"/>
        </w:rPr>
        <w:t xml:space="preserve">    在产业层面，全球市场AIMD市场高速扩张，特别是在亚太地区成为了增长最快的核心区域。在中国也形成了中央顶层设计配合地方制度创新的一个独特的生态。</w:t>
      </w:r>
    </w:p>
    <w:p w14:paraId="1DAF7406">
      <w:pPr>
        <w:rPr>
          <w:rFonts w:hint="eastAsia" w:ascii="宋体" w:hAnsi="宋体" w:eastAsia="宋体"/>
          <w:sz w:val="28"/>
          <w:szCs w:val="28"/>
        </w:rPr>
      </w:pPr>
      <w:r>
        <w:rPr>
          <w:rFonts w:hint="eastAsia" w:ascii="宋体" w:hAnsi="宋体" w:eastAsia="宋体"/>
          <w:sz w:val="28"/>
          <w:szCs w:val="28"/>
        </w:rPr>
        <w:t xml:space="preserve">    可以说我们正处于技术突破、技术重塑和产业扩张关键交汇点，共同建造一个负责任的创新框架这是非常重要的。</w:t>
      </w:r>
    </w:p>
    <w:p w14:paraId="6F02BA22">
      <w:pPr>
        <w:rPr>
          <w:rFonts w:hint="eastAsia" w:ascii="宋体" w:hAnsi="宋体" w:eastAsia="宋体"/>
          <w:sz w:val="28"/>
          <w:szCs w:val="28"/>
        </w:rPr>
      </w:pPr>
      <w:r>
        <w:rPr>
          <w:rFonts w:hint="eastAsia" w:ascii="宋体" w:hAnsi="宋体" w:eastAsia="宋体"/>
          <w:sz w:val="28"/>
          <w:szCs w:val="28"/>
        </w:rPr>
        <w:t xml:space="preserve">    我们在看基于挑战首先关注的是AI医疗器械百亿级市场规模高速扩张，在这样高速扩张趋势背后核心驱动力是人口老龄化加剧，慢病负担加重和医护人员短缺。全球市场从2024年137亿美元左右，逐渐增长预计2033年突破250亿美元这样一个趋势，以每年超过38%的复合增长率增长。</w:t>
      </w:r>
    </w:p>
    <w:p w14:paraId="56AB8DC8">
      <w:pPr>
        <w:rPr>
          <w:rFonts w:hint="eastAsia" w:ascii="宋体" w:hAnsi="宋体" w:eastAsia="宋体"/>
          <w:sz w:val="28"/>
          <w:szCs w:val="28"/>
        </w:rPr>
      </w:pPr>
      <w:r>
        <w:rPr>
          <w:rFonts w:hint="eastAsia" w:ascii="宋体" w:hAnsi="宋体" w:eastAsia="宋体"/>
          <w:sz w:val="28"/>
          <w:szCs w:val="28"/>
        </w:rPr>
        <w:t xml:space="preserve">    在中国药监局审批通过140余款AIMD产品，其中三类证占比高达85%，同时形成了京津冀、长三角和大湾区三大产业高地的聚集效应。同时我们这边的市场规模从2024年96亿美元左右，估计2030年能达到数百万人民币的规模。</w:t>
      </w:r>
    </w:p>
    <w:p w14:paraId="0E6B0CFF">
      <w:pPr>
        <w:rPr>
          <w:rFonts w:hint="eastAsia" w:ascii="宋体" w:hAnsi="宋体" w:eastAsia="宋体"/>
          <w:sz w:val="28"/>
          <w:szCs w:val="28"/>
        </w:rPr>
      </w:pPr>
      <w:r>
        <w:rPr>
          <w:rFonts w:hint="eastAsia" w:ascii="宋体" w:hAnsi="宋体" w:eastAsia="宋体"/>
          <w:sz w:val="28"/>
          <w:szCs w:val="28"/>
        </w:rPr>
        <w:t xml:space="preserve">    同时带来的机遇挑战也有技术发展和落地过程的阻碍。技术演进从单模态影像分析到多模态数据融合，发展到现在生生成式智能体的阶段。落地过程中支付机制是当前发展关键瓶颈，全球范围内可以看到，各个国家都在努力推动更新诊疗编码，将这些新的技术纳入保险，以及采取公共采购方式部署。</w:t>
      </w:r>
    </w:p>
    <w:p w14:paraId="3BDE5639">
      <w:pPr>
        <w:rPr>
          <w:rFonts w:hint="eastAsia" w:ascii="宋体" w:hAnsi="宋体" w:eastAsia="宋体"/>
          <w:sz w:val="28"/>
          <w:szCs w:val="28"/>
        </w:rPr>
      </w:pPr>
      <w:r>
        <w:rPr>
          <w:rFonts w:hint="eastAsia" w:ascii="宋体" w:hAnsi="宋体" w:eastAsia="宋体"/>
          <w:sz w:val="28"/>
          <w:szCs w:val="28"/>
        </w:rPr>
        <w:t xml:space="preserve">    我们尚处在探索阶段，目前依托地方试点的方式以及医保商保融合的</w:t>
      </w:r>
      <w:r>
        <w:rPr>
          <w:rFonts w:hint="eastAsia" w:ascii="宋体" w:hAnsi="宋体" w:eastAsia="宋体"/>
          <w:sz w:val="28"/>
          <w:szCs w:val="28"/>
          <w:lang w:val="en-US" w:eastAsia="zh-CN"/>
        </w:rPr>
        <w:t>模式</w:t>
      </w:r>
      <w:r>
        <w:rPr>
          <w:rFonts w:hint="eastAsia" w:ascii="宋体" w:hAnsi="宋体" w:eastAsia="宋体"/>
          <w:sz w:val="28"/>
          <w:szCs w:val="28"/>
        </w:rPr>
        <w:t>在推动市场准入。</w:t>
      </w:r>
    </w:p>
    <w:p w14:paraId="5B9E9C67">
      <w:pPr>
        <w:rPr>
          <w:rFonts w:hint="eastAsia" w:ascii="宋体" w:hAnsi="宋体" w:eastAsia="宋体"/>
          <w:sz w:val="28"/>
          <w:szCs w:val="28"/>
        </w:rPr>
      </w:pPr>
      <w:r>
        <w:rPr>
          <w:rFonts w:hint="eastAsia" w:ascii="宋体" w:hAnsi="宋体" w:eastAsia="宋体"/>
          <w:sz w:val="28"/>
          <w:szCs w:val="28"/>
        </w:rPr>
        <w:t xml:space="preserve">    监管与治理趋势分析，现在我们形成全球共识是与AI相关医疗技术应用迈向全生命周期管理。无论是走在比较靠前的美国PCCP机制，还是相对保守一些的英国、欧盟这样的国家推出了针对AI医疗的风险控制法案，再到亚太地区比如说新加坡、印度、越南等国家，和一些新兴国家比如说刚才雷立德先生提到的巴西、赞比亚这样的新兴市场，我们都可以看到这些国家在积极建立可以和国际接轨的风险分类，就是产品风险分类定</w:t>
      </w:r>
      <w:r>
        <w:rPr>
          <w:rFonts w:hint="eastAsia" w:ascii="宋体" w:hAnsi="宋体" w:eastAsia="宋体"/>
          <w:sz w:val="28"/>
          <w:szCs w:val="28"/>
          <w:lang w:val="en-US" w:eastAsia="zh-CN"/>
        </w:rPr>
        <w:t>级</w:t>
      </w:r>
      <w:r>
        <w:rPr>
          <w:rFonts w:hint="eastAsia" w:ascii="宋体" w:hAnsi="宋体" w:eastAsia="宋体"/>
          <w:sz w:val="28"/>
          <w:szCs w:val="28"/>
        </w:rPr>
        <w:t>以及测试机制。</w:t>
      </w:r>
    </w:p>
    <w:p w14:paraId="6EE2F122">
      <w:pPr>
        <w:rPr>
          <w:rFonts w:hint="eastAsia" w:ascii="宋体" w:hAnsi="宋体" w:eastAsia="宋体"/>
          <w:sz w:val="28"/>
          <w:szCs w:val="28"/>
        </w:rPr>
      </w:pPr>
      <w:r>
        <w:rPr>
          <w:rFonts w:hint="eastAsia" w:ascii="宋体" w:hAnsi="宋体" w:eastAsia="宋体"/>
          <w:sz w:val="28"/>
          <w:szCs w:val="28"/>
        </w:rPr>
        <w:t xml:space="preserve">    中国形成了一种比较有特色的发展模式，就是中央顶层设计配合地方制度创新的模式。中央层面来看，药监局在不断优化审评审批流程，推动标准制定，并且建立了以生成式AI为例子，出药监局审评以外还要加上网信办等相关单位关于技术的备案这样双备案法则。</w:t>
      </w:r>
    </w:p>
    <w:p w14:paraId="13499DC4">
      <w:pPr>
        <w:rPr>
          <w:rFonts w:hint="eastAsia" w:ascii="宋体" w:hAnsi="宋体" w:eastAsia="宋体"/>
          <w:sz w:val="28"/>
          <w:szCs w:val="28"/>
        </w:rPr>
      </w:pPr>
      <w:r>
        <w:rPr>
          <w:rFonts w:hint="eastAsia" w:ascii="宋体" w:hAnsi="宋体" w:eastAsia="宋体"/>
          <w:sz w:val="28"/>
          <w:szCs w:val="28"/>
        </w:rPr>
        <w:t xml:space="preserve">    地方层面以北、上、深为代表，北京着重强调数据惠及和评审加速，上海建立了AI测试验证中心，同时亿在探索商业闭环。深圳依托大湾区商业优势努力推进强化制造与产业协同，这种上下联动的模式为AI医疗器械在我国发展提供了良好的背景和条件。</w:t>
      </w:r>
    </w:p>
    <w:p w14:paraId="0A3617C9">
      <w:pPr>
        <w:rPr>
          <w:rFonts w:hint="eastAsia" w:ascii="宋体" w:hAnsi="宋体" w:eastAsia="宋体"/>
          <w:sz w:val="28"/>
          <w:szCs w:val="28"/>
        </w:rPr>
      </w:pPr>
      <w:r>
        <w:rPr>
          <w:rFonts w:hint="eastAsia" w:ascii="宋体" w:hAnsi="宋体" w:eastAsia="宋体"/>
          <w:sz w:val="28"/>
          <w:szCs w:val="28"/>
        </w:rPr>
        <w:t xml:space="preserve">    应用层面，我们可以看到很多跨国企业进入中国市场逐渐形成以数字平台为核心的战略，无论是西门子、飞利浦等都在加快布局亚太地区市场。可以看到他们的共同点就是加强本土研发，借力当地监管互认以及建设软硬结合数字生态模式。</w:t>
      </w:r>
    </w:p>
    <w:p w14:paraId="583B3A9B">
      <w:pPr>
        <w:rPr>
          <w:rFonts w:hint="eastAsia" w:ascii="宋体" w:hAnsi="宋体" w:eastAsia="宋体"/>
          <w:sz w:val="28"/>
          <w:szCs w:val="28"/>
        </w:rPr>
      </w:pPr>
      <w:r>
        <w:rPr>
          <w:rFonts w:hint="eastAsia" w:ascii="宋体" w:hAnsi="宋体" w:eastAsia="宋体"/>
          <w:sz w:val="28"/>
          <w:szCs w:val="28"/>
        </w:rPr>
        <w:t xml:space="preserve">    与此同时，我们也非常欣喜的看到，中国本土的企业也正在快速崛起，依托海量数据资源，我们中国人民的这些健康数据，以及国家政策的支持，还有完整的产业链，中国企业正在形成一个全栈式的智能能力。以联影、深瑞和达磨院为代表的影像业务为主的企业，包括迈瑞这样的设备结合技术和AI，深度耦合做全场景服务的企业，再加上中外合资的直观复星在推动手术机器人落地中国的医院，这部分做的很头部的企业，我们都可以看到中国的企业已经摆脱了技术跟随者模式，逐渐成为创新引领者扮演了越来越重要的角色。</w:t>
      </w:r>
    </w:p>
    <w:p w14:paraId="73443C2C">
      <w:pPr>
        <w:rPr>
          <w:rFonts w:hint="eastAsia" w:ascii="宋体" w:hAnsi="宋体" w:eastAsia="宋体"/>
          <w:sz w:val="28"/>
          <w:szCs w:val="28"/>
        </w:rPr>
      </w:pPr>
      <w:r>
        <w:rPr>
          <w:rFonts w:hint="eastAsia" w:ascii="宋体" w:hAnsi="宋体" w:eastAsia="宋体"/>
          <w:sz w:val="28"/>
          <w:szCs w:val="28"/>
        </w:rPr>
        <w:t xml:space="preserve">    除了企业以外，在中国我们的高校、科研院所和医疗机构也是成果转化中非常重要的一环，我们以比较先进的脑机接口为例，来自高校的两所企业超慕（音）科技和博瑞康，都是脑机接口的头部企业，他们正在逐渐实现把脑机接口技术从实验室转化到临床上的应用，同时医院内部临床转化成果，在这里首医系首科医骨医学转化驿站会起到一个比较好的示范作用。它是具有从临床研究到转化一直到产业化、规模化全流程的解决方案，也涌现出了一批具有国际影响力的标杆成果。</w:t>
      </w:r>
    </w:p>
    <w:p w14:paraId="1BC56B75">
      <w:pPr>
        <w:rPr>
          <w:rFonts w:hint="eastAsia" w:ascii="宋体" w:hAnsi="宋体" w:eastAsia="宋体"/>
          <w:sz w:val="28"/>
          <w:szCs w:val="28"/>
        </w:rPr>
      </w:pPr>
      <w:r>
        <w:rPr>
          <w:rFonts w:hint="eastAsia" w:ascii="宋体" w:hAnsi="宋体" w:eastAsia="宋体"/>
          <w:sz w:val="28"/>
          <w:szCs w:val="28"/>
        </w:rPr>
        <w:t xml:space="preserve">    这些成果背后也有北京市政府的一些政策上的支持。在培养持续创新生态方面，例如在2025年公布的北京市重点实验室名录中首医系机构共获批35个重点实验室。这些一系列的政策支持有</w:t>
      </w:r>
      <w:r>
        <w:rPr>
          <w:rFonts w:hint="eastAsia" w:ascii="宋体" w:hAnsi="宋体" w:eastAsia="宋体"/>
          <w:sz w:val="28"/>
          <w:szCs w:val="28"/>
          <w:lang w:val="en-US" w:eastAsia="zh-CN"/>
        </w:rPr>
        <w:t>力</w:t>
      </w:r>
      <w:r>
        <w:rPr>
          <w:rFonts w:hint="eastAsia" w:ascii="宋体" w:hAnsi="宋体" w:eastAsia="宋体"/>
          <w:sz w:val="28"/>
          <w:szCs w:val="28"/>
        </w:rPr>
        <w:t>支撑了我们刚才所说的标杆案例的转化。</w:t>
      </w:r>
    </w:p>
    <w:p w14:paraId="7FB82A90">
      <w:pPr>
        <w:rPr>
          <w:rFonts w:hint="eastAsia" w:ascii="宋体" w:hAnsi="宋体" w:eastAsia="宋体"/>
          <w:sz w:val="28"/>
          <w:szCs w:val="28"/>
        </w:rPr>
      </w:pPr>
      <w:r>
        <w:rPr>
          <w:rFonts w:hint="eastAsia" w:ascii="宋体" w:hAnsi="宋体" w:eastAsia="宋体"/>
          <w:sz w:val="28"/>
          <w:szCs w:val="28"/>
        </w:rPr>
        <w:t xml:space="preserve">    通过对比国内外企业和机构可以看到，跨国企业更强调建设国际化开放平台和数字生态。中国机构更加依赖于本土数字优势和全栈能力，未来发展国内外机构企业将从单一技术竞争逐渐走向前沿探索和规模化优势互补。</w:t>
      </w:r>
    </w:p>
    <w:p w14:paraId="5745C5F4">
      <w:pPr>
        <w:rPr>
          <w:rFonts w:hint="eastAsia" w:ascii="宋体" w:hAnsi="宋体" w:eastAsia="宋体"/>
          <w:sz w:val="28"/>
          <w:szCs w:val="28"/>
        </w:rPr>
      </w:pPr>
      <w:r>
        <w:rPr>
          <w:rFonts w:hint="eastAsia" w:ascii="宋体" w:hAnsi="宋体" w:eastAsia="宋体"/>
          <w:sz w:val="28"/>
          <w:szCs w:val="28"/>
        </w:rPr>
        <w:t xml:space="preserve">    报告最后我们提出了面向未来的产、学、研、医协同路径的发展建议。对于跨国企业来说建议更主动的参与本地监管沙盒和行业标准制定，开展本土真实世界研究。对于中国本</w:t>
      </w:r>
      <w:r>
        <w:rPr>
          <w:rFonts w:hint="eastAsia" w:ascii="宋体" w:hAnsi="宋体" w:eastAsia="宋体"/>
          <w:sz w:val="28"/>
          <w:szCs w:val="28"/>
          <w:lang w:val="en-US" w:eastAsia="zh-CN"/>
        </w:rPr>
        <w:t>土</w:t>
      </w:r>
      <w:r>
        <w:rPr>
          <w:rFonts w:hint="eastAsia" w:ascii="宋体" w:hAnsi="宋体" w:eastAsia="宋体"/>
          <w:sz w:val="28"/>
          <w:szCs w:val="28"/>
        </w:rPr>
        <w:t>企业建议聚焦高价值临床场景同步推向国际市场。对于医疗机构来说一个是需要加强数字治理的能力，还有一个是审批能力，对于学界和联盟来说，就是推动学科交叉融合，培养复合的智慧医疗人才，这也是我们清华大学医疗管理学院所具有的目标。</w:t>
      </w:r>
    </w:p>
    <w:p w14:paraId="2AC8145C">
      <w:pPr>
        <w:rPr>
          <w:rFonts w:hint="eastAsia" w:ascii="宋体" w:hAnsi="宋体" w:eastAsia="宋体"/>
          <w:sz w:val="28"/>
          <w:szCs w:val="28"/>
        </w:rPr>
      </w:pPr>
      <w:r>
        <w:rPr>
          <w:rFonts w:hint="eastAsia" w:ascii="宋体" w:hAnsi="宋体" w:eastAsia="宋体"/>
          <w:sz w:val="28"/>
          <w:szCs w:val="28"/>
        </w:rPr>
        <w:t xml:space="preserve">    从技术驱动转向价值创造是本报告想要传递的主题，以上就是我对报告做的简要介绍，恳请各位专家批评指正。谢谢。</w:t>
      </w:r>
    </w:p>
    <w:p w14:paraId="58C1C46B">
      <w:pPr>
        <w:rPr>
          <w:rFonts w:hint="eastAsia" w:ascii="宋体" w:hAnsi="宋体" w:eastAsia="宋体"/>
          <w:sz w:val="28"/>
          <w:szCs w:val="28"/>
        </w:rPr>
      </w:pPr>
      <w:r>
        <w:rPr>
          <w:rFonts w:hint="eastAsia" w:ascii="宋体" w:hAnsi="宋体" w:eastAsia="宋体"/>
          <w:sz w:val="28"/>
          <w:szCs w:val="28"/>
        </w:rPr>
        <w:t xml:space="preserve">    </w:t>
      </w:r>
    </w:p>
    <w:p w14:paraId="1C992327">
      <w:pPr>
        <w:rPr>
          <w:rFonts w:hint="eastAsia" w:ascii="宋体" w:hAnsi="宋体" w:eastAsia="宋体"/>
          <w:sz w:val="28"/>
          <w:szCs w:val="28"/>
        </w:rPr>
      </w:pPr>
      <w:r>
        <w:rPr>
          <w:rFonts w:hint="eastAsia" w:ascii="宋体" w:hAnsi="宋体" w:eastAsia="宋体"/>
          <w:sz w:val="28"/>
          <w:szCs w:val="28"/>
        </w:rPr>
        <w:t xml:space="preserve">   苏健：感谢亚太医疗技术协会、清华大学医疗管理学院的各位领导专家，祝贺《人工智能医疗器械应用及发展研究报告》成功发布。</w:t>
      </w:r>
    </w:p>
    <w:p w14:paraId="39E64052">
      <w:pPr>
        <w:rPr>
          <w:rFonts w:hint="eastAsia" w:ascii="宋体" w:hAnsi="宋体" w:eastAsia="宋体"/>
          <w:sz w:val="28"/>
          <w:szCs w:val="28"/>
        </w:rPr>
      </w:pPr>
      <w:r>
        <w:rPr>
          <w:rFonts w:hint="eastAsia" w:ascii="宋体" w:hAnsi="宋体" w:eastAsia="宋体"/>
          <w:sz w:val="28"/>
          <w:szCs w:val="28"/>
        </w:rPr>
        <w:t xml:space="preserve">    论坛上半场到此结束，现在开始茶歇，请大家休息15分钟，16：10回到座位，下半场还有精彩的高峰对话和中欧创新产业园揭牌环节。</w:t>
      </w:r>
    </w:p>
    <w:p w14:paraId="513E699F">
      <w:pPr>
        <w:rPr>
          <w:rFonts w:hint="eastAsia" w:ascii="宋体" w:hAnsi="宋体" w:eastAsia="宋体"/>
          <w:sz w:val="28"/>
          <w:szCs w:val="28"/>
        </w:rPr>
      </w:pPr>
      <w:r>
        <w:rPr>
          <w:rFonts w:hint="eastAsia" w:ascii="宋体" w:hAnsi="宋体" w:eastAsia="宋体"/>
          <w:sz w:val="28"/>
          <w:szCs w:val="28"/>
        </w:rPr>
        <w:t xml:space="preserve">    </w:t>
      </w:r>
    </w:p>
    <w:p w14:paraId="6266DED0">
      <w:pPr>
        <w:rPr>
          <w:rFonts w:hint="eastAsia" w:ascii="宋体" w:hAnsi="宋体" w:eastAsia="宋体"/>
          <w:sz w:val="28"/>
          <w:szCs w:val="28"/>
        </w:rPr>
      </w:pPr>
      <w:r>
        <w:rPr>
          <w:rFonts w:hint="eastAsia" w:ascii="宋体" w:hAnsi="宋体" w:eastAsia="宋体"/>
          <w:sz w:val="28"/>
          <w:szCs w:val="28"/>
        </w:rPr>
        <w:t xml:space="preserve">    高峰对话--AI赋能医药和医疗器械创新发展</w:t>
      </w:r>
    </w:p>
    <w:p w14:paraId="1F7EBA8A">
      <w:pPr>
        <w:rPr>
          <w:rFonts w:hint="eastAsia" w:ascii="宋体" w:hAnsi="宋体" w:eastAsia="宋体"/>
          <w:sz w:val="28"/>
          <w:szCs w:val="28"/>
        </w:rPr>
      </w:pPr>
      <w:r>
        <w:rPr>
          <w:rFonts w:hint="eastAsia" w:ascii="宋体" w:hAnsi="宋体" w:eastAsia="宋体"/>
          <w:sz w:val="28"/>
          <w:szCs w:val="28"/>
        </w:rPr>
        <w:t xml:space="preserve">    </w:t>
      </w:r>
    </w:p>
    <w:p w14:paraId="5BC705F7">
      <w:pPr>
        <w:rPr>
          <w:rFonts w:hint="eastAsia" w:ascii="宋体" w:hAnsi="宋体" w:eastAsia="宋体"/>
          <w:sz w:val="28"/>
          <w:szCs w:val="28"/>
        </w:rPr>
      </w:pPr>
      <w:r>
        <w:rPr>
          <w:rFonts w:hint="eastAsia" w:ascii="宋体" w:hAnsi="宋体" w:eastAsia="宋体"/>
          <w:sz w:val="28"/>
          <w:szCs w:val="28"/>
        </w:rPr>
        <w:t xml:space="preserve">    苏健：各位来宾，各位朋友，当前人工智能正以前所未有的速度进入到医药与医疗器械研发应用生产等环节，今天我们非常荣幸的邀请到多位行业领军专家企业家，围绕AI赋能医药与医疗器械创新发展进行高峰对话，高峰对话的主持嘉宾是北京市人民政府参事，国家卫生健康委科学技术研究所所长邢若齐女士，对话嘉宾有国务院参事，北京协和医院卫生健康管理与政策学院长聘教授刘远立先生，北京市人民政府参事，清华大学深圳国际研究生院生物医药与健康工程研究院主持工作</w:t>
      </w:r>
      <w:r>
        <w:rPr>
          <w:rFonts w:hint="eastAsia" w:ascii="宋体" w:hAnsi="宋体" w:eastAsia="宋体"/>
          <w:sz w:val="28"/>
          <w:szCs w:val="28"/>
          <w:lang w:val="en-US" w:eastAsia="zh-CN"/>
        </w:rPr>
        <w:t>副</w:t>
      </w:r>
      <w:r>
        <w:rPr>
          <w:rFonts w:hint="eastAsia" w:ascii="宋体" w:hAnsi="宋体" w:eastAsia="宋体"/>
          <w:sz w:val="28"/>
          <w:szCs w:val="28"/>
        </w:rPr>
        <w:t>院长邢新会先生，北京诺诚健华医药科技有限公司联合创始人董事长兼首席执行官崔霁松女士，中科计算技术西部研究院教授图灵-达尔文实验室副主任赵宇先生，让我们以热烈掌声欢迎五位嘉宾上场！</w:t>
      </w:r>
    </w:p>
    <w:p w14:paraId="7D3CB9A8">
      <w:pPr>
        <w:rPr>
          <w:rFonts w:hint="eastAsia" w:ascii="宋体" w:hAnsi="宋体" w:eastAsia="宋体"/>
          <w:sz w:val="28"/>
          <w:szCs w:val="28"/>
        </w:rPr>
      </w:pPr>
      <w:r>
        <w:rPr>
          <w:rFonts w:hint="eastAsia" w:ascii="宋体" w:hAnsi="宋体" w:eastAsia="宋体"/>
          <w:sz w:val="28"/>
          <w:szCs w:val="28"/>
        </w:rPr>
        <w:t xml:space="preserve">    </w:t>
      </w:r>
    </w:p>
    <w:p w14:paraId="1DAB5593">
      <w:pPr>
        <w:rPr>
          <w:rFonts w:hint="eastAsia" w:ascii="宋体" w:hAnsi="宋体" w:eastAsia="宋体"/>
          <w:sz w:val="28"/>
          <w:szCs w:val="28"/>
        </w:rPr>
      </w:pPr>
      <w:r>
        <w:rPr>
          <w:rFonts w:hint="eastAsia" w:ascii="宋体" w:hAnsi="宋体" w:eastAsia="宋体"/>
          <w:sz w:val="28"/>
          <w:szCs w:val="28"/>
        </w:rPr>
        <w:t xml:space="preserve">    邢若齐：非常荣幸担任本场高峰对话的主持人，在刚刚结束的主旨演讲环节，我们聆听了王俊院士，王拥军院士，张罗校长，以及雷立德先生关于医疗AI能力演进，AI赋能未来医疗，以及医学教育坚持与变革，还有AI治理的精彩分享，也见证了人工智能医疗器械应用及发展研究报告的发布，这些高屋建瓴的洞察和前沿成果，为我们接下来的深入对话奠定了坚实基础。本场高峰对话的主题是AI赋能医药和医疗器械创新发展。当前人工智能技术正在深刻重塑医药健康产业的创新范式，从药物研发的十年10亿美金的困境，到医疗器械的智能化升级，从数字人体模型的精准模拟，到虚拟临床试验的前沿探索，AI不仅带来了效率的飞跃，更在催生一场从经验驱动向数据驱动，从效率竞赛向疾病认知变革的深层变革。今天我们非常荣幸的邀请到四位来自不同领域的权威专家，他们将分别从政策研究、科研创新、产业实践和技术前沿的角度为我们分享真知灼见。</w:t>
      </w:r>
    </w:p>
    <w:p w14:paraId="50FE9F79">
      <w:pPr>
        <w:rPr>
          <w:rFonts w:hint="eastAsia" w:ascii="宋体" w:hAnsi="宋体" w:eastAsia="宋体"/>
          <w:sz w:val="28"/>
          <w:szCs w:val="28"/>
        </w:rPr>
      </w:pPr>
      <w:r>
        <w:rPr>
          <w:rFonts w:hint="eastAsia" w:ascii="宋体" w:hAnsi="宋体" w:eastAsia="宋体"/>
          <w:sz w:val="28"/>
          <w:szCs w:val="28"/>
        </w:rPr>
        <w:t xml:space="preserve">    我们先请教一下刘远立教授，因为刘教授作为国务院参事，长期深耕卫生健康政策研究，国家</w:t>
      </w:r>
      <w:r>
        <w:rPr>
          <w:rFonts w:hint="eastAsia" w:ascii="宋体" w:hAnsi="宋体" w:eastAsia="宋体"/>
          <w:sz w:val="28"/>
          <w:szCs w:val="28"/>
          <w:lang w:eastAsia="zh-CN"/>
        </w:rPr>
        <w:t>“</w:t>
      </w:r>
      <w:r>
        <w:rPr>
          <w:rFonts w:hint="eastAsia" w:ascii="宋体" w:hAnsi="宋体" w:eastAsia="宋体"/>
          <w:sz w:val="28"/>
          <w:szCs w:val="28"/>
        </w:rPr>
        <w:t>十五五</w:t>
      </w:r>
      <w:r>
        <w:rPr>
          <w:rFonts w:hint="eastAsia" w:ascii="宋体" w:hAnsi="宋体" w:eastAsia="宋体"/>
          <w:sz w:val="28"/>
          <w:szCs w:val="28"/>
          <w:lang w:eastAsia="zh-CN"/>
        </w:rPr>
        <w:t>”</w:t>
      </w:r>
      <w:r>
        <w:rPr>
          <w:rFonts w:hint="eastAsia" w:ascii="宋体" w:hAnsi="宋体" w:eastAsia="宋体"/>
          <w:sz w:val="28"/>
          <w:szCs w:val="28"/>
        </w:rPr>
        <w:t>规划将AI+民生福祉重大工程纳入数字中国核心任务，特别强调推广高水平居民健康助手，扩大智能辅助诊疗在基层医疗机构的应用，所以特别想请刘教授，请您给大家介绍一下，在您看来，要完成</w:t>
      </w:r>
      <w:r>
        <w:rPr>
          <w:rFonts w:hint="eastAsia" w:ascii="宋体" w:hAnsi="宋体" w:eastAsia="宋体"/>
          <w:sz w:val="28"/>
          <w:szCs w:val="28"/>
          <w:lang w:eastAsia="zh-CN"/>
        </w:rPr>
        <w:t>“</w:t>
      </w:r>
      <w:r>
        <w:rPr>
          <w:rFonts w:hint="eastAsia" w:ascii="宋体" w:hAnsi="宋体" w:eastAsia="宋体"/>
          <w:sz w:val="28"/>
          <w:szCs w:val="28"/>
        </w:rPr>
        <w:t>十五五</w:t>
      </w:r>
      <w:r>
        <w:rPr>
          <w:rFonts w:hint="eastAsia" w:ascii="宋体" w:hAnsi="宋体" w:eastAsia="宋体"/>
          <w:sz w:val="28"/>
          <w:szCs w:val="28"/>
          <w:lang w:eastAsia="zh-CN"/>
        </w:rPr>
        <w:t>”</w:t>
      </w:r>
      <w:r>
        <w:rPr>
          <w:rFonts w:hint="eastAsia" w:ascii="宋体" w:hAnsi="宋体" w:eastAsia="宋体"/>
          <w:sz w:val="28"/>
          <w:szCs w:val="28"/>
        </w:rPr>
        <w:t>规划中智赋生命健康的相关目标任务，我们面临哪些挑战和机遇？特别是促进高质量医疗健康大数据有效流通使用的关键抓手是什么？</w:t>
      </w:r>
    </w:p>
    <w:p w14:paraId="5338D234">
      <w:pPr>
        <w:rPr>
          <w:rFonts w:hint="eastAsia" w:ascii="宋体" w:hAnsi="宋体" w:eastAsia="宋体"/>
          <w:sz w:val="28"/>
          <w:szCs w:val="28"/>
        </w:rPr>
      </w:pPr>
      <w:r>
        <w:rPr>
          <w:rFonts w:hint="eastAsia" w:ascii="宋体" w:hAnsi="宋体" w:eastAsia="宋体"/>
          <w:sz w:val="28"/>
          <w:szCs w:val="28"/>
        </w:rPr>
        <w:t xml:space="preserve">    </w:t>
      </w:r>
    </w:p>
    <w:p w14:paraId="45E4E849">
      <w:pPr>
        <w:rPr>
          <w:rFonts w:hint="eastAsia" w:ascii="宋体" w:hAnsi="宋体" w:eastAsia="宋体"/>
          <w:sz w:val="28"/>
          <w:szCs w:val="28"/>
        </w:rPr>
      </w:pPr>
      <w:r>
        <w:rPr>
          <w:rFonts w:hint="eastAsia" w:ascii="宋体" w:hAnsi="宋体" w:eastAsia="宋体"/>
          <w:sz w:val="28"/>
          <w:szCs w:val="28"/>
        </w:rPr>
        <w:t xml:space="preserve">    刘远立：谢谢您的提问。首先我想感谢北京市政府参事，国务院参事提供了今天这样一个非常好的学习交流平台，前面的专家分别从创新和应用两大方面给我们展示了AI在医疗健康领域蓬勃发展的一幅生动情景，我们今天大会的主题是智赋生命健康AI引领未来，不仅仅是行业共识，就像刚才邢司指出的，其实它已经成为我们国家的战略布局。而且邢司刚才谈到了，我们</w:t>
      </w:r>
      <w:r>
        <w:rPr>
          <w:rFonts w:hint="eastAsia" w:ascii="宋体" w:hAnsi="宋体" w:eastAsia="宋体"/>
          <w:sz w:val="28"/>
          <w:szCs w:val="28"/>
          <w:lang w:eastAsia="zh-CN"/>
        </w:rPr>
        <w:t>“十五五”规划</w:t>
      </w:r>
      <w:r>
        <w:rPr>
          <w:rFonts w:hint="eastAsia" w:ascii="宋体" w:hAnsi="宋体" w:eastAsia="宋体"/>
          <w:sz w:val="28"/>
          <w:szCs w:val="28"/>
        </w:rPr>
        <w:t>纲要中是统筹数字中国和健康中国建设，全民健康的数字化，已经成为健康中国建设在</w:t>
      </w:r>
      <w:r>
        <w:rPr>
          <w:rFonts w:hint="eastAsia" w:ascii="宋体" w:hAnsi="宋体" w:eastAsia="宋体"/>
          <w:sz w:val="28"/>
          <w:szCs w:val="28"/>
          <w:lang w:eastAsia="zh-CN"/>
        </w:rPr>
        <w:t>“十五五”期间</w:t>
      </w:r>
      <w:r>
        <w:rPr>
          <w:rFonts w:hint="eastAsia" w:ascii="宋体" w:hAnsi="宋体" w:eastAsia="宋体"/>
          <w:sz w:val="28"/>
          <w:szCs w:val="28"/>
        </w:rPr>
        <w:t>，未来五年取得决定性进展的关键抓手。我们常常讲，理想很宏伟，但是现实很骨感，在宏伟蓝图和现实之间还有不小的距离。去年，我在国务院参事室领衔了医学健康人工智能国家战略专题调研，我们发现有三道难关亟待突破，我用三个关键词，数据、评测、落地。</w:t>
      </w:r>
    </w:p>
    <w:p w14:paraId="710B0BAA">
      <w:pPr>
        <w:ind w:firstLine="560"/>
        <w:rPr>
          <w:rFonts w:hint="eastAsia" w:ascii="宋体" w:hAnsi="宋体" w:eastAsia="宋体"/>
          <w:sz w:val="28"/>
          <w:szCs w:val="28"/>
        </w:rPr>
      </w:pPr>
      <w:r>
        <w:rPr>
          <w:rFonts w:hint="eastAsia" w:ascii="宋体" w:hAnsi="宋体" w:eastAsia="宋体"/>
          <w:sz w:val="28"/>
          <w:szCs w:val="28"/>
        </w:rPr>
        <w:t>第一道关口，应该说是数据之困。我们知道人工智能发展的三大要素，算力算法大数据，我们国家人口基数大，而且我们的医疗体系公立医院为主体，理论上我们是具备数据资源和体制机制双重的优势，所以我们理应在造福于全人类生命健康医疗健康这个垂直领域大模型开发上面，要有我们中国智慧，贡献中国力量。前面几位院士都指出来，现在我们现有的医学健康人工智能模型，不能做什么，还有什么缺点，但是我在台下听的时候反思一句，既然医疗健康大模型它是全人类健康共同体的公共产品，那我们每一位医生，甚至我们每一位患者都有为这个模型不断优化迭代发展，都有责任，这个就叫全民共建共享，越是大牌的专家，你的经验越多，如果不把你的真实数据贡献出来，经验贡献出来，让我们世界大模型能够不断的优化发展，那这些缺点永远存在在那里。因此大数据这方面的堵点主要有两个，一个是高质量，标准化多模态的医疗数据供给不足。第二个，是安全、高效可信任的数据共享流通机制还没有形成。</w:t>
      </w:r>
    </w:p>
    <w:p w14:paraId="73B17A19">
      <w:pPr>
        <w:ind w:firstLine="560"/>
        <w:rPr>
          <w:rFonts w:hint="eastAsia" w:ascii="宋体" w:hAnsi="宋体" w:eastAsia="宋体"/>
          <w:sz w:val="28"/>
          <w:szCs w:val="28"/>
        </w:rPr>
      </w:pPr>
      <w:r>
        <w:rPr>
          <w:rFonts w:hint="eastAsia" w:ascii="宋体" w:hAnsi="宋体" w:eastAsia="宋体"/>
          <w:sz w:val="28"/>
          <w:szCs w:val="28"/>
        </w:rPr>
        <w:t xml:space="preserve"> 第二个关口评测之难，AI直接关系到人们生命健康，容不得半点含糊。大模型迭代展开大量的价值，但是黑箱不可解释，算法偏见，误诊漏诊风险等问题也相伴而生，技术越先进，监管越要跟上，我们要让AI真的可信可用，安全可控，就必须要加快构建覆盖研发、审批、应用、监管全链条的国家级，甚至是世界级的人工智能权威的评测机制和平台。用统一科学权威的标准，为技术创新划定安全的边界，确立质量的底线，这是第二个关口。</w:t>
      </w:r>
    </w:p>
    <w:p w14:paraId="7AA60BE3">
      <w:pPr>
        <w:rPr>
          <w:rFonts w:hint="eastAsia" w:ascii="宋体" w:hAnsi="宋体" w:eastAsia="宋体"/>
          <w:sz w:val="28"/>
          <w:szCs w:val="28"/>
        </w:rPr>
      </w:pPr>
      <w:r>
        <w:rPr>
          <w:rFonts w:hint="eastAsia" w:ascii="宋体" w:hAnsi="宋体" w:eastAsia="宋体"/>
          <w:sz w:val="28"/>
          <w:szCs w:val="28"/>
        </w:rPr>
        <w:t xml:space="preserve">    第三个关口是落地之痛。再好的技术，要真正用起来才有价值，现在我们的医疗AI还面临最后一公里的难题。就像我们的确证有效的创新药，也面临临床应用堵点。因此我们现在需要打通政策、价格、流程、习惯多重障碍，让成熟可靠的智能产品真正能够走进医院，走进家庭，惠及百姓。</w:t>
      </w:r>
    </w:p>
    <w:p w14:paraId="4F22F894">
      <w:pPr>
        <w:rPr>
          <w:rFonts w:hint="eastAsia" w:ascii="宋体" w:hAnsi="宋体" w:eastAsia="宋体"/>
          <w:sz w:val="28"/>
          <w:szCs w:val="28"/>
        </w:rPr>
      </w:pPr>
      <w:r>
        <w:rPr>
          <w:rFonts w:hint="eastAsia" w:ascii="宋体" w:hAnsi="宋体" w:eastAsia="宋体"/>
          <w:sz w:val="28"/>
          <w:szCs w:val="28"/>
        </w:rPr>
        <w:t xml:space="preserve">    总的来说，AI赋能生命健康，是挑战也是机遇，更是责任，我们可以从数据筑基，评测立规，到应用落地，普惠民生每一步都需要政府学界、产业、医疗、健康同向发力，但是我们相信在国家战略引领下，我们同心协力，破解堵点，攻克难点，打通断点，就一定能让人工智能开创健康中国和数字中国，更加美好的未来。</w:t>
      </w:r>
    </w:p>
    <w:p w14:paraId="0BA71C03">
      <w:pPr>
        <w:rPr>
          <w:rFonts w:hint="eastAsia" w:ascii="宋体" w:hAnsi="宋体" w:eastAsia="宋体"/>
          <w:sz w:val="28"/>
          <w:szCs w:val="28"/>
        </w:rPr>
      </w:pPr>
      <w:r>
        <w:rPr>
          <w:rFonts w:hint="eastAsia" w:ascii="宋体" w:hAnsi="宋体" w:eastAsia="宋体"/>
          <w:sz w:val="28"/>
          <w:szCs w:val="28"/>
        </w:rPr>
        <w:t xml:space="preserve">    谢谢！</w:t>
      </w:r>
    </w:p>
    <w:p w14:paraId="24EA5531">
      <w:pPr>
        <w:rPr>
          <w:rFonts w:hint="eastAsia" w:ascii="宋体" w:hAnsi="宋体" w:eastAsia="宋体"/>
          <w:sz w:val="28"/>
          <w:szCs w:val="28"/>
        </w:rPr>
      </w:pPr>
      <w:r>
        <w:rPr>
          <w:rFonts w:hint="eastAsia" w:ascii="宋体" w:hAnsi="宋体" w:eastAsia="宋体"/>
          <w:sz w:val="28"/>
          <w:szCs w:val="28"/>
        </w:rPr>
        <w:t xml:space="preserve">    </w:t>
      </w:r>
    </w:p>
    <w:p w14:paraId="4CD2F1D2">
      <w:pPr>
        <w:rPr>
          <w:rFonts w:hint="eastAsia" w:ascii="宋体" w:hAnsi="宋体" w:eastAsia="宋体"/>
          <w:sz w:val="28"/>
          <w:szCs w:val="28"/>
        </w:rPr>
      </w:pPr>
      <w:r>
        <w:rPr>
          <w:rFonts w:hint="eastAsia" w:ascii="宋体" w:hAnsi="宋体" w:eastAsia="宋体"/>
          <w:sz w:val="28"/>
          <w:szCs w:val="28"/>
        </w:rPr>
        <w:t xml:space="preserve">    邢若齐：感谢刘教授的深刻分析，特别是从数据的难点、痛点以及评测的难点还有政策整体落地的困难，也通过我们"十五五"规划下一步的方向，也为我们指明了下一步进展方向。</w:t>
      </w:r>
    </w:p>
    <w:p w14:paraId="5393E7E5">
      <w:pPr>
        <w:rPr>
          <w:rFonts w:hint="eastAsia" w:ascii="宋体" w:hAnsi="宋体" w:eastAsia="宋体"/>
          <w:sz w:val="28"/>
          <w:szCs w:val="28"/>
        </w:rPr>
      </w:pPr>
      <w:r>
        <w:rPr>
          <w:rFonts w:hint="eastAsia" w:ascii="宋体" w:hAnsi="宋体" w:eastAsia="宋体"/>
          <w:sz w:val="28"/>
          <w:szCs w:val="28"/>
        </w:rPr>
        <w:t xml:space="preserve">    我们下面请邢新会，邢教授清华大学深圳研究生院，生物医药健康工程研究院，在AI赋能健康科技创新方面开展了大量前沿探索，并将AI技术贯穿于人才培养和科研各个环节，所以特别想向邢教授请教一下，请您给我们大家介绍一下，在AI与医药健康结合方面，贵研究院有哪些具体的创新经验和成果？特别是您提到的科研与工程应用结合的理念是如何落地的？</w:t>
      </w:r>
    </w:p>
    <w:p w14:paraId="6C341787">
      <w:pPr>
        <w:rPr>
          <w:rFonts w:hint="eastAsia" w:ascii="宋体" w:hAnsi="宋体" w:eastAsia="宋体"/>
          <w:sz w:val="28"/>
          <w:szCs w:val="28"/>
        </w:rPr>
      </w:pPr>
      <w:r>
        <w:rPr>
          <w:rFonts w:hint="eastAsia" w:ascii="宋体" w:hAnsi="宋体" w:eastAsia="宋体"/>
          <w:sz w:val="28"/>
          <w:szCs w:val="28"/>
        </w:rPr>
        <w:t xml:space="preserve">    </w:t>
      </w:r>
    </w:p>
    <w:p w14:paraId="25777FFE">
      <w:pPr>
        <w:rPr>
          <w:rFonts w:hint="eastAsia" w:ascii="宋体" w:hAnsi="宋体" w:eastAsia="宋体"/>
          <w:sz w:val="28"/>
          <w:szCs w:val="28"/>
        </w:rPr>
      </w:pPr>
      <w:r>
        <w:rPr>
          <w:rFonts w:hint="eastAsia" w:ascii="宋体" w:hAnsi="宋体" w:eastAsia="宋体"/>
          <w:sz w:val="28"/>
          <w:szCs w:val="28"/>
        </w:rPr>
        <w:t xml:space="preserve">    邢新会：非常感谢主持人，也感谢北京市参事做出这么高水平的论坛。我是前20年在北京，2020年从日本回来，2000年到北京清华大学化工系，负责生物化工研究所，2019年清华深圳要把原来的研究生院，改变成国际研究生院，重构学科，就派我去了。非常感谢北京市的信任和支持，让我有机会参与参事室的工作。今天我觉得这个会，时间关系不展开讲了。结合刚才主持人的提问，我今天这个会最大的收获，就是三点。第一个，今天这个会非常前沿，前面报告，包括刚才的研究报告发布会，非常前沿。第二个，感觉到特别的广角性，从不同的角度，从医院应用，医疗器械等等。第三个非常有应用型的大会，中关村论坛组织这个会非常有高度，我自己收获非常大，而且也思考了很多。结合刚才主持人的问题，我在深圳，我人在深圳，但是心在北京，参事室有事马上跑回来了，清华大学深圳国际研究生院，是清华和深圳联合办学的研究生培养的新模式，一个是做工程科学，第二个是交叉学科，还有一个很重要的是国际</w:t>
      </w:r>
      <w:r>
        <w:rPr>
          <w:rFonts w:hint="eastAsia" w:ascii="宋体" w:hAnsi="宋体" w:eastAsia="宋体"/>
          <w:sz w:val="28"/>
          <w:szCs w:val="28"/>
          <w:lang w:val="en-US" w:eastAsia="zh-CN"/>
        </w:rPr>
        <w:t>化，</w:t>
      </w:r>
      <w:r>
        <w:rPr>
          <w:rFonts w:hint="eastAsia" w:ascii="宋体" w:hAnsi="宋体" w:eastAsia="宋体"/>
          <w:sz w:val="28"/>
          <w:szCs w:val="28"/>
        </w:rPr>
        <w:t>我们在深圳国际研究生院，我要做清华的国际化排头兵，我这个研究院叫生物医药工程研究院，我们也在探索工程和医药、健康怎么更有机结合，刚才跟刘院长交流，我们在深圳大力发展医工融合，结合我们这几年的体会，我在研究生院六年，发展非常快，稍微讲一下我的体会。我一直感觉到有工程科学，因为我们做的是工科，工科属于工程科学，工程科学最大的使命是解决问题，当然所有科学研究都是解决问题，包括我们医学，我们在深圳希望解决真实存在，影响我们生活，尤其健康和疾病相关的重要的，通过工程科学提供解决方案的难题，自然AI就是我们在用的非常重要的工具。所以我们建院开始，就把AI与细胞工程，细胞治疗，还有健康工程，大健康的，还有制药工程，药物创新和原创，包括相关医药健康装备的研究都是深度的融合。我们也形成了比较好的模式，清华使命是人才培养，深圳要培养能解决问题的责任，敢于做0到1创新和1到10创新的学生，我们在整个研究院的教学学科布局方面，把人工智能深度融入。我们有一个大致的统计。我们现在研究院以研究生为主，三分之一博士，三分之二硕士，我们整个研究院课程所有的交叉创新课都囊括了AI相关内容，我们有很强大的AI老师，参与到多学科交叉里面，我们也是希望从基础研究到产业转化全链条，怎么把AI更好的用起来，来培养高水平的学生。科研我们做了一个统计，因为研究生的使命是做科研训练，所以科研自然是很重要的环节，科研创新，我们统计了一下，过去六年，我们硕士和博士，90%的学位的研究，都是AI融入到科研和实践中，AI已经到身边了，我们怎么把它用好，也是高校必须面临的重要问题，前面一位专家首都医科大学的张罗校长专门提到这个事，这一点我们学生很多人工智能大赛，拿到很好的成绩。我们在科研方面，我们也做了很多尝试，包括今天王拥军院士讲到的，因为药物创新，传统药物创新最大的问题，不仅仅是速度慢，很重要的一点是信息不充分这样的情况下，导致决策困难的大的问题。大家怎么能找到有用途的，或者有价值的分子，也是大海捞针的过程，主要还是实验资源有限，包括很多研究，我感觉到主要都是在靠经验和直觉来做判断。AI的改变，我们在科研中最大的体会，是政策这个环节，所以提高了效率，为判断环节提供重要的科学决策，包括我们多肽药物，活性肽的挖掘，从天然蛋白向农业的蛋白，去挖活性肽，传统方法都是试错的，大海捞针，成功率不到1%，或者高一点是百分之几。假设把AI用进来，一个最大的好处就是可以把序列和靶点活性预测，还有基因筛选深度融合，这样我们效率可以提供10倍、上百倍，甚至上千倍的提升，不同体系不太一样，这块重点不是数字，我们在做十年前就能判断，哪个路通过AI的介入，虚拟这些模型的构建，就可以判断哪条路更容易走得通，这样可以大幅度减少试错率，更精准挖到我们需要的靶分子，这是我们的一个案例，在分子设计靶点挖掘上，刚才报告讲到，包括实验室实验验证和工艺优化。这些环节AI都能发挥比较重要的作用。跟大家分享一下。</w:t>
      </w:r>
    </w:p>
    <w:p w14:paraId="7476071E">
      <w:pPr>
        <w:rPr>
          <w:rFonts w:hint="eastAsia" w:ascii="宋体" w:hAnsi="宋体" w:eastAsia="宋体"/>
          <w:sz w:val="28"/>
          <w:szCs w:val="28"/>
        </w:rPr>
      </w:pPr>
      <w:r>
        <w:rPr>
          <w:rFonts w:hint="eastAsia" w:ascii="宋体" w:hAnsi="宋体" w:eastAsia="宋体"/>
          <w:sz w:val="28"/>
          <w:szCs w:val="28"/>
        </w:rPr>
        <w:t xml:space="preserve">    第二个，我们在科研单位通过学生培养发展起来的方向，包括我们在深圳招了非常优秀的年轻老师，像李福院（音）助理教授，他一直在做数字化人体模型构建，现在包括药物和食品代谢模型，建立了全球非常先进的100多个不同器官，不同细胞的代谢模型，这样的话把我们药品到人体以后，怎么发挥作用，在药物研发或者用药之前，能很好的预测它的变化，包括它的毒副作用，包括对肠道的影响，在这个基础建立了幼儿、婴幼儿、成年男性和成年女性，包括老人的数字人体模型，这些未来都会在医药健康研究中会发挥重要的作用。</w:t>
      </w:r>
    </w:p>
    <w:p w14:paraId="6EFBED8D">
      <w:pPr>
        <w:rPr>
          <w:rFonts w:hint="eastAsia" w:ascii="宋体" w:hAnsi="宋体" w:eastAsia="宋体"/>
          <w:sz w:val="28"/>
          <w:szCs w:val="28"/>
        </w:rPr>
      </w:pPr>
      <w:r>
        <w:rPr>
          <w:rFonts w:hint="eastAsia" w:ascii="宋体" w:hAnsi="宋体" w:eastAsia="宋体"/>
          <w:sz w:val="28"/>
          <w:szCs w:val="28"/>
        </w:rPr>
        <w:t xml:space="preserve">    一个是在装备方面，有非常重要的推进，包括产生合成生物学，生物制造，大数据高通量细胞筛选工作，我们团队也是二十年如一日，当初在北京可以做，现在能产生大量的数据，为未来细胞的设计，包括生物制造，核心是细胞设计，来解决长期以来被国外的细胞知识产权的问题，提供比较好的支撑。我们这些设备不仅仅是国内，出口到发达国家，日本、法国、韩国等等国家。我们积极探索AI和医院几位院士讲到的，数字病历这块有非常好的平台，用AI和高通量病理切片，国产的系统，通过AI模型搭建，可以把疾病诊断，包括肿瘤诊断基因突变预测和预后评估，都可以非常精准的判断出来，或者预测出来，为医院精准诊断和治疗提供比较好的支撑。最后，最后用的还是人，我们怎么推动医药健康的创新，重要的是科研人员怎么用问题驱动，用使命感指导方向的确立。最后还是希望未来有深圳的优势，北京有北京的优势，我上次跟苏主任交流，我非常希望人在深圳，把深圳很多交流和合作，未来搭建更多的机会，这是作为北京参事非常希望发挥作用的地方。以上是我的分享，谢谢！</w:t>
      </w:r>
    </w:p>
    <w:p w14:paraId="51D52A8A">
      <w:pPr>
        <w:rPr>
          <w:rFonts w:hint="eastAsia" w:ascii="宋体" w:hAnsi="宋体" w:eastAsia="宋体"/>
          <w:sz w:val="28"/>
          <w:szCs w:val="28"/>
        </w:rPr>
      </w:pPr>
      <w:r>
        <w:rPr>
          <w:rFonts w:hint="eastAsia" w:ascii="宋体" w:hAnsi="宋体" w:eastAsia="宋体"/>
          <w:sz w:val="28"/>
          <w:szCs w:val="28"/>
        </w:rPr>
        <w:t xml:space="preserve">    </w:t>
      </w:r>
    </w:p>
    <w:p w14:paraId="79CDD4C2">
      <w:pPr>
        <w:rPr>
          <w:rFonts w:hint="eastAsia" w:ascii="宋体" w:hAnsi="宋体" w:eastAsia="宋体"/>
          <w:sz w:val="28"/>
          <w:szCs w:val="28"/>
        </w:rPr>
      </w:pPr>
      <w:r>
        <w:rPr>
          <w:rFonts w:hint="eastAsia" w:ascii="宋体" w:hAnsi="宋体" w:eastAsia="宋体"/>
          <w:sz w:val="28"/>
          <w:szCs w:val="28"/>
        </w:rPr>
        <w:t xml:space="preserve">    邢若齐：谢谢邢教授的精彩分享。从蛋白资源活性肽，到构建数字人体模型，再到出口日本的装备，这些成果都充分体现了AI赋能下的科研范式的变革，特别是强调AI也是要与专业知识深度融合，所以给我们介绍了一个完整的研究过程，感谢邢教授。我们下面有请崔博士，崔博士是诺诚健华医药联合创始人董事长兼CEO，诺诚健华刚刚发布的25年业绩报告显示，公司提前两年实现了盈亏平衡，并且新增两款创新药获批上市，当前整个生物医药行业都在积极的布局AI药物研发，所以今天特别想在这个场合向崔博士请教，作为来自创新药企的一线实践者，请您给大家介绍一下，从行业共性来看的创新药企在推进AI与药物研发深度融合过程中，应该秉持怎样的战略定力与务实路径，才能真正让AI从技术概念走向研发实效？</w:t>
      </w:r>
    </w:p>
    <w:p w14:paraId="68681481">
      <w:pPr>
        <w:rPr>
          <w:rFonts w:hint="eastAsia" w:ascii="宋体" w:hAnsi="宋体" w:eastAsia="宋体"/>
          <w:sz w:val="28"/>
          <w:szCs w:val="28"/>
        </w:rPr>
      </w:pPr>
      <w:r>
        <w:rPr>
          <w:rFonts w:hint="eastAsia" w:ascii="宋体" w:hAnsi="宋体" w:eastAsia="宋体"/>
          <w:sz w:val="28"/>
          <w:szCs w:val="28"/>
        </w:rPr>
        <w:t xml:space="preserve">    </w:t>
      </w:r>
    </w:p>
    <w:p w14:paraId="7BE786C8">
      <w:pPr>
        <w:rPr>
          <w:rFonts w:hint="eastAsia" w:ascii="宋体" w:hAnsi="宋体" w:eastAsia="宋体"/>
          <w:sz w:val="28"/>
          <w:szCs w:val="28"/>
        </w:rPr>
      </w:pPr>
      <w:r>
        <w:rPr>
          <w:rFonts w:hint="eastAsia" w:ascii="宋体" w:hAnsi="宋体" w:eastAsia="宋体"/>
          <w:sz w:val="28"/>
          <w:szCs w:val="28"/>
        </w:rPr>
        <w:t xml:space="preserve">    崔霁松：谢谢！我们今天上午刚刚在资本市场发布我们2025年的业绩，也是我们第一年，公司能够扭亏，从研发烧钱到真正盈利，我们去年收入20几个</w:t>
      </w:r>
      <w:r>
        <w:rPr>
          <w:rFonts w:hint="eastAsia" w:ascii="宋体" w:hAnsi="宋体" w:eastAsia="宋体"/>
          <w:sz w:val="28"/>
          <w:szCs w:val="28"/>
          <w:lang w:eastAsia="zh-CN"/>
        </w:rPr>
        <w:t>亿元人民币</w:t>
      </w:r>
      <w:r>
        <w:rPr>
          <w:rFonts w:hint="eastAsia" w:ascii="宋体" w:hAnsi="宋体" w:eastAsia="宋体"/>
          <w:sz w:val="28"/>
          <w:szCs w:val="28"/>
        </w:rPr>
        <w:t>，能够有6个多亿的利润，这个非常好。非常感谢能够参加中关村论坛，我已经参加过好几次，每一次到中关村论坛，我都非常有感受， 我们搞的这么好，我们中关村论坛，从课题还是参加人员，还有场所都做得非常好。当然我非常感谢北京市，尤其是昌平区，给诺诚健华大力的支持，诺华建成是一个新药创制公司，我们是十年之前，落地在北京，落地在昌平中关村生命科学园，十年发展过程中，受到北京市各级政府，昌平区大力支持，我们从最初几个人的创业公司，发展为今天将近1500人的企业，诺诚健华是我和施一公老师联合创立的，在这十年当中，我们还是取得了一些业绩，首先我们有三款创新药物，已经获批上市，在中国和海外，也在销售，去年我们有四款创新药物，能够出海，25亿美金以上的收入，所以去年我们基本上公司发展的非常好。诺诚健华也是在港交所在2020年，在22年科创板两地上市，资本市场的发布也非常重要，今天一天我们都在路演当中。我是觉得AI怎么能够赋能新药创制，这个非常重要的一个话题，几乎是我们在公司每天都在讨论的话题，我们怎么利用AI技术，来使得新药研发，从一个分子变成获批上市的药物，刚才邢司说的十年10亿美金，现在都不止，10亿美金打不住，在海外获批药物。这个是非常大的投入，耗时很长，日新月异的AI技术，怎么来赋能创新药物呢？刚才邢院长，在我前面已经做了很好介绍，新药研发，第一步要找到什么样的靶点，这个新药要做什么疾病，诺诚健华其中在恶性肿瘤和自身免疫性疾病两大领域，之后再找到新药靶点是什么？在肿瘤里面靶点太多了。成千上万。你怎么选择一个靶点，能够找到这个药，能够来治病，现在这个靶点它过量的表达引起这个疾病，你怎么找到一个新药分子，这个分子可以是小分子，可以是抗体大分子，你怎么找到一个分子，它能成药，这个成药包括很多特征，最主要的是它的有效性、安全性和在人体里面的代谢，到最后在临床上，能把我们这些特征，能够展示出来，为什么那么长呢？因为临床试验需要七八年的试验，一期二期三期，这个AI在我们公司，我们这两年，尤其是从去年到今年，DeepSeek出来以后，我们都在思考，怎么利用，我们已经非常广泛的利用AI技术，来提高研发，提高运营效率，什么叫运营效率呢？就是我怎么根据AI增加患者入组，我这个数据出来，我怎么根据AI很快把数据转化成为很直观的看法，我们每天都看到这个数据，AI在当中起到很重要的作用，我们在生产当中，如何利用AI来总结数据，来找到参考数据，这些都非常好，但是目前AI还没解决的问题，怎么从0到1，AI怎么能给我找到一个药物，这个药物在临床前说的天花乱坠，这个东西必须在临床里面有效，AI能转化成临床不？现在还是很大的空白，在我们公司有几百人，在设计小分子药物，大分子药物，我们现在也用一系列的AI技术，进行结构分子空间，怎么设计出来一个小分子，一个环肽，一个蛋白，这个它可以设计，我们自己都有库，成千上万的分子，在这个当中这些分子是不是能够进到临床呢？我们还是需要在细胞里面，还是需要在动物里面来看它的有效性和安全性，最后才能上到人体里面，在人体里面证明有效，就是现在大家还不敢做的是，我根据AI设计了一个分子，它对靶点的结合力很好，亲和力很强，我预测根据这个AI，它也安全，我不做这些，直接做临床，这个节约好几年时间，现在监管机构还是不行，我们国家药监部门，全世界的药监部门，都是安全第一，这个新药研发。所以在这一步，还是非常关键。现在都是说，刚刚我们完成一个三期做</w:t>
      </w:r>
      <w:r>
        <w:rPr>
          <w:rFonts w:hint="eastAsia" w:ascii="宋体" w:hAnsi="宋体" w:eastAsia="宋体"/>
          <w:sz w:val="28"/>
          <w:szCs w:val="28"/>
          <w:lang w:val="en-US" w:eastAsia="zh-CN"/>
        </w:rPr>
        <w:t>成人</w:t>
      </w:r>
      <w:r>
        <w:rPr>
          <w:rFonts w:hint="eastAsia" w:ascii="宋体" w:hAnsi="宋体" w:eastAsia="宋体"/>
          <w:sz w:val="28"/>
          <w:szCs w:val="28"/>
        </w:rPr>
        <w:t>的特异性皮炎，或者成人，我们刚刚做肿瘤上市一个药，我们在儿童里面，实际上我们根据它的暴露量，体</w:t>
      </w:r>
      <w:r>
        <w:rPr>
          <w:rFonts w:hint="eastAsia" w:ascii="宋体" w:hAnsi="宋体" w:eastAsia="宋体"/>
          <w:sz w:val="28"/>
          <w:szCs w:val="28"/>
          <w:lang w:val="en-US" w:eastAsia="zh-CN"/>
        </w:rPr>
        <w:t>表</w:t>
      </w:r>
      <w:r>
        <w:rPr>
          <w:rFonts w:hint="eastAsia" w:ascii="宋体" w:hAnsi="宋体" w:eastAsia="宋体"/>
          <w:sz w:val="28"/>
          <w:szCs w:val="28"/>
        </w:rPr>
        <w:t>面积，根据AI可以做出来的，人里面用8毫克，儿童根据他的体重，我用2毫克，3毫克都行，但是没有这个临床研究，我们监管机构是不允许你来做的，我们还要再花两三年时间，在儿童青少年里面来做这些数据，我们现在一个很大的GAP，就是我怎么根据AI预测的东西，能够成为一个药，能够在人体里面有效，我甚至不用做人体实验，不用做1000例，我只要做50例，符合我的预想，就可以获批上市，只有这样现在缩短新药研发时间，从十年可以到三年或者是两年，这个中间还有很大的鸿沟，我们也在探索，我们有几十亿人的团队，来探索大分子抗体怎么设计，小分子怎么设计，我们现在就是一个融合，我们在做实验室的融合，我设计出来之后，还要一步一步去做我的实验。一步一步从蛋白到细胞，到动物实验，再提交上市申请，再到人里面。可能在后面的五年，也许在这个过程当中，有一些我不需要在实验室验证了，我的AI大家就可以承认了，也包括药监部门，他们也能够接受，这些不需要再试验了，这个真正节约时间，真正有一个质的跨越。我大概讲到这里。谢谢大家的聆听！</w:t>
      </w:r>
    </w:p>
    <w:p w14:paraId="7C2A9266">
      <w:pPr>
        <w:rPr>
          <w:rFonts w:hint="eastAsia" w:ascii="宋体" w:hAnsi="宋体" w:eastAsia="宋体"/>
          <w:sz w:val="28"/>
          <w:szCs w:val="28"/>
        </w:rPr>
      </w:pPr>
    </w:p>
    <w:p w14:paraId="083F5B0E">
      <w:pPr>
        <w:rPr>
          <w:rFonts w:hint="eastAsia" w:ascii="宋体" w:hAnsi="宋体" w:eastAsia="宋体"/>
          <w:sz w:val="28"/>
          <w:szCs w:val="28"/>
        </w:rPr>
      </w:pPr>
      <w:r>
        <w:rPr>
          <w:rFonts w:hint="eastAsia" w:ascii="宋体" w:hAnsi="宋体" w:eastAsia="宋体"/>
          <w:sz w:val="28"/>
          <w:szCs w:val="28"/>
        </w:rPr>
        <w:t xml:space="preserve">    </w:t>
      </w:r>
    </w:p>
    <w:p w14:paraId="0194CF47">
      <w:pPr>
        <w:rPr>
          <w:rFonts w:hint="eastAsia" w:ascii="宋体" w:hAnsi="宋体" w:eastAsia="宋体"/>
          <w:sz w:val="28"/>
          <w:szCs w:val="28"/>
        </w:rPr>
      </w:pPr>
      <w:r>
        <w:rPr>
          <w:rFonts w:hint="eastAsia" w:ascii="宋体" w:hAnsi="宋体" w:eastAsia="宋体"/>
          <w:sz w:val="28"/>
          <w:szCs w:val="28"/>
        </w:rPr>
        <w:t xml:space="preserve">    </w:t>
      </w:r>
    </w:p>
    <w:p w14:paraId="44E08A32">
      <w:pPr>
        <w:rPr>
          <w:rFonts w:hint="eastAsia" w:ascii="宋体" w:hAnsi="宋体" w:eastAsia="宋体"/>
          <w:sz w:val="28"/>
          <w:szCs w:val="28"/>
        </w:rPr>
      </w:pPr>
      <w:r>
        <w:rPr>
          <w:rFonts w:hint="eastAsia" w:ascii="宋体" w:hAnsi="宋体" w:eastAsia="宋体"/>
          <w:sz w:val="28"/>
          <w:szCs w:val="28"/>
        </w:rPr>
        <w:t xml:space="preserve">    邢若齐：感谢崔博士实战分享，技术迭代有一个过程，监管不断跟进也有一个过程，刚才您给我们分享了特别好的AI赋能医药创新的生动实现，再次恭喜诺诚健华取得的优异成绩，感谢您。</w:t>
      </w:r>
    </w:p>
    <w:p w14:paraId="75226ADE">
      <w:pPr>
        <w:rPr>
          <w:rFonts w:hint="eastAsia" w:ascii="宋体" w:hAnsi="宋体" w:eastAsia="宋体"/>
          <w:sz w:val="28"/>
          <w:szCs w:val="28"/>
        </w:rPr>
      </w:pPr>
      <w:r>
        <w:rPr>
          <w:rFonts w:hint="eastAsia" w:ascii="宋体" w:hAnsi="宋体" w:eastAsia="宋体"/>
          <w:sz w:val="28"/>
          <w:szCs w:val="28"/>
        </w:rPr>
        <w:t xml:space="preserve">    下面有请赵宇教授，赵教授是中科计算技术西部研究院教授，图灵-达尔文实验室副主任，最近在新华网发表了《AI</w:t>
      </w:r>
      <w:r>
        <w:rPr>
          <w:rFonts w:hint="eastAsia" w:ascii="宋体" w:hAnsi="宋体" w:eastAsia="宋体"/>
          <w:sz w:val="28"/>
          <w:szCs w:val="28"/>
          <w:lang w:val="en-US" w:eastAsia="zh-CN"/>
        </w:rPr>
        <w:t>制药</w:t>
      </w:r>
      <w:r>
        <w:rPr>
          <w:rFonts w:hint="eastAsia" w:ascii="宋体" w:hAnsi="宋体" w:eastAsia="宋体"/>
          <w:sz w:val="28"/>
          <w:szCs w:val="28"/>
        </w:rPr>
        <w:t>的破局点》从效率竞赛到疾病认知革命的重要文章。提出了极具前瞻性的观点。赵教授请您给我们进行一个介绍，特别是</w:t>
      </w:r>
      <w:r>
        <w:rPr>
          <w:rFonts w:hint="eastAsia" w:ascii="宋体" w:hAnsi="宋体" w:eastAsia="宋体"/>
          <w:sz w:val="28"/>
          <w:szCs w:val="28"/>
          <w:lang w:eastAsia="zh-CN"/>
        </w:rPr>
        <w:t>摩根士丹利（</w:t>
      </w:r>
      <w:r>
        <w:rPr>
          <w:rFonts w:hint="eastAsia" w:ascii="宋体" w:hAnsi="宋体" w:eastAsia="宋体"/>
          <w:sz w:val="28"/>
          <w:szCs w:val="28"/>
          <w:lang w:val="en-US" w:eastAsia="zh-CN"/>
        </w:rPr>
        <w:t>缺英文名</w:t>
      </w:r>
      <w:r>
        <w:rPr>
          <w:rFonts w:hint="eastAsia" w:ascii="宋体" w:hAnsi="宋体" w:eastAsia="宋体"/>
          <w:sz w:val="28"/>
          <w:szCs w:val="28"/>
          <w:lang w:eastAsia="zh-CN"/>
        </w:rPr>
        <w:t>）</w:t>
      </w:r>
      <w:r>
        <w:rPr>
          <w:rFonts w:hint="eastAsia" w:ascii="宋体" w:hAnsi="宋体" w:eastAsia="宋体"/>
          <w:sz w:val="28"/>
          <w:szCs w:val="28"/>
        </w:rPr>
        <w:t>将AI制药应用划分为化学模型与生物学模型，这两种模型的核心价值与应用前景有哪些本质的差异？为什么您认为AI+疾病赛道才是破解行业核心问题的关键。谢谢。</w:t>
      </w:r>
    </w:p>
    <w:p w14:paraId="446AAF9F">
      <w:pPr>
        <w:rPr>
          <w:rFonts w:hint="eastAsia" w:ascii="宋体" w:hAnsi="宋体" w:eastAsia="宋体"/>
          <w:sz w:val="28"/>
          <w:szCs w:val="28"/>
        </w:rPr>
      </w:pPr>
      <w:r>
        <w:rPr>
          <w:rFonts w:hint="eastAsia" w:ascii="宋体" w:hAnsi="宋体" w:eastAsia="宋体"/>
          <w:sz w:val="28"/>
          <w:szCs w:val="28"/>
        </w:rPr>
        <w:t xml:space="preserve">    </w:t>
      </w:r>
    </w:p>
    <w:p w14:paraId="4BE05308">
      <w:pPr>
        <w:rPr>
          <w:rFonts w:hint="eastAsia" w:ascii="宋体" w:hAnsi="宋体" w:eastAsia="宋体"/>
          <w:sz w:val="28"/>
          <w:szCs w:val="28"/>
        </w:rPr>
      </w:pPr>
      <w:r>
        <w:rPr>
          <w:rFonts w:hint="eastAsia" w:ascii="宋体" w:hAnsi="宋体" w:eastAsia="宋体"/>
          <w:sz w:val="28"/>
          <w:szCs w:val="28"/>
        </w:rPr>
        <w:t xml:space="preserve">    赵宇：谢谢，很高兴有这样的机会把我们的工作介绍给大家。的确我刚才想了一下，我们今天讲AI，我好像今天在座里唯一是IT背景的。讲AI讲什么？所以回答主持人提出的这个话题之前，更想跟大家做一个分享，我们在谈AI的时候更多的时候谈的是时候，可以肯定的讲大部分讲的是信息化，数字化，不是AI，大部分谈的是统计学，是统计学下的小模型，不是AI，大部分是DeepSeek的语言模型应用，是AI的一部分，AI不仅仅是语言模型。</w:t>
      </w:r>
    </w:p>
    <w:p w14:paraId="77DE45CD">
      <w:pPr>
        <w:rPr>
          <w:rFonts w:hint="eastAsia" w:ascii="宋体" w:hAnsi="宋体" w:eastAsia="宋体"/>
          <w:sz w:val="28"/>
          <w:szCs w:val="28"/>
        </w:rPr>
      </w:pPr>
      <w:r>
        <w:rPr>
          <w:rFonts w:hint="eastAsia" w:ascii="宋体" w:hAnsi="宋体" w:eastAsia="宋体"/>
          <w:sz w:val="28"/>
          <w:szCs w:val="28"/>
        </w:rPr>
        <w:t xml:space="preserve">    我是作为唯一有IT背景的，可能咱们在座都是生物医药背景的，我前天跟一个MAC参加会议的时候问他们对AI怎么看？昨天还叫统计部门今天还是叫数据科学部门了，还是这些人，昨天叫信息中心今天改名叫数字化中心了，还是这些人。在座有学药学的，有学基础医学有学临床医学的，明天门诊缺个人，药学出个人出个门诊吧，大家去吗？所以不能这么粗糙的看待AI。不能说两个搞IT的人来了我也AI了。</w:t>
      </w:r>
    </w:p>
    <w:p w14:paraId="2528B8E5">
      <w:pPr>
        <w:rPr>
          <w:rFonts w:hint="eastAsia" w:ascii="宋体" w:hAnsi="宋体" w:eastAsia="宋体"/>
          <w:sz w:val="28"/>
          <w:szCs w:val="28"/>
        </w:rPr>
      </w:pPr>
      <w:r>
        <w:rPr>
          <w:rFonts w:hint="eastAsia" w:ascii="宋体" w:hAnsi="宋体" w:eastAsia="宋体"/>
          <w:sz w:val="28"/>
          <w:szCs w:val="28"/>
        </w:rPr>
        <w:t xml:space="preserve">    我们团队工作在做什么？刚才我们都在谈，大家都在说数据、算法、算力，因为算力很容易看到，卡了就是算力，数据很容易看到，临床什么都要数据，有没有人谈算法？我们行业一般没人谈，为什么不谈？就意味着我们默认了一个算法，统计。都是以统计角度看这些数据。包括现在说摩根史丹利提到的工作，做药物研发最难的就是根上别错，但是中国是30年仿制药大国。经常别人跟我聊的时候我们这个靶点机制很明确了，真的明确吗？为什么在动物上看到非常好的效果的药，95%，我说的是创新药，不是仿制药，95%临床都失败了，你的机制真的清楚吗？我们强调分子之间的差异，其实不是，是生物学。</w:t>
      </w:r>
    </w:p>
    <w:p w14:paraId="2649E091">
      <w:pPr>
        <w:rPr>
          <w:rFonts w:hint="eastAsia" w:ascii="宋体" w:hAnsi="宋体" w:eastAsia="宋体"/>
          <w:sz w:val="28"/>
          <w:szCs w:val="28"/>
        </w:rPr>
      </w:pPr>
      <w:r>
        <w:rPr>
          <w:rFonts w:hint="eastAsia" w:ascii="宋体" w:hAnsi="宋体" w:eastAsia="宋体"/>
          <w:sz w:val="28"/>
          <w:szCs w:val="28"/>
        </w:rPr>
        <w:t xml:space="preserve">    我们最近在落地中国工程院的一个院士课题，最早题目是人工智能赋能生物医药产业的场景，后来改了名字叫赋能生物医药产业转型。但是分子模型大家能提到的或者脑中闪过的AI制药的公司，我都称之为薛定谔式的公司，都在做分子，我们这个行业缺分子吗？不缺，我们缺的是药，是能治病的分子，这个行业第一性原理是对疾病的理解。分子模型很重要，我们对找不着靶点，找一些化合物去契合它，但是更底层逻辑是对疾病的理解。</w:t>
      </w:r>
    </w:p>
    <w:p w14:paraId="7B38D711">
      <w:pPr>
        <w:rPr>
          <w:rFonts w:hint="eastAsia" w:ascii="宋体" w:hAnsi="宋体" w:eastAsia="宋体"/>
          <w:sz w:val="28"/>
          <w:szCs w:val="28"/>
        </w:rPr>
      </w:pPr>
      <w:r>
        <w:rPr>
          <w:rFonts w:hint="eastAsia" w:ascii="宋体" w:hAnsi="宋体" w:eastAsia="宋体"/>
          <w:sz w:val="28"/>
          <w:szCs w:val="28"/>
        </w:rPr>
        <w:t xml:space="preserve">    这方面，说明</w:t>
      </w:r>
      <w:r>
        <w:rPr>
          <w:rFonts w:hint="eastAsia" w:ascii="宋体" w:hAnsi="宋体" w:eastAsia="宋体"/>
          <w:sz w:val="28"/>
          <w:szCs w:val="28"/>
          <w:lang w:val="en-US" w:eastAsia="zh-CN"/>
        </w:rPr>
        <w:t>中国科学院</w:t>
      </w:r>
      <w:r>
        <w:rPr>
          <w:rFonts w:hint="eastAsia" w:ascii="宋体" w:hAnsi="宋体" w:eastAsia="宋体"/>
          <w:sz w:val="28"/>
          <w:szCs w:val="28"/>
        </w:rPr>
        <w:t>计算所的团队，将近30年的发展，我们建立了一整套逻辑计算医学AI+疾病，我们建立生物医学模型。而生物医学模型全球来看不超过20个团队在做，国内就我们在做，但是不好理解。因为它逻辑上颠覆了现有的药物研发逻辑，从分子出发，拿到一个分子上临床试，试出一个身份证。但是想想我们有多少钱多少人，也多少伦理通过能让你在人身上试出一个身份证来，为什么药物研发这么难？能不能从疾病出发，我们明确这个靶点是干什么用的，我们明确受益人群是什么，我们把这个分子做出来，这是我们工作的方式，胰腺癌在这种工作方式下，顺利的一年EA7做完了。</w:t>
      </w:r>
    </w:p>
    <w:p w14:paraId="4E9F9073">
      <w:pPr>
        <w:rPr>
          <w:rFonts w:hint="eastAsia" w:ascii="宋体" w:hAnsi="宋体" w:eastAsia="宋体"/>
          <w:sz w:val="28"/>
          <w:szCs w:val="28"/>
        </w:rPr>
      </w:pPr>
      <w:r>
        <w:rPr>
          <w:rFonts w:hint="eastAsia" w:ascii="宋体" w:hAnsi="宋体" w:eastAsia="宋体"/>
          <w:sz w:val="28"/>
          <w:szCs w:val="28"/>
        </w:rPr>
        <w:t xml:space="preserve">    包括计算医学20多个人的团队，我们完成了世界上第一个虚拟</w:t>
      </w:r>
      <w:r>
        <w:rPr>
          <w:rFonts w:hint="eastAsia" w:ascii="宋体" w:hAnsi="宋体" w:eastAsia="宋体"/>
          <w:sz w:val="28"/>
          <w:szCs w:val="28"/>
          <w:lang w:eastAsia="zh-CN"/>
        </w:rPr>
        <w:t>临床试验</w:t>
      </w:r>
      <w:r>
        <w:rPr>
          <w:rFonts w:hint="eastAsia" w:ascii="宋体" w:hAnsi="宋体" w:eastAsia="宋体"/>
          <w:sz w:val="28"/>
          <w:szCs w:val="28"/>
        </w:rPr>
        <w:t>，五年前我跟北大肿瘤江民（音）主任共同设计的前瞻性的头对头的实验，我称之为，这个人没吃药之前我算命预判他吃药效果，吃完药，我预判再看他临床吃完药的效果对不对，我们百分之百对上了。</w:t>
      </w:r>
    </w:p>
    <w:p w14:paraId="5A756D8F">
      <w:pPr>
        <w:rPr>
          <w:rFonts w:hint="eastAsia" w:ascii="宋体" w:hAnsi="宋体" w:eastAsia="宋体"/>
          <w:sz w:val="28"/>
          <w:szCs w:val="28"/>
        </w:rPr>
      </w:pPr>
      <w:r>
        <w:rPr>
          <w:rFonts w:hint="eastAsia" w:ascii="宋体" w:hAnsi="宋体" w:eastAsia="宋体"/>
          <w:sz w:val="28"/>
          <w:szCs w:val="28"/>
        </w:rPr>
        <w:t xml:space="preserve">    现在第二个第三个实验论文也在写。包括通过计算医学可以在人身上看到效果，包括给国内有60多个仿制药分子，60多个辨构分子，4个NDN分子，这样一个全球诺华、辉瑞20年实验，做将近200个管线试图寻找新的适应症，我们一夜之间为他寻找了100多个适应症，仅仅就公布了1个，百万分之几，罕见病，我们在临床上11个人入组，五年，一个托组、两个PR、八个SB都有效。</w:t>
      </w:r>
    </w:p>
    <w:p w14:paraId="65F8E25C">
      <w:pPr>
        <w:rPr>
          <w:rFonts w:hint="eastAsia" w:ascii="宋体" w:hAnsi="宋体" w:eastAsia="宋体"/>
          <w:sz w:val="28"/>
          <w:szCs w:val="28"/>
        </w:rPr>
      </w:pPr>
      <w:r>
        <w:rPr>
          <w:rFonts w:hint="eastAsia" w:ascii="宋体" w:hAnsi="宋体" w:eastAsia="宋体"/>
          <w:sz w:val="28"/>
          <w:szCs w:val="28"/>
        </w:rPr>
        <w:t xml:space="preserve">    包括我们在七年前为乳腺癌做的模型，仅仅凭口腔试纸和血液中的胚细判断乳腺癌患病机制，大于1分我们认为高风险，在广东省人民医院杨主任那里，健康门诊，大家知道女性20%、30%都有节结，健康门诊有节结性质不清随访观察中，5年1500多人，我们认为大于1分的有82个人，我们极力劝说所有人做手术切除，不要随访哪怕很小很小，都要切掉。67个人同意做手术，54个人癌前癌变，这都是计算医学对我们生命科学底层逻辑。基于对底层逻辑的理解，大家对产业中可以展开遐想，我们一直说，希望把药物研发从科学家天才般、偶然般、灵感般的发现，变成工程化的必然。这是计算所一直在做的事情。</w:t>
      </w:r>
    </w:p>
    <w:p w14:paraId="1810D457">
      <w:pPr>
        <w:rPr>
          <w:rFonts w:hint="eastAsia" w:ascii="宋体" w:hAnsi="宋体" w:eastAsia="宋体"/>
          <w:sz w:val="28"/>
          <w:szCs w:val="28"/>
        </w:rPr>
      </w:pPr>
      <w:r>
        <w:rPr>
          <w:rFonts w:hint="eastAsia" w:ascii="宋体" w:hAnsi="宋体" w:eastAsia="宋体"/>
          <w:sz w:val="28"/>
          <w:szCs w:val="28"/>
        </w:rPr>
        <w:t xml:space="preserve">    我们都是工程师，把这件事必然走成一条路的路径，但是这条路径不是从结构工程学、不是从循证医学，而计算医学底层逻辑是两条。如果大家认为生命是个自</w:t>
      </w:r>
      <w:r>
        <w:rPr>
          <w:rFonts w:hint="eastAsia" w:ascii="宋体" w:hAnsi="宋体" w:eastAsia="宋体"/>
          <w:sz w:val="28"/>
          <w:szCs w:val="28"/>
          <w:lang w:val="en-US" w:eastAsia="zh-CN"/>
        </w:rPr>
        <w:t>洽</w:t>
      </w:r>
      <w:r>
        <w:rPr>
          <w:rFonts w:hint="eastAsia" w:ascii="宋体" w:hAnsi="宋体" w:eastAsia="宋体"/>
          <w:sz w:val="28"/>
          <w:szCs w:val="28"/>
        </w:rPr>
        <w:t>体，它对外界扰动是有一定抗干扰能力的。</w:t>
      </w:r>
    </w:p>
    <w:p w14:paraId="58AEDD2E">
      <w:pPr>
        <w:rPr>
          <w:rFonts w:hint="eastAsia" w:ascii="宋体" w:hAnsi="宋体" w:eastAsia="宋体"/>
          <w:sz w:val="28"/>
          <w:szCs w:val="28"/>
        </w:rPr>
      </w:pPr>
      <w:r>
        <w:rPr>
          <w:rFonts w:hint="eastAsia" w:ascii="宋体" w:hAnsi="宋体" w:eastAsia="宋体"/>
          <w:sz w:val="28"/>
          <w:szCs w:val="28"/>
        </w:rPr>
        <w:t xml:space="preserve">    另外，如果大家认为人类的健康疾病都被编码在DNA里，从数学角度来讲，生命是可以被编码解读的。而恰恰是我们建立这样一个上帝视角计算医学，产生了一系列的结果，大家可以想</w:t>
      </w:r>
      <w:r>
        <w:rPr>
          <w:rFonts w:hint="eastAsia" w:ascii="宋体" w:hAnsi="宋体" w:eastAsia="宋体"/>
          <w:sz w:val="28"/>
          <w:szCs w:val="28"/>
          <w:lang w:val="en-US" w:eastAsia="zh-CN"/>
        </w:rPr>
        <w:t>象</w:t>
      </w:r>
      <w:r>
        <w:rPr>
          <w:rFonts w:hint="eastAsia" w:ascii="宋体" w:hAnsi="宋体" w:eastAsia="宋体"/>
          <w:sz w:val="28"/>
          <w:szCs w:val="28"/>
        </w:rPr>
        <w:t>在未来空间，包括崔博士讲的想象，因为监管这块不用想象但是从技术实现角度来讲，完全在全球领先半个身位，我这个话从去年一年半以前开始说，因为我们做的几件事，包括老药新用，是拜登政府投了4800万美元，要为3000种已经获批的药物包括1.2万病例平分，因为虚拟临床实验这件事</w:t>
      </w:r>
      <w:r>
        <w:rPr>
          <w:rFonts w:hint="eastAsia" w:ascii="宋体" w:hAnsi="宋体" w:eastAsia="宋体"/>
          <w:sz w:val="28"/>
          <w:szCs w:val="28"/>
          <w:lang w:val="en-US" w:eastAsia="zh-CN"/>
        </w:rPr>
        <w:t>需要</w:t>
      </w:r>
      <w:r>
        <w:rPr>
          <w:rFonts w:hint="eastAsia" w:ascii="宋体" w:hAnsi="宋体" w:eastAsia="宋体"/>
          <w:sz w:val="28"/>
          <w:szCs w:val="28"/>
        </w:rPr>
        <w:t>前瞻性的预判，这是美国拿了5.5亿美元，一家公司去做的，是OpenAI创始人投的，都在寻求这方面的突破而我们做到了。谢谢。</w:t>
      </w:r>
    </w:p>
    <w:p w14:paraId="476803CE">
      <w:pPr>
        <w:rPr>
          <w:rFonts w:hint="eastAsia" w:ascii="宋体" w:hAnsi="宋体" w:eastAsia="宋体"/>
          <w:sz w:val="28"/>
          <w:szCs w:val="28"/>
        </w:rPr>
      </w:pPr>
      <w:r>
        <w:rPr>
          <w:rFonts w:hint="eastAsia" w:ascii="宋体" w:hAnsi="宋体" w:eastAsia="宋体"/>
          <w:sz w:val="28"/>
          <w:szCs w:val="28"/>
        </w:rPr>
        <w:t xml:space="preserve">        </w:t>
      </w:r>
    </w:p>
    <w:p w14:paraId="7C66C45C">
      <w:pPr>
        <w:rPr>
          <w:rFonts w:hint="eastAsia" w:ascii="宋体" w:hAnsi="宋体" w:eastAsia="宋体"/>
          <w:sz w:val="28"/>
          <w:szCs w:val="28"/>
        </w:rPr>
      </w:pPr>
      <w:r>
        <w:rPr>
          <w:rFonts w:hint="eastAsia" w:ascii="宋体" w:hAnsi="宋体" w:eastAsia="宋体"/>
          <w:sz w:val="28"/>
          <w:szCs w:val="28"/>
        </w:rPr>
        <w:t xml:space="preserve">    邢若齐：感谢赵教授的前沿分享，您介绍了全球数千家团队探索AI+分子的方向，到仅有20余家团队深耕AI+疾病的赛道，赵教授的团队选择了一条更具有挑战性，也更具有战略价值的技术路径。也为我们展示了充满希望的未来之路。</w:t>
      </w:r>
    </w:p>
    <w:p w14:paraId="0D87E50D">
      <w:pPr>
        <w:rPr>
          <w:rFonts w:hint="eastAsia" w:ascii="宋体" w:hAnsi="宋体" w:eastAsia="宋体"/>
          <w:sz w:val="28"/>
          <w:szCs w:val="28"/>
        </w:rPr>
      </w:pPr>
      <w:r>
        <w:rPr>
          <w:rFonts w:hint="eastAsia" w:ascii="宋体" w:hAnsi="宋体" w:eastAsia="宋体"/>
          <w:sz w:val="28"/>
          <w:szCs w:val="28"/>
        </w:rPr>
        <w:t xml:space="preserve">    时间关系再次感谢四位嘉宾精彩分享和深入交流。今天的对话从刘远立教授的政策视角探讨了</w:t>
      </w:r>
      <w:r>
        <w:rPr>
          <w:rFonts w:hint="eastAsia" w:ascii="宋体" w:hAnsi="宋体" w:eastAsia="宋体"/>
          <w:sz w:val="28"/>
          <w:szCs w:val="28"/>
          <w:lang w:eastAsia="zh-CN"/>
        </w:rPr>
        <w:t>“</w:t>
      </w:r>
      <w:r>
        <w:rPr>
          <w:rFonts w:hint="eastAsia" w:ascii="宋体" w:hAnsi="宋体" w:eastAsia="宋体"/>
          <w:sz w:val="28"/>
          <w:szCs w:val="28"/>
        </w:rPr>
        <w:t>十五五</w:t>
      </w:r>
      <w:r>
        <w:rPr>
          <w:rFonts w:hint="eastAsia" w:ascii="宋体" w:hAnsi="宋体" w:eastAsia="宋体"/>
          <w:sz w:val="28"/>
          <w:szCs w:val="28"/>
          <w:lang w:eastAsia="zh-CN"/>
        </w:rPr>
        <w:t>”</w:t>
      </w:r>
      <w:r>
        <w:rPr>
          <w:rFonts w:hint="eastAsia" w:ascii="宋体" w:hAnsi="宋体" w:eastAsia="宋体"/>
          <w:sz w:val="28"/>
          <w:szCs w:val="28"/>
        </w:rPr>
        <w:t>规划中AI医疗的战略布局与数据治理关键，从邢新会教授的视角领略了AI与生命科学深度融合的创新实践与人才培养经验。更是从崔博士产业视角了解AI赋能药物研发的务实路径与产学研协同生态。节从赵教授刚才的技术前沿视角认识从效率竞赛到疾病认知革命的一个范式转变。</w:t>
      </w:r>
    </w:p>
    <w:p w14:paraId="316ADF4B">
      <w:pPr>
        <w:rPr>
          <w:rFonts w:hint="eastAsia" w:ascii="宋体" w:hAnsi="宋体" w:eastAsia="宋体"/>
          <w:sz w:val="28"/>
          <w:szCs w:val="28"/>
        </w:rPr>
      </w:pPr>
      <w:r>
        <w:rPr>
          <w:rFonts w:hint="eastAsia" w:ascii="宋体" w:hAnsi="宋体" w:eastAsia="宋体"/>
          <w:sz w:val="28"/>
          <w:szCs w:val="28"/>
        </w:rPr>
        <w:t xml:space="preserve">    我们今天也是四位教授为我们勾勒出一</w:t>
      </w:r>
      <w:r>
        <w:rPr>
          <w:rFonts w:hint="eastAsia" w:ascii="宋体" w:hAnsi="宋体" w:eastAsia="宋体"/>
          <w:sz w:val="28"/>
          <w:szCs w:val="28"/>
          <w:lang w:val="en-US" w:eastAsia="zh-CN"/>
        </w:rPr>
        <w:t>幅</w:t>
      </w:r>
      <w:r>
        <w:rPr>
          <w:rFonts w:hint="eastAsia" w:ascii="宋体" w:hAnsi="宋体" w:eastAsia="宋体"/>
          <w:sz w:val="28"/>
          <w:szCs w:val="28"/>
        </w:rPr>
        <w:t>AI赋能医药健全前景图，从政策层面、科研层面、产业层面以及技术层面，AI赋能医药和医疗器械创新发展是涉及技术、政策、产业与人才的系统性变革，正如今天的论坛主题所言，智赋生命健康，AI引领未来。让我们携手共进，以科技创新守护人民健康，以开放合作来推动产业发展，共同迎接智慧医疗的美好未来。再次感谢四位嘉宾，感谢各位观众的聆听。谢谢大家！</w:t>
      </w:r>
    </w:p>
    <w:p w14:paraId="6C05033B">
      <w:pPr>
        <w:rPr>
          <w:rFonts w:hint="eastAsia" w:ascii="宋体" w:hAnsi="宋体" w:eastAsia="宋体"/>
          <w:sz w:val="28"/>
          <w:szCs w:val="28"/>
        </w:rPr>
      </w:pPr>
      <w:r>
        <w:rPr>
          <w:rFonts w:hint="eastAsia" w:ascii="宋体" w:hAnsi="宋体" w:eastAsia="宋体"/>
          <w:sz w:val="28"/>
          <w:szCs w:val="28"/>
        </w:rPr>
        <w:t xml:space="preserve">    </w:t>
      </w:r>
    </w:p>
    <w:p w14:paraId="1759D71C">
      <w:pPr>
        <w:rPr>
          <w:rFonts w:hint="eastAsia" w:ascii="宋体" w:hAnsi="宋体" w:eastAsia="宋体"/>
          <w:sz w:val="28"/>
          <w:szCs w:val="28"/>
        </w:rPr>
      </w:pPr>
      <w:r>
        <w:rPr>
          <w:rFonts w:hint="eastAsia" w:ascii="宋体" w:hAnsi="宋体" w:eastAsia="宋体"/>
          <w:sz w:val="28"/>
          <w:szCs w:val="28"/>
        </w:rPr>
        <w:t xml:space="preserve">    苏健：感谢五位嘉宾精彩对话！现在，我们进行论坛最后一个环节：中欧创新产业园揭牌仪式。中欧创新产业园由昌平区人民政府和欧中企业联合会共同设立，产业园是构建协同创新生态的良好载体，不仅能加速AI在药物研发、精准医疗等领域的应用落地，还能推动产业从单点突破迈向集群式发展。下面，有请揭牌环节的主持嘉宾：北京昌平科技园发展集团有限公司市场策划经理张杰。</w:t>
      </w:r>
    </w:p>
    <w:p w14:paraId="6C9E1D91">
      <w:pPr>
        <w:rPr>
          <w:rFonts w:hint="eastAsia" w:ascii="宋体" w:hAnsi="宋体" w:eastAsia="宋体"/>
          <w:sz w:val="28"/>
          <w:szCs w:val="28"/>
        </w:rPr>
      </w:pPr>
    </w:p>
    <w:p w14:paraId="08E1400F">
      <w:pPr>
        <w:rPr>
          <w:rFonts w:hint="eastAsia" w:ascii="宋体" w:hAnsi="宋体" w:eastAsia="宋体"/>
          <w:sz w:val="28"/>
          <w:szCs w:val="28"/>
        </w:rPr>
      </w:pPr>
      <w:r>
        <w:rPr>
          <w:rFonts w:hint="eastAsia" w:ascii="宋体" w:hAnsi="宋体" w:eastAsia="宋体"/>
          <w:sz w:val="28"/>
          <w:szCs w:val="28"/>
        </w:rPr>
        <w:t xml:space="preserve">    张杰：感谢苏主任，非常高兴主持今天的这个揭牌仪式环节。作为北京国际科技创新中心建设的核心承载区，昌平不仅拥有明十三陵</w:t>
      </w:r>
      <w:r>
        <w:rPr>
          <w:rFonts w:hint="eastAsia" w:ascii="宋体" w:hAnsi="宋体" w:eastAsia="宋体"/>
          <w:sz w:val="28"/>
          <w:szCs w:val="28"/>
          <w:lang w:eastAsia="zh-CN"/>
        </w:rPr>
        <w:t>、</w:t>
      </w:r>
      <w:r>
        <w:rPr>
          <w:rFonts w:hint="eastAsia" w:ascii="宋体" w:hAnsi="宋体" w:eastAsia="宋体"/>
          <w:sz w:val="28"/>
          <w:szCs w:val="28"/>
        </w:rPr>
        <w:t>居庸关长城的文化古都，更是积聚全球智慧涌动创新活力的未来之城，昌平始终</w:t>
      </w:r>
      <w:r>
        <w:rPr>
          <w:rFonts w:hint="eastAsia" w:ascii="宋体" w:hAnsi="宋体" w:eastAsia="宋体"/>
          <w:sz w:val="28"/>
          <w:szCs w:val="28"/>
          <w:lang w:val="en-US" w:eastAsia="zh-CN"/>
        </w:rPr>
        <w:t>锚定</w:t>
      </w:r>
      <w:r>
        <w:rPr>
          <w:rFonts w:hint="eastAsia" w:ascii="宋体" w:hAnsi="宋体" w:eastAsia="宋体"/>
          <w:sz w:val="28"/>
          <w:szCs w:val="28"/>
        </w:rPr>
        <w:t>建设世界一流科学城目标，以科技创新为核心引擎，深度融入全球创新网络，推动全球创新资源在昌平融合集聚。接下来有请未来科学城管委会副主任，昌平区副区长赵仕伟，针对昌平未来科学城的成果，及中欧创新产业园背景做相关介绍。大家掌声欢迎！</w:t>
      </w:r>
    </w:p>
    <w:p w14:paraId="44634701">
      <w:pPr>
        <w:rPr>
          <w:rFonts w:hint="eastAsia" w:ascii="宋体" w:hAnsi="宋体" w:eastAsia="宋体"/>
          <w:sz w:val="28"/>
          <w:szCs w:val="28"/>
        </w:rPr>
      </w:pPr>
      <w:r>
        <w:rPr>
          <w:rFonts w:hint="eastAsia" w:ascii="宋体" w:hAnsi="宋体" w:eastAsia="宋体"/>
          <w:sz w:val="28"/>
          <w:szCs w:val="28"/>
        </w:rPr>
        <w:t xml:space="preserve">    </w:t>
      </w:r>
    </w:p>
    <w:p w14:paraId="2FA7DD1D">
      <w:pPr>
        <w:rPr>
          <w:rFonts w:hint="eastAsia" w:ascii="宋体" w:hAnsi="宋体" w:eastAsia="宋体"/>
          <w:sz w:val="28"/>
          <w:szCs w:val="28"/>
        </w:rPr>
      </w:pPr>
      <w:r>
        <w:rPr>
          <w:rFonts w:hint="eastAsia" w:ascii="宋体" w:hAnsi="宋体" w:eastAsia="宋体"/>
          <w:sz w:val="28"/>
          <w:szCs w:val="28"/>
        </w:rPr>
        <w:t xml:space="preserve">    赵仕伟：尊敬的各位领导、各位来宾大家下午好，非常高兴2026在中关村谈这一国家级</w:t>
      </w:r>
      <w:r>
        <w:rPr>
          <w:rFonts w:hint="eastAsia" w:ascii="宋体" w:hAnsi="宋体" w:eastAsia="宋体"/>
          <w:sz w:val="28"/>
          <w:szCs w:val="28"/>
          <w:lang w:val="en-US" w:eastAsia="zh-CN"/>
        </w:rPr>
        <w:t>科技</w:t>
      </w:r>
      <w:r>
        <w:rPr>
          <w:rFonts w:hint="eastAsia" w:ascii="宋体" w:hAnsi="宋体" w:eastAsia="宋体"/>
          <w:sz w:val="28"/>
          <w:szCs w:val="28"/>
        </w:rPr>
        <w:t>盛会周期时刻和大家相聚在这里，共同见证中欧创新产业园的揭牌，共绘中欧医药健康产业高质量发展蓝图。</w:t>
      </w:r>
    </w:p>
    <w:p w14:paraId="55DA5CA7">
      <w:pPr>
        <w:rPr>
          <w:rFonts w:hint="eastAsia" w:ascii="宋体" w:hAnsi="宋体" w:eastAsia="宋体"/>
          <w:sz w:val="28"/>
          <w:szCs w:val="28"/>
        </w:rPr>
      </w:pPr>
      <w:r>
        <w:rPr>
          <w:rFonts w:hint="eastAsia" w:ascii="宋体" w:hAnsi="宋体" w:eastAsia="宋体"/>
          <w:sz w:val="28"/>
          <w:szCs w:val="28"/>
        </w:rPr>
        <w:t xml:space="preserve">    首先我代表昌平区政府、代表未来城管委会向长期以来支持昌平各项事业发展的朋友表示衷心的感谢！</w:t>
      </w:r>
    </w:p>
    <w:p w14:paraId="35215892">
      <w:pPr>
        <w:tabs>
          <w:tab w:val="left" w:pos="3740"/>
        </w:tabs>
        <w:rPr>
          <w:rFonts w:hint="eastAsia" w:ascii="宋体" w:hAnsi="宋体" w:eastAsia="宋体"/>
          <w:sz w:val="28"/>
          <w:szCs w:val="28"/>
        </w:rPr>
      </w:pPr>
      <w:r>
        <w:rPr>
          <w:rFonts w:hint="eastAsia" w:ascii="宋体" w:hAnsi="宋体" w:eastAsia="宋体"/>
          <w:sz w:val="28"/>
          <w:szCs w:val="28"/>
        </w:rPr>
        <w:t xml:space="preserve">    近年来昌平区落实市委</w:t>
      </w:r>
      <w:r>
        <w:rPr>
          <w:rFonts w:hint="eastAsia" w:ascii="宋体" w:hAnsi="宋体" w:eastAsia="宋体"/>
          <w:sz w:val="28"/>
          <w:szCs w:val="28"/>
          <w:lang w:eastAsia="zh-CN"/>
        </w:rPr>
        <w:t>、</w:t>
      </w:r>
      <w:r>
        <w:rPr>
          <w:rFonts w:hint="eastAsia" w:ascii="宋体" w:hAnsi="宋体" w:eastAsia="宋体"/>
          <w:sz w:val="28"/>
          <w:szCs w:val="28"/>
        </w:rPr>
        <w:t>市政府决策部署，依托国家实验室新兴研发机构等战略科技力量，聚焦前沿技术，医疗器械、美丽健康、合成生物制造、脑科学与脑机接口五大优势赛道，发挥空间优势统筹成果转化与引优培强。构建投资+临床+孵化+园区四</w:t>
      </w:r>
      <w:r>
        <w:rPr>
          <w:rFonts w:hint="eastAsia" w:ascii="宋体" w:hAnsi="宋体" w:eastAsia="宋体"/>
          <w:sz w:val="28"/>
          <w:szCs w:val="28"/>
          <w:lang w:val="en-US" w:eastAsia="zh-CN"/>
        </w:rPr>
        <w:t>位</w:t>
      </w:r>
      <w:r>
        <w:rPr>
          <w:rFonts w:hint="eastAsia" w:ascii="宋体" w:hAnsi="宋体" w:eastAsia="宋体"/>
          <w:sz w:val="28"/>
          <w:szCs w:val="28"/>
        </w:rPr>
        <w:t>一体的生态圈。推动形成研发、生产、流通、医疗全产业链的布局，近3年产业收入年均增速达15.7%。产业固投过百亿，供应土地超千亩，产业收入破千亿，企业超过2000家。累计获批临床一类创新药13个。</w:t>
      </w:r>
    </w:p>
    <w:p w14:paraId="5B4FB413">
      <w:pPr>
        <w:rPr>
          <w:rFonts w:hint="eastAsia" w:ascii="宋体" w:hAnsi="宋体" w:eastAsia="宋体"/>
          <w:sz w:val="28"/>
          <w:szCs w:val="28"/>
        </w:rPr>
      </w:pPr>
      <w:r>
        <w:rPr>
          <w:rFonts w:hint="eastAsia" w:ascii="宋体" w:hAnsi="宋体" w:eastAsia="宋体"/>
          <w:sz w:val="28"/>
          <w:szCs w:val="28"/>
        </w:rPr>
        <w:t xml:space="preserve">    下面向大家介绍一下昌平区医药健康产业发展的情况。</w:t>
      </w:r>
    </w:p>
    <w:p w14:paraId="1BBC3158">
      <w:pPr>
        <w:rPr>
          <w:rFonts w:hint="eastAsia" w:ascii="宋体" w:hAnsi="宋体" w:eastAsia="宋体"/>
          <w:sz w:val="28"/>
          <w:szCs w:val="28"/>
        </w:rPr>
      </w:pPr>
      <w:r>
        <w:rPr>
          <w:rFonts w:hint="eastAsia" w:ascii="宋体" w:hAnsi="宋体" w:eastAsia="宋体"/>
          <w:sz w:val="28"/>
          <w:szCs w:val="28"/>
        </w:rPr>
        <w:t xml:space="preserve">    一是聚焦科创引领构建原始创新策源地。以科技创新引领产业创新，精准匹配国家战略科技力量需求，昌平实验室等13家国家级研发机构协同布局形成国际一流生命科学创新集群，推动一批重磅创新成果涌现。邓宏魁团队的化学小分子诱导人体细胞实现重</w:t>
      </w:r>
      <w:r>
        <w:rPr>
          <w:rFonts w:hint="eastAsia" w:ascii="宋体" w:hAnsi="宋体" w:eastAsia="宋体"/>
          <w:sz w:val="28"/>
          <w:szCs w:val="28"/>
          <w:lang w:val="en-US" w:eastAsia="zh-CN"/>
        </w:rPr>
        <w:t>编程</w:t>
      </w:r>
      <w:r>
        <w:rPr>
          <w:rFonts w:hint="eastAsia" w:ascii="宋体" w:hAnsi="宋体" w:eastAsia="宋体"/>
          <w:sz w:val="28"/>
          <w:szCs w:val="28"/>
        </w:rPr>
        <w:t>技术，荣获2024未来科学大奖。北导2号填补高性能侵入式脑机接口空白，同时推动产学研深度融合，以链条思维重塑科技成果转化生态。在生命园形成的实验室到共性平台，到小试、中试到临床应用一公里转化圈。科学家创办企业120家。</w:t>
      </w:r>
    </w:p>
    <w:p w14:paraId="1DBDBAC9">
      <w:pPr>
        <w:rPr>
          <w:rFonts w:hint="eastAsia" w:ascii="宋体" w:hAnsi="宋体" w:eastAsia="宋体"/>
          <w:sz w:val="28"/>
          <w:szCs w:val="28"/>
        </w:rPr>
      </w:pPr>
      <w:r>
        <w:rPr>
          <w:rFonts w:hint="eastAsia" w:ascii="宋体" w:hAnsi="宋体" w:eastAsia="宋体"/>
          <w:sz w:val="28"/>
          <w:szCs w:val="28"/>
        </w:rPr>
        <w:t xml:space="preserve">    二是聚焦前沿赛道抢占未来产业制高点，立足资源禀赋，</w:t>
      </w:r>
      <w:r>
        <w:rPr>
          <w:rFonts w:hint="eastAsia" w:ascii="宋体" w:hAnsi="宋体" w:eastAsia="宋体"/>
          <w:sz w:val="28"/>
          <w:szCs w:val="28"/>
          <w:lang w:val="en-US" w:eastAsia="zh-CN"/>
        </w:rPr>
        <w:t>抢</w:t>
      </w:r>
      <w:r>
        <w:rPr>
          <w:rFonts w:hint="eastAsia" w:ascii="宋体" w:hAnsi="宋体" w:eastAsia="宋体"/>
          <w:sz w:val="28"/>
          <w:szCs w:val="28"/>
        </w:rPr>
        <w:t>抓全球生物经济发展机遇。集中发力医疗器械、美丽健康等赛道，聚集了企业2800余家。成功入选全国战略性新兴产业集群，中小企业特色产业集群，和北京首批未来产业先导区。在医疗器械赛道，在国家药监局支持下，挂牌建设国际医疗器械城，累计培育上市三类医疗器械注册证595张，其中创新医疗器械33个，占全市40%，全国8%。</w:t>
      </w:r>
    </w:p>
    <w:p w14:paraId="12B3853E">
      <w:pPr>
        <w:rPr>
          <w:rFonts w:hint="eastAsia" w:ascii="宋体" w:hAnsi="宋体" w:eastAsia="宋体"/>
          <w:sz w:val="28"/>
          <w:szCs w:val="28"/>
        </w:rPr>
      </w:pPr>
      <w:r>
        <w:rPr>
          <w:rFonts w:hint="eastAsia" w:ascii="宋体" w:hAnsi="宋体" w:eastAsia="宋体"/>
          <w:sz w:val="28"/>
          <w:szCs w:val="28"/>
        </w:rPr>
        <w:t xml:space="preserve">    在美丽健康赛道全市率先搭建未来美城品牌，过去三年产业收入年均增长22%，实现三年新增一个</w:t>
      </w:r>
      <w:r>
        <w:rPr>
          <w:rFonts w:hint="eastAsia" w:ascii="宋体" w:hAnsi="宋体" w:eastAsia="宋体"/>
          <w:sz w:val="28"/>
          <w:szCs w:val="28"/>
          <w:lang w:val="en-US" w:eastAsia="zh-CN"/>
        </w:rPr>
        <w:t>百</w:t>
      </w:r>
      <w:r>
        <w:rPr>
          <w:rFonts w:hint="eastAsia" w:ascii="宋体" w:hAnsi="宋体" w:eastAsia="宋体"/>
          <w:sz w:val="28"/>
          <w:szCs w:val="28"/>
        </w:rPr>
        <w:t>亿级产业集群。合成生物赛道率先发布产业发展行动计划，仅用一年多时间实现一区一中心两基地挂牌，搭建共享技术平台16个，集聚企业155家，占全市半数以上，成功获批全国首个合成生物制造领域，国家小企业特色产业集群。</w:t>
      </w:r>
    </w:p>
    <w:p w14:paraId="0C0B554C">
      <w:pPr>
        <w:rPr>
          <w:rFonts w:hint="eastAsia" w:ascii="宋体" w:hAnsi="宋体" w:eastAsia="宋体"/>
          <w:sz w:val="28"/>
          <w:szCs w:val="28"/>
        </w:rPr>
      </w:pPr>
      <w:r>
        <w:rPr>
          <w:rFonts w:hint="eastAsia" w:ascii="宋体" w:hAnsi="宋体" w:eastAsia="宋体"/>
          <w:sz w:val="28"/>
          <w:szCs w:val="28"/>
        </w:rPr>
        <w:t xml:space="preserve">    在前沿生物技术赛道CGT领域在研管线超过190条，获得注册临床批建35个，约占全国1/20，AI+医疗领域拥有数字医疗企业近百家，投用国内首个数字医疗加速器，获批AI三类器械证19张，占全市近四成。</w:t>
      </w:r>
    </w:p>
    <w:p w14:paraId="29D3F9CF">
      <w:pPr>
        <w:rPr>
          <w:rFonts w:hint="eastAsia" w:ascii="宋体" w:hAnsi="宋体" w:eastAsia="宋体"/>
          <w:sz w:val="28"/>
          <w:szCs w:val="28"/>
        </w:rPr>
      </w:pPr>
      <w:r>
        <w:rPr>
          <w:rFonts w:hint="eastAsia" w:ascii="宋体" w:hAnsi="宋体" w:eastAsia="宋体"/>
          <w:sz w:val="28"/>
          <w:szCs w:val="28"/>
        </w:rPr>
        <w:t xml:space="preserve">    入选全国中小企业数字化转型试点城市。在脑科学与脑机接口赛道，以北京脑科学与类脑研究所为核心，集聚30余家相关企业，建成芯试达智能脑机系统中试车间，中欧脑科学与脑机接口产业集聚区揭牌启用。</w:t>
      </w:r>
    </w:p>
    <w:p w14:paraId="442352B1">
      <w:pPr>
        <w:rPr>
          <w:rFonts w:hint="eastAsia" w:ascii="宋体" w:hAnsi="宋体" w:eastAsia="宋体"/>
          <w:sz w:val="28"/>
          <w:szCs w:val="28"/>
        </w:rPr>
      </w:pPr>
      <w:r>
        <w:rPr>
          <w:rFonts w:hint="eastAsia" w:ascii="宋体" w:hAnsi="宋体" w:eastAsia="宋体"/>
          <w:sz w:val="28"/>
          <w:szCs w:val="28"/>
        </w:rPr>
        <w:t xml:space="preserve">    三是聚焦空间支撑，建设产城融合新高地坚持空间组团式规划产业板块式发展，规划打造G6科技五创走廊，T4布局生命科学园，国际医疗器械城，沙河医药健康产业园。北大产教园融合创新中心，清华南口活动基地等园区。</w:t>
      </w:r>
    </w:p>
    <w:p w14:paraId="1A2817A3">
      <w:pPr>
        <w:rPr>
          <w:rFonts w:hint="eastAsia" w:ascii="宋体" w:hAnsi="宋体" w:eastAsia="宋体"/>
          <w:sz w:val="28"/>
          <w:szCs w:val="28"/>
        </w:rPr>
      </w:pPr>
      <w:r>
        <w:rPr>
          <w:rFonts w:hint="eastAsia" w:ascii="宋体" w:hAnsi="宋体" w:eastAsia="宋体"/>
          <w:sz w:val="28"/>
          <w:szCs w:val="28"/>
        </w:rPr>
        <w:t xml:space="preserve">    以高速、轨道绿道密切连接，推动产业连片发展。配套集中布局。未来3到5年我们可以供应高品质的产业空间500万平米。聚焦生命园三期，推动产业规划与城市设计相衔接，科芯、康桥、飞标等三医药健康标准厂房陆续投用，同时高标准配套了北师大直属生命园学校超级合成汇，龙湖好房子增供服设施，营造了产城融合，站城一体宜业宜居的良好发展环境。</w:t>
      </w:r>
    </w:p>
    <w:p w14:paraId="0F1F78B2">
      <w:pPr>
        <w:rPr>
          <w:rFonts w:hint="eastAsia" w:ascii="宋体" w:hAnsi="宋体" w:eastAsia="宋体"/>
          <w:sz w:val="28"/>
          <w:szCs w:val="28"/>
        </w:rPr>
      </w:pPr>
      <w:r>
        <w:rPr>
          <w:rFonts w:hint="eastAsia" w:ascii="宋体" w:hAnsi="宋体" w:eastAsia="宋体"/>
          <w:sz w:val="28"/>
          <w:szCs w:val="28"/>
        </w:rPr>
        <w:t xml:space="preserve">    四是聚焦生态营造，打造要素集聚强市场。出台全市首个自贸组，医药健康产业促进政策，制定医疗器械美丽健康十条，合成生物制造等</w:t>
      </w:r>
      <w:r>
        <w:rPr>
          <w:rFonts w:hint="eastAsia" w:ascii="宋体" w:hAnsi="宋体" w:eastAsia="宋体"/>
          <w:sz w:val="28"/>
          <w:szCs w:val="28"/>
          <w:lang w:val="en-US" w:eastAsia="zh-CN"/>
        </w:rPr>
        <w:t>发</w:t>
      </w:r>
      <w:r>
        <w:rPr>
          <w:rFonts w:hint="eastAsia" w:ascii="宋体" w:hAnsi="宋体" w:eastAsia="宋体"/>
          <w:sz w:val="28"/>
          <w:szCs w:val="28"/>
        </w:rPr>
        <w:t>展性政策。提供了研发创新、产业化项目落地、推广应用全环节的支持。通过政府引导+市场化聚集，搭建共性技术服务平台60家。</w:t>
      </w:r>
    </w:p>
    <w:p w14:paraId="45660C25">
      <w:pPr>
        <w:rPr>
          <w:rFonts w:hint="eastAsia" w:ascii="宋体" w:hAnsi="宋体" w:eastAsia="宋体"/>
          <w:sz w:val="28"/>
          <w:szCs w:val="28"/>
        </w:rPr>
      </w:pPr>
      <w:r>
        <w:rPr>
          <w:rFonts w:hint="eastAsia" w:ascii="宋体" w:hAnsi="宋体" w:eastAsia="宋体"/>
          <w:sz w:val="28"/>
          <w:szCs w:val="28"/>
        </w:rPr>
        <w:t xml:space="preserve">    落地全国首家国际型、研究型医院和全国首个疫苗检验中心，同时还落地了首个国家级医药器械创新服务站和高端医疗装备创新与高质量发展交流中心。设立了昌生驿站政务服务场景，审评审批效率与通关便利化水平大幅提升。</w:t>
      </w:r>
    </w:p>
    <w:p w14:paraId="76ECCC38">
      <w:pPr>
        <w:rPr>
          <w:rFonts w:hint="eastAsia" w:ascii="宋体" w:hAnsi="宋体" w:eastAsia="宋体"/>
          <w:sz w:val="28"/>
          <w:szCs w:val="28"/>
        </w:rPr>
      </w:pPr>
      <w:r>
        <w:rPr>
          <w:rFonts w:hint="eastAsia" w:ascii="宋体" w:hAnsi="宋体" w:eastAsia="宋体"/>
          <w:sz w:val="28"/>
          <w:szCs w:val="28"/>
        </w:rPr>
        <w:t xml:space="preserve">    北京市近期出台支持昌平区医药健康产业高质量发展的若干措施。为企业提供更有利的政策支持，助力打造国际一流产业生态。</w:t>
      </w:r>
    </w:p>
    <w:p w14:paraId="756365F2">
      <w:pPr>
        <w:rPr>
          <w:rFonts w:hint="eastAsia" w:ascii="宋体" w:hAnsi="宋体" w:eastAsia="宋体"/>
          <w:sz w:val="28"/>
          <w:szCs w:val="28"/>
        </w:rPr>
      </w:pPr>
      <w:r>
        <w:rPr>
          <w:rFonts w:hint="eastAsia" w:ascii="宋体" w:hAnsi="宋体" w:eastAsia="宋体"/>
          <w:sz w:val="28"/>
          <w:szCs w:val="28"/>
        </w:rPr>
        <w:t xml:space="preserve">    今天我们即将揭牌的中欧创新产业园，是昌平深化对外开放，链接全球创新资源的重要载体，更是我们与欧洲伙伴携手共赢的关键桥梁。园区为生命园国际精准医学产业园，首期规划5000平米，目前装修筹备工作正在有序推进。</w:t>
      </w:r>
    </w:p>
    <w:p w14:paraId="014ADA72">
      <w:pPr>
        <w:rPr>
          <w:rFonts w:hint="eastAsia" w:ascii="宋体" w:hAnsi="宋体" w:eastAsia="宋体"/>
          <w:sz w:val="28"/>
          <w:szCs w:val="28"/>
        </w:rPr>
      </w:pPr>
      <w:r>
        <w:rPr>
          <w:rFonts w:hint="eastAsia" w:ascii="宋体" w:hAnsi="宋体" w:eastAsia="宋体"/>
          <w:sz w:val="28"/>
          <w:szCs w:val="28"/>
        </w:rPr>
        <w:t xml:space="preserve">    未来将逐步拓展升级，精准适配欧洲医药健康、生命科学领域企业的研发、办公和商务需求。同时，我们也将聚焦技术协同成果转化、企业双向</w:t>
      </w:r>
      <w:r>
        <w:rPr>
          <w:rFonts w:hint="eastAsia" w:ascii="宋体" w:hAnsi="宋体" w:eastAsia="宋体"/>
          <w:sz w:val="28"/>
          <w:szCs w:val="28"/>
          <w:lang w:val="en-US" w:eastAsia="zh-CN"/>
        </w:rPr>
        <w:t>入驻</w:t>
      </w:r>
      <w:r>
        <w:rPr>
          <w:rFonts w:hint="eastAsia" w:ascii="宋体" w:hAnsi="宋体" w:eastAsia="宋体"/>
          <w:sz w:val="28"/>
          <w:szCs w:val="28"/>
        </w:rPr>
        <w:t>等核心领域，深化合作。引入欧洲生物医药医疗技术、精密制造等优势资源，培育欧洲技术+中国市场，中国创新+欧洲资源的新型合作模式。携手推动中欧医药健康产业双向升级。</w:t>
      </w:r>
    </w:p>
    <w:p w14:paraId="2FAAFFB0">
      <w:pPr>
        <w:rPr>
          <w:rFonts w:hint="eastAsia" w:ascii="宋体" w:hAnsi="宋体" w:eastAsia="宋体"/>
          <w:sz w:val="28"/>
          <w:szCs w:val="28"/>
        </w:rPr>
      </w:pPr>
      <w:r>
        <w:rPr>
          <w:rFonts w:hint="eastAsia" w:ascii="宋体" w:hAnsi="宋体" w:eastAsia="宋体"/>
          <w:sz w:val="28"/>
          <w:szCs w:val="28"/>
        </w:rPr>
        <w:t xml:space="preserve">    各位来宾、各位朋友，当前昌平处于</w:t>
      </w:r>
      <w:r>
        <w:rPr>
          <w:rFonts w:hint="eastAsia" w:ascii="宋体" w:hAnsi="宋体" w:eastAsia="宋体"/>
          <w:sz w:val="28"/>
          <w:szCs w:val="28"/>
          <w:lang w:eastAsia="zh-CN"/>
        </w:rPr>
        <w:t>“</w:t>
      </w:r>
      <w:r>
        <w:rPr>
          <w:rFonts w:hint="eastAsia" w:ascii="宋体" w:hAnsi="宋体" w:eastAsia="宋体"/>
          <w:sz w:val="28"/>
          <w:szCs w:val="28"/>
        </w:rPr>
        <w:t>十五五</w:t>
      </w:r>
      <w:r>
        <w:rPr>
          <w:rFonts w:hint="eastAsia" w:ascii="宋体" w:hAnsi="宋体" w:eastAsia="宋体"/>
          <w:sz w:val="28"/>
          <w:szCs w:val="28"/>
          <w:lang w:eastAsia="zh-CN"/>
        </w:rPr>
        <w:t>”</w:t>
      </w:r>
      <w:r>
        <w:rPr>
          <w:rFonts w:hint="eastAsia" w:ascii="宋体" w:hAnsi="宋体" w:eastAsia="宋体"/>
          <w:sz w:val="28"/>
          <w:szCs w:val="28"/>
        </w:rPr>
        <w:t>时期新的发展起点，医药健康产业正朝着更高质量、更高高水平、更具国际化方向迈进。面向未来我们将始终以开放包容的姿态优质高效的服务、完善完备生态全面支持中欧创新产业园发展，为入住企业提供全方位、全周期、全要素的保障，让每一位投资者在昌平安心发展收获成功。我们衷心的希望以此次揭牌为契机，深化</w:t>
      </w:r>
      <w:r>
        <w:rPr>
          <w:rFonts w:hint="eastAsia" w:ascii="宋体" w:hAnsi="宋体" w:eastAsia="宋体"/>
          <w:sz w:val="28"/>
          <w:szCs w:val="28"/>
          <w:lang w:val="en-US" w:eastAsia="zh-CN"/>
        </w:rPr>
        <w:t>与</w:t>
      </w:r>
      <w:r>
        <w:rPr>
          <w:rFonts w:hint="eastAsia" w:ascii="宋体" w:hAnsi="宋体" w:eastAsia="宋体"/>
          <w:sz w:val="28"/>
          <w:szCs w:val="28"/>
        </w:rPr>
        <w:t>欧洲各国企业机构交流合作，搭建更多的合作平台，拓宽更多的合作渠道，深化更多合作领域，推动中欧创新资源深度融合，协同发力，共同攻克核心技术，培育优质产业，拓展市场空间，实现创新共赢、产业</w:t>
      </w:r>
      <w:r>
        <w:rPr>
          <w:rFonts w:hint="eastAsia" w:ascii="宋体" w:hAnsi="宋体" w:eastAsia="宋体"/>
          <w:sz w:val="28"/>
          <w:szCs w:val="28"/>
          <w:lang w:val="en-US" w:eastAsia="zh-CN"/>
        </w:rPr>
        <w:t>共</w:t>
      </w:r>
      <w:r>
        <w:rPr>
          <w:rFonts w:hint="eastAsia" w:ascii="宋体" w:hAnsi="宋体" w:eastAsia="宋体"/>
          <w:sz w:val="28"/>
          <w:szCs w:val="28"/>
        </w:rPr>
        <w:t>新，携手打造中欧科技合作典范，共述全球</w:t>
      </w:r>
      <w:r>
        <w:rPr>
          <w:rFonts w:hint="eastAsia" w:ascii="宋体" w:hAnsi="宋体" w:eastAsia="宋体"/>
          <w:sz w:val="28"/>
          <w:szCs w:val="28"/>
          <w:lang w:val="en-US" w:eastAsia="zh-CN"/>
        </w:rPr>
        <w:t>医药</w:t>
      </w:r>
      <w:r>
        <w:rPr>
          <w:rFonts w:hint="eastAsia" w:ascii="宋体" w:hAnsi="宋体" w:eastAsia="宋体"/>
          <w:sz w:val="28"/>
          <w:szCs w:val="28"/>
        </w:rPr>
        <w:t>健康产业高质量发展。最后再次感谢各位关注支持，期待与大家携手并肩共赴未来。</w:t>
      </w:r>
    </w:p>
    <w:p w14:paraId="4E1FC639">
      <w:pPr>
        <w:rPr>
          <w:rFonts w:hint="eastAsia" w:ascii="宋体" w:hAnsi="宋体" w:eastAsia="宋体"/>
          <w:sz w:val="28"/>
          <w:szCs w:val="28"/>
        </w:rPr>
      </w:pPr>
      <w:r>
        <w:rPr>
          <w:rFonts w:hint="eastAsia" w:ascii="宋体" w:hAnsi="宋体" w:eastAsia="宋体"/>
          <w:sz w:val="28"/>
          <w:szCs w:val="28"/>
        </w:rPr>
        <w:t xml:space="preserve">    </w:t>
      </w:r>
    </w:p>
    <w:p w14:paraId="34046265">
      <w:pPr>
        <w:rPr>
          <w:rFonts w:hint="eastAsia" w:ascii="宋体" w:hAnsi="宋体" w:eastAsia="宋体"/>
          <w:sz w:val="28"/>
          <w:szCs w:val="28"/>
        </w:rPr>
      </w:pPr>
      <w:r>
        <w:rPr>
          <w:rFonts w:hint="eastAsia" w:ascii="宋体" w:hAnsi="宋体" w:eastAsia="宋体"/>
          <w:sz w:val="28"/>
          <w:szCs w:val="28"/>
        </w:rPr>
        <w:t xml:space="preserve">    张杰：感谢赵区的分享，对昌平区的产业规划营商环境和配套做了相关介绍，希望未来有更高精尖的企业以及人才能够了解昌平，走进昌平扎根落地。瑞士作为全球科技创新与高制造的标杆，在生物医药，先进制造、绿色能源等领域有着顶尖的技术和优质资源，与昌平产业方向高度契合，这份跨越山海的缘分，最终促成欧洲产业园的落地。接下来有请欧中企业联合会执行董事刘展言介绍中欧创新产业园的发展趋势，掌声有请！</w:t>
      </w:r>
    </w:p>
    <w:p w14:paraId="273F8B38">
      <w:pPr>
        <w:rPr>
          <w:rFonts w:hint="eastAsia" w:ascii="宋体" w:hAnsi="宋体" w:eastAsia="宋体"/>
          <w:sz w:val="28"/>
          <w:szCs w:val="28"/>
        </w:rPr>
      </w:pPr>
      <w:r>
        <w:rPr>
          <w:rFonts w:hint="eastAsia" w:ascii="宋体" w:hAnsi="宋体" w:eastAsia="宋体"/>
          <w:sz w:val="28"/>
          <w:szCs w:val="28"/>
        </w:rPr>
        <w:t xml:space="preserve">    </w:t>
      </w:r>
    </w:p>
    <w:p w14:paraId="4BCCA49B">
      <w:pPr>
        <w:rPr>
          <w:rFonts w:hint="eastAsia" w:ascii="宋体" w:hAnsi="宋体" w:eastAsia="宋体"/>
          <w:sz w:val="28"/>
          <w:szCs w:val="28"/>
        </w:rPr>
      </w:pPr>
      <w:r>
        <w:rPr>
          <w:rFonts w:hint="eastAsia" w:ascii="宋体" w:hAnsi="宋体" w:eastAsia="宋体"/>
          <w:sz w:val="28"/>
          <w:szCs w:val="28"/>
        </w:rPr>
        <w:t xml:space="preserve">    刘展言：尊敬的各位领导，各位嘉宾，女士们，先生们，大家下午好！今天我们齐聚中关村论坛，共同见证中欧创新产业园的隆重启幕，在此我谨代表欧中企业联合会，向莅临本次活动的各界领导，合作合办，各界朋友表示最诚挚的欢迎和最衷心的感谢！</w:t>
      </w:r>
    </w:p>
    <w:p w14:paraId="04D3B02B">
      <w:pPr>
        <w:rPr>
          <w:rFonts w:hint="eastAsia" w:ascii="宋体" w:hAnsi="宋体" w:eastAsia="宋体"/>
          <w:sz w:val="28"/>
          <w:szCs w:val="28"/>
        </w:rPr>
      </w:pPr>
      <w:r>
        <w:rPr>
          <w:rFonts w:hint="eastAsia" w:ascii="宋体" w:hAnsi="宋体" w:eastAsia="宋体"/>
          <w:sz w:val="28"/>
          <w:szCs w:val="28"/>
        </w:rPr>
        <w:t xml:space="preserve">    欧洲企业联合会立足瑞士，是致力于推动欧洲与中国在科技创新与产业发展领域深度合作的重要平台，多年来我们依托瑞士及欧洲完善的创新体系，与众多的高科技企业科研机构及投资伙伴，共同建立了紧密的合作关系，我们的使命非常清晰，搭建桥梁连接技术，连接信任，连接长期合作的未来，众所周知，瑞士长期位居全球创新体系的前列，在高端制造生物医药，精密工程，以及前沿科技领域具有显著的优势，我们希望通过这一平台，将瑞士乃至欧洲的创新资源，更好的引入中国，同时也帮助欧洲的企业深入的融入中国广阔而充满活力的市场。今天，正式启动中欧创新产业园，不仅仅是一个产业的载体，更是一个国际合作的平台，创新资源的枢纽，以及未来产业的孵化器，昌平作为北京重要的科技创新高地，拥有雄厚的科研基础与产业优势，本项目落地于此，具有得天独厚的区位和资源优势，我们的目标是推动前沿科技成果的转化和产业化，助力欧洲及瑞士企业进入中国市场，构建高质量发展的国际化产业集群，以及打造可持续发展的创新生态体系，面向企业的合作机遇，我们诚挚欢迎以下领域优秀企业加入这一平台，高端制造与先进科技企业，人工智能与机器人企业，生物医药与大健康企业，以及数字科技及创新创业企业入驻园区，企业能获得对接中国广阔市场的发展机遇，政策支持及产业资源的协同，同时，还将享受跨境投资和合作的平台，借助中欧合作提升品牌的国际影响力。我们在园区同时发布重要的项目，其中在产业重要的亮点之一是长寿与抗衰老产业，这是我们重点打造的项目之一，这个项目体现了一个独特的理念，它就是融合了瑞士的科学优势以及中国的传统智慧，瑞士在预防医学、精准医疗，以及高端健康管理领域处于世界领先地位，而中国的传统医学，则奠定了千年的养生和健康的理念，强调的是整体的平衡与自然的调养，通过这两者结合，我们正在构建一个全新的健康模式，就是融合科学、生活方式与传统智慧的未来健康生态体系。多元融合发展模式，与此同时，我们还将围绕产业园打造多元化的发展体系，包括大健康和生活方式产业，时尚与美妆产业，数字化与创新产业，并通过教育和人才培养的平台，推动产学研的深度融合，加速创新成果的落地，实现产业价值的持续提高。</w:t>
      </w:r>
    </w:p>
    <w:p w14:paraId="481A1DA3">
      <w:pPr>
        <w:rPr>
          <w:rFonts w:hint="eastAsia" w:ascii="宋体" w:hAnsi="宋体" w:eastAsia="宋体"/>
          <w:sz w:val="28"/>
          <w:szCs w:val="28"/>
        </w:rPr>
      </w:pPr>
      <w:r>
        <w:rPr>
          <w:rFonts w:hint="eastAsia" w:ascii="宋体" w:hAnsi="宋体" w:eastAsia="宋体"/>
          <w:sz w:val="28"/>
          <w:szCs w:val="28"/>
        </w:rPr>
        <w:t xml:space="preserve">    展望未来，我们希望将中欧创新产业园打造成一个具有国际影响力的创新高地，一个中欧合作的标杆项目，在这里，创新成果可以快速转化，国际资源可以高效对接，合作伙伴可以共同成长。我们坚信中欧之间特别是瑞士与中国之间，在科技与产业领域中，拥有着广阔的合作空间和无限的可能，而今天正是这一步迈出的重要一步。</w:t>
      </w:r>
    </w:p>
    <w:p w14:paraId="2CEFE303">
      <w:pPr>
        <w:rPr>
          <w:rFonts w:hint="eastAsia" w:ascii="宋体" w:hAnsi="宋体" w:eastAsia="宋体"/>
          <w:sz w:val="28"/>
          <w:szCs w:val="28"/>
        </w:rPr>
      </w:pPr>
      <w:r>
        <w:rPr>
          <w:rFonts w:hint="eastAsia" w:ascii="宋体" w:hAnsi="宋体" w:eastAsia="宋体"/>
          <w:sz w:val="28"/>
          <w:szCs w:val="28"/>
        </w:rPr>
        <w:t xml:space="preserve">    最后再次感谢各位领导、嘉宾以及合作伙伴的支持与信任，让我们携手并进，不仅共建一个成功的产业园区，而是共同搭建一个连接中欧，面向未来的创新之桥，携手创新，共创未来。</w:t>
      </w:r>
    </w:p>
    <w:p w14:paraId="09E4BA0B">
      <w:pPr>
        <w:rPr>
          <w:rFonts w:hint="eastAsia" w:ascii="宋体" w:hAnsi="宋体" w:eastAsia="宋体"/>
          <w:sz w:val="28"/>
          <w:szCs w:val="28"/>
        </w:rPr>
      </w:pPr>
      <w:r>
        <w:rPr>
          <w:rFonts w:hint="eastAsia" w:ascii="宋体" w:hAnsi="宋体" w:eastAsia="宋体"/>
          <w:sz w:val="28"/>
          <w:szCs w:val="28"/>
        </w:rPr>
        <w:t xml:space="preserve">    谢谢大家！</w:t>
      </w:r>
    </w:p>
    <w:p w14:paraId="26C1E435">
      <w:pPr>
        <w:rPr>
          <w:rFonts w:hint="eastAsia" w:ascii="宋体" w:hAnsi="宋体" w:eastAsia="宋体"/>
          <w:sz w:val="28"/>
          <w:szCs w:val="28"/>
        </w:rPr>
      </w:pPr>
      <w:r>
        <w:rPr>
          <w:rFonts w:hint="eastAsia" w:ascii="宋体" w:hAnsi="宋体" w:eastAsia="宋体"/>
          <w:sz w:val="28"/>
          <w:szCs w:val="28"/>
        </w:rPr>
        <w:t xml:space="preserve">    </w:t>
      </w:r>
    </w:p>
    <w:p w14:paraId="775C7F2C">
      <w:pPr>
        <w:rPr>
          <w:rFonts w:hint="eastAsia" w:ascii="宋体" w:hAnsi="宋体" w:eastAsia="宋体"/>
          <w:sz w:val="28"/>
          <w:szCs w:val="28"/>
        </w:rPr>
      </w:pPr>
      <w:r>
        <w:rPr>
          <w:rFonts w:hint="eastAsia" w:ascii="宋体" w:hAnsi="宋体" w:eastAsia="宋体"/>
          <w:sz w:val="28"/>
          <w:szCs w:val="28"/>
        </w:rPr>
        <w:t xml:space="preserve">    张杰：感谢刘总的分享，中欧创新产业园的启用，既是昌平深化国际合作，链接欧洲资源的重要一步，也是构建中瑞两国科技交流、产业协同、人才互通的重要平台，让昌平创新优势，与瑞士技术实力深度融合，双向赋能，接下来即将进行最令人期待的揭牌仪式，掌声有请赵仕伟区长，刘展言女士上台，共同为创新产业园揭牌。请二位嘉宾手握红绸，在我倒计时开始的时候共同拉开红色的幕布，我宣布中欧创新产业园正式启用，请二位嘉宾合影留念，留下精彩瞬间。感谢二位嘉宾。相信中欧创新产业园的成立，将进一步打造中欧科技合作点，共促全球健康产业高质量发展，再次感谢现场所有来的嘉宾，还有企业的共同见证，对昌平国际化发展的关注与支持，感谢大家！</w:t>
      </w:r>
    </w:p>
    <w:p w14:paraId="3287A47C">
      <w:pPr>
        <w:rPr>
          <w:rFonts w:hint="eastAsia" w:ascii="宋体" w:hAnsi="宋体" w:eastAsia="宋体"/>
          <w:sz w:val="28"/>
          <w:szCs w:val="28"/>
        </w:rPr>
      </w:pPr>
      <w:r>
        <w:rPr>
          <w:rFonts w:hint="eastAsia" w:ascii="宋体" w:hAnsi="宋体" w:eastAsia="宋体"/>
          <w:sz w:val="28"/>
          <w:szCs w:val="28"/>
        </w:rPr>
        <w:t xml:space="preserve">    </w:t>
      </w:r>
    </w:p>
    <w:p w14:paraId="18BDF94C">
      <w:pPr>
        <w:rPr>
          <w:rFonts w:hint="eastAsia" w:ascii="宋体" w:hAnsi="宋体" w:eastAsia="宋体"/>
          <w:sz w:val="28"/>
          <w:szCs w:val="28"/>
        </w:rPr>
      </w:pPr>
      <w:r>
        <w:rPr>
          <w:rFonts w:hint="eastAsia" w:ascii="宋体" w:hAnsi="宋体" w:eastAsia="宋体"/>
          <w:sz w:val="28"/>
          <w:szCs w:val="28"/>
        </w:rPr>
        <w:t xml:space="preserve">    苏健：再次祝贺中欧创新产业园成功揭牌，各位来宾，各位朋友，智赋生命健康·AI引领未来论坛，各项议程圆满结束，感谢大家的参与，最后祝大家身体健康，工作顺利。谢谢！</w:t>
      </w:r>
    </w:p>
    <w:p w14:paraId="4B11A0B1">
      <w:pPr>
        <w:rPr>
          <w:rFonts w:hint="eastAsia" w:ascii="宋体" w:hAnsi="宋体" w:eastAsia="宋体"/>
          <w:sz w:val="28"/>
          <w:szCs w:val="28"/>
        </w:rPr>
      </w:pPr>
    </w:p>
    <w:p w14:paraId="7E4E7619">
      <w:pPr>
        <w:rPr>
          <w:rFonts w:hint="eastAsia" w:ascii="宋体" w:hAnsi="宋体" w:eastAsia="宋体"/>
          <w:sz w:val="28"/>
          <w:szCs w:val="28"/>
        </w:rPr>
      </w:pPr>
      <w:r>
        <w:rPr>
          <w:rFonts w:hint="eastAsia" w:ascii="宋体" w:hAnsi="宋体" w:eastAsia="宋体"/>
          <w:sz w:val="28"/>
          <w:szCs w:val="28"/>
        </w:rPr>
        <w:t xml:space="preserve">    </w:t>
      </w:r>
    </w:p>
    <w:p w14:paraId="23158815">
      <w:pPr>
        <w:rPr>
          <w:rFonts w:hint="eastAsia" w:ascii="宋体" w:hAnsi="宋体" w:eastAsia="宋体"/>
          <w:sz w:val="28"/>
          <w:szCs w:val="28"/>
        </w:rPr>
      </w:pPr>
    </w:p>
    <w:p w14:paraId="0C124FCB">
      <w:pPr>
        <w:rPr>
          <w:rFonts w:hint="eastAsia" w:ascii="宋体" w:hAnsi="宋体" w:eastAsia="宋体"/>
          <w:sz w:val="28"/>
          <w:szCs w:val="28"/>
        </w:rPr>
      </w:pPr>
      <w:r>
        <w:rPr>
          <w:rFonts w:hint="eastAsia" w:ascii="宋体" w:hAnsi="宋体" w:eastAsia="宋体"/>
          <w:sz w:val="28"/>
          <w:szCs w:val="28"/>
        </w:rPr>
        <w:t xml:space="preserve">    </w:t>
      </w:r>
    </w:p>
    <w:p w14:paraId="491400DF">
      <w:pPr>
        <w:rPr>
          <w:rFonts w:hint="eastAsia" w:ascii="宋体" w:hAnsi="宋体" w:eastAsia="宋体"/>
          <w:sz w:val="28"/>
          <w:szCs w:val="28"/>
        </w:rPr>
      </w:pPr>
      <w:r>
        <w:rPr>
          <w:rFonts w:hint="eastAsia" w:ascii="宋体" w:hAnsi="宋体" w:eastAsia="宋体"/>
          <w:sz w:val="28"/>
          <w:szCs w:val="28"/>
        </w:rPr>
        <w:t xml:space="preserve">    </w:t>
      </w:r>
    </w:p>
    <w:p w14:paraId="1F723711">
      <w:pPr>
        <w:rPr>
          <w:rFonts w:hint="eastAsia" w:ascii="宋体" w:hAnsi="宋体" w:eastAsia="宋体"/>
          <w:sz w:val="28"/>
          <w:szCs w:val="28"/>
        </w:rPr>
      </w:pPr>
    </w:p>
    <w:p w14:paraId="626A0E51">
      <w:pPr>
        <w:rPr>
          <w:rFonts w:hint="eastAsia"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HarmonyOS Sans SC"/>
    <w:panose1 w:val="02010600030101010101"/>
    <w:charset w:val="86"/>
    <w:family w:val="auto"/>
    <w:pitch w:val="default"/>
    <w:sig w:usb0="00000000" w:usb1="00000000" w:usb2="00000016" w:usb3="00000000" w:csb0="0004000F" w:csb1="00000000"/>
  </w:font>
  <w:font w:name="HarmonyOS Sans SC">
    <w:panose1 w:val="00000500000000000000"/>
    <w:charset w:val="86"/>
    <w:family w:val="auto"/>
    <w:pitch w:val="default"/>
    <w:sig w:usb0="A00002BF" w:usb1="18EF7CFA" w:usb2="00000016" w:usb3="00000000" w:csb0="00040001" w:csb1="00000000"/>
  </w:font>
  <w:font w:name="汉仪中等线KW">
    <w:altName w:val="书宋-简"/>
    <w:panose1 w:val="01010104010101010101"/>
    <w:charset w:val="86"/>
    <w:family w:val="auto"/>
    <w:pitch w:val="default"/>
    <w:sig w:usb0="00000000" w:usb1="00000000" w:usb2="00000000" w:usb3="00000000" w:csb0="00040001"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 w:name="等线 Light">
    <w:altName w:val="书宋-简"/>
    <w:panose1 w:val="02010600030101010101"/>
    <w:charset w:val="86"/>
    <w:family w:val="auto"/>
    <w:pitch w:val="default"/>
    <w:sig w:usb0="00000000" w:usb1="00000000" w:usb2="00000016" w:usb3="00000000" w:csb0="0004000F" w:csb1="00000000"/>
  </w:font>
  <w:font w:name="汉仪书宋二KW">
    <w:altName w:val="书宋-简"/>
    <w:panose1 w:val="00020600040101010101"/>
    <w:charset w:val="86"/>
    <w:family w:val="auto"/>
    <w:pitch w:val="default"/>
    <w:sig w:usb0="00000000" w:usb1="00000000" w:usb2="00000016" w:usb3="00000000" w:csb0="00040000"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MDI3YTRjZDJhMGVlY2E5NmQ0NGFjYTgzMjA2MWEifQ=="/>
  </w:docVars>
  <w:rsids>
    <w:rsidRoot w:val="00F45721"/>
    <w:rsid w:val="00242226"/>
    <w:rsid w:val="003F7321"/>
    <w:rsid w:val="004B0FE5"/>
    <w:rsid w:val="004F416F"/>
    <w:rsid w:val="00666E71"/>
    <w:rsid w:val="006E09CD"/>
    <w:rsid w:val="00760C77"/>
    <w:rsid w:val="00AE3A7F"/>
    <w:rsid w:val="00B14491"/>
    <w:rsid w:val="00B32DF4"/>
    <w:rsid w:val="00F45721"/>
    <w:rsid w:val="7DB634CC"/>
    <w:rsid w:val="7EB67B3F"/>
    <w:rsid w:val="EBDEBD67"/>
    <w:rsid w:val="FEF7A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6187</Words>
  <Characters>35272</Characters>
  <Lines>293</Lines>
  <Paragraphs>82</Paragraphs>
  <TotalTime>69</TotalTime>
  <ScaleCrop>false</ScaleCrop>
  <LinksUpToDate>false</LinksUpToDate>
  <CharactersWithSpaces>41377</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2026-03-27T10:07:00Z</dcterms:created>
  <dc:creator>19975367@qq.com</dc:creator>
  <cp:lastModifiedBy>平东采编</cp:lastModifiedBy>
  <dcterms:modified xsi:type="dcterms:W3CDTF">2026-03-28T15:40:42Z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128669FA05B1F6766D7FC769C50B256B_43</vt:lpwstr>
  </property>
</Properties>
</file>