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3112CC">
      <w:pPr>
        <w:spacing w:line="360" w:lineRule="auto"/>
        <w:ind w:firstLine="482" w:firstLineChars="200"/>
        <w:jc w:val="center"/>
        <w:rPr>
          <w:b/>
          <w:bCs/>
          <w:sz w:val="24"/>
          <w:u w:val="none"/>
        </w:rPr>
      </w:pPr>
      <w:r>
        <w:rPr>
          <w:rFonts w:hint="eastAsia"/>
          <w:b/>
          <w:bCs/>
          <w:sz w:val="24"/>
          <w:u w:val="none"/>
        </w:rPr>
        <w:t>2026中关村论坛中关村国际技术交易大会</w:t>
      </w:r>
    </w:p>
    <w:p w14:paraId="0B9AC322">
      <w:pPr>
        <w:spacing w:line="360" w:lineRule="auto"/>
        <w:ind w:firstLine="482" w:firstLineChars="200"/>
        <w:jc w:val="center"/>
        <w:rPr>
          <w:b/>
          <w:bCs/>
          <w:sz w:val="24"/>
          <w:u w:val="none"/>
        </w:rPr>
      </w:pPr>
      <w:r>
        <w:rPr>
          <w:rFonts w:hint="eastAsia"/>
          <w:b/>
          <w:bCs/>
          <w:sz w:val="24"/>
          <w:u w:val="none"/>
        </w:rPr>
        <w:t>大中小企业融通创新发展对接会</w:t>
      </w:r>
    </w:p>
    <w:p w14:paraId="557315AB">
      <w:pPr>
        <w:widowControl/>
        <w:autoSpaceDE w:val="0"/>
        <w:spacing w:line="360" w:lineRule="auto"/>
        <w:ind w:firstLine="482" w:firstLineChars="200"/>
        <w:jc w:val="center"/>
        <w:rPr>
          <w:rFonts w:hint="eastAsia" w:ascii="宋体" w:hAnsi="宋体" w:cs="Calibri"/>
          <w:b/>
          <w:bCs/>
          <w:color w:val="0F1115"/>
          <w:sz w:val="24"/>
          <w:u w:val="none"/>
        </w:rPr>
      </w:pPr>
    </w:p>
    <w:p w14:paraId="551ED3EF">
      <w:pPr>
        <w:widowControl/>
        <w:autoSpaceDE w:val="0"/>
        <w:spacing w:line="360" w:lineRule="auto"/>
        <w:ind w:firstLine="482" w:firstLineChars="200"/>
        <w:jc w:val="left"/>
        <w:rPr>
          <w:rFonts w:eastAsia="宋体"/>
          <w:b/>
          <w:bCs/>
          <w:sz w:val="24"/>
          <w:u w:val="none"/>
        </w:rPr>
      </w:pPr>
      <w:r>
        <w:rPr>
          <w:rFonts w:hint="eastAsia" w:ascii="宋体" w:hAnsi="宋体" w:cs="Calibri"/>
          <w:b/>
          <w:bCs/>
          <w:color w:val="0F1115"/>
          <w:sz w:val="24"/>
          <w:u w:val="none"/>
          <w:lang w:eastAsia="zh"/>
        </w:rPr>
        <w:t>会议</w:t>
      </w:r>
      <w:r>
        <w:rPr>
          <w:rFonts w:hint="eastAsia" w:ascii="宋体" w:hAnsi="宋体" w:cs="Calibri"/>
          <w:b/>
          <w:bCs/>
          <w:color w:val="0F1115"/>
          <w:sz w:val="24"/>
          <w:u w:val="none"/>
        </w:rPr>
        <w:t>时间：</w:t>
      </w:r>
      <w:r>
        <w:rPr>
          <w:rFonts w:hint="eastAsia" w:ascii="宋体" w:hAnsi="宋体"/>
          <w:b/>
          <w:bCs/>
          <w:color w:val="0F1115"/>
          <w:sz w:val="24"/>
          <w:u w:val="none"/>
        </w:rPr>
        <w:t>2026年3月27日(周五)上午09:00—1</w:t>
      </w:r>
      <w:r>
        <w:rPr>
          <w:rFonts w:hint="eastAsia" w:ascii="宋体" w:hAnsi="宋体"/>
          <w:b/>
          <w:bCs/>
          <w:color w:val="0F1115"/>
          <w:sz w:val="24"/>
          <w:u w:val="none"/>
          <w:lang w:eastAsia="zh"/>
        </w:rPr>
        <w:t>1</w:t>
      </w:r>
      <w:r>
        <w:rPr>
          <w:rFonts w:hint="eastAsia" w:ascii="宋体" w:hAnsi="宋体"/>
          <w:b/>
          <w:bCs/>
          <w:color w:val="0F1115"/>
          <w:sz w:val="24"/>
          <w:u w:val="none"/>
        </w:rPr>
        <w:t>：</w:t>
      </w:r>
      <w:r>
        <w:rPr>
          <w:rFonts w:hint="eastAsia" w:ascii="宋体" w:hAnsi="宋体"/>
          <w:b/>
          <w:bCs/>
          <w:color w:val="0F1115"/>
          <w:sz w:val="24"/>
          <w:u w:val="none"/>
          <w:lang w:eastAsia="zh"/>
        </w:rPr>
        <w:t>43</w:t>
      </w:r>
    </w:p>
    <w:p w14:paraId="1AB54E5E">
      <w:pPr>
        <w:widowControl/>
        <w:autoSpaceDE w:val="0"/>
        <w:spacing w:line="360" w:lineRule="auto"/>
        <w:ind w:firstLine="482" w:firstLineChars="200"/>
        <w:jc w:val="left"/>
        <w:rPr>
          <w:rFonts w:hint="eastAsia" w:ascii="宋体" w:hAnsi="宋体"/>
          <w:b/>
          <w:bCs/>
          <w:color w:val="0F1115"/>
          <w:sz w:val="24"/>
          <w:u w:val="none"/>
        </w:rPr>
      </w:pPr>
      <w:r>
        <w:rPr>
          <w:rFonts w:hint="eastAsia" w:ascii="宋体" w:hAnsi="宋体" w:cs="Calibri"/>
          <w:b/>
          <w:bCs/>
          <w:color w:val="0F1115"/>
          <w:sz w:val="24"/>
          <w:u w:val="none"/>
          <w:lang w:eastAsia="zh"/>
        </w:rPr>
        <w:t>会议</w:t>
      </w:r>
      <w:r>
        <w:rPr>
          <w:rFonts w:hint="eastAsia" w:ascii="宋体" w:hAnsi="宋体" w:cs="Calibri"/>
          <w:b/>
          <w:bCs/>
          <w:color w:val="0F1115"/>
          <w:sz w:val="24"/>
          <w:u w:val="none"/>
        </w:rPr>
        <w:t>地点：</w:t>
      </w:r>
      <w:r>
        <w:rPr>
          <w:rFonts w:hint="eastAsia" w:ascii="宋体" w:hAnsi="宋体"/>
          <w:b/>
          <w:bCs/>
          <w:color w:val="0F1115"/>
          <w:sz w:val="24"/>
          <w:u w:val="none"/>
        </w:rPr>
        <w:t>中关村国际技术交易中心·路演厅B</w:t>
      </w:r>
    </w:p>
    <w:p w14:paraId="44F0B99D">
      <w:pPr>
        <w:spacing w:line="360" w:lineRule="auto"/>
        <w:ind w:firstLine="482" w:firstLineChars="200"/>
        <w:jc w:val="left"/>
        <w:rPr>
          <w:b/>
          <w:bCs/>
          <w:sz w:val="24"/>
          <w:u w:val="none"/>
        </w:rPr>
      </w:pPr>
      <w:r>
        <w:rPr>
          <w:rFonts w:hint="eastAsia"/>
          <w:b/>
          <w:bCs/>
          <w:sz w:val="24"/>
          <w:u w:val="none"/>
          <w:lang w:eastAsia="zh"/>
        </w:rPr>
        <w:t>会议</w:t>
      </w:r>
      <w:r>
        <w:rPr>
          <w:rFonts w:hint="eastAsia"/>
          <w:b/>
          <w:bCs/>
          <w:sz w:val="24"/>
          <w:u w:val="none"/>
        </w:rPr>
        <w:t>主持：</w:t>
      </w:r>
      <w:r>
        <w:rPr>
          <w:rFonts w:hint="eastAsia"/>
          <w:b/>
          <w:bCs/>
          <w:sz w:val="24"/>
          <w:u w:val="none" w:color="FFFFFF"/>
          <w:shd w:val="clear"/>
        </w:rPr>
        <w:t>张伟</w:t>
      </w:r>
      <w:r>
        <w:rPr>
          <w:rFonts w:hint="eastAsia"/>
          <w:b/>
          <w:bCs/>
          <w:sz w:val="24"/>
          <w:u w:val="none"/>
        </w:rPr>
        <w:t xml:space="preserve"> 北京广播电视台主持人</w:t>
      </w:r>
    </w:p>
    <w:p w14:paraId="2B81DFB8">
      <w:pPr>
        <w:spacing w:line="360" w:lineRule="auto"/>
        <w:ind w:firstLine="480" w:firstLineChars="200"/>
        <w:rPr>
          <w:sz w:val="24"/>
          <w:u w:val="none"/>
        </w:rPr>
      </w:pPr>
    </w:p>
    <w:p w14:paraId="364CF34C">
      <w:pPr>
        <w:spacing w:line="360" w:lineRule="auto"/>
        <w:ind w:firstLine="482" w:firstLineChars="200"/>
        <w:rPr>
          <w:sz w:val="24"/>
          <w:u w:val="none"/>
        </w:rPr>
      </w:pPr>
      <w:r>
        <w:rPr>
          <w:rFonts w:hint="eastAsia"/>
          <w:b/>
          <w:sz w:val="24"/>
          <w:u w:val="none"/>
        </w:rPr>
        <w:t>主持人</w:t>
      </w:r>
      <w:r>
        <w:rPr>
          <w:rFonts w:hint="eastAsia"/>
          <w:sz w:val="24"/>
          <w:u w:val="none"/>
        </w:rPr>
        <w:t>：</w:t>
      </w:r>
      <w:r>
        <w:rPr>
          <w:rFonts w:hint="eastAsia"/>
          <w:sz w:val="24"/>
          <w:u w:val="none"/>
          <w:lang w:eastAsia="zh"/>
        </w:rPr>
        <w:t>尊敬的</w:t>
      </w:r>
      <w:r>
        <w:rPr>
          <w:rFonts w:hint="eastAsia"/>
          <w:sz w:val="24"/>
          <w:u w:val="none"/>
        </w:rPr>
        <w:t>各位领导、各位嘉宾，女士们、先生们，</w:t>
      </w:r>
      <w:r>
        <w:rPr>
          <w:rFonts w:hint="eastAsia"/>
          <w:sz w:val="24"/>
          <w:u w:val="none"/>
          <w:lang w:eastAsia="zh"/>
        </w:rPr>
        <w:t>各位</w:t>
      </w:r>
      <w:r>
        <w:rPr>
          <w:rFonts w:hint="eastAsia"/>
          <w:sz w:val="24"/>
          <w:u w:val="none"/>
        </w:rPr>
        <w:t>朋友们</w:t>
      </w:r>
      <w:r>
        <w:rPr>
          <w:rFonts w:hint="eastAsia"/>
          <w:sz w:val="24"/>
          <w:u w:val="none" w:color="FFFFFF"/>
          <w:shd w:val="clear"/>
        </w:rPr>
        <w:t>:</w:t>
      </w:r>
    </w:p>
    <w:p w14:paraId="05AE2B9F">
      <w:pPr>
        <w:spacing w:line="360" w:lineRule="auto"/>
        <w:ind w:firstLine="480" w:firstLineChars="200"/>
        <w:rPr>
          <w:sz w:val="24"/>
          <w:u w:val="none"/>
        </w:rPr>
      </w:pPr>
      <w:r>
        <w:rPr>
          <w:rFonts w:hint="eastAsia"/>
          <w:sz w:val="24"/>
          <w:u w:val="none"/>
        </w:rPr>
        <w:t>大家上午好！</w:t>
      </w:r>
    </w:p>
    <w:p w14:paraId="76A8D828">
      <w:pPr>
        <w:spacing w:line="360" w:lineRule="auto"/>
        <w:ind w:firstLine="480" w:firstLineChars="200"/>
        <w:rPr>
          <w:sz w:val="24"/>
          <w:u w:val="none"/>
        </w:rPr>
      </w:pPr>
      <w:r>
        <w:rPr>
          <w:rFonts w:hint="eastAsia"/>
          <w:sz w:val="24"/>
          <w:u w:val="none"/>
        </w:rPr>
        <w:t>春晖熠熠，创新潮涌。在这充满生机与活力的美好时节，我们相聚在中关村国际技术交易中心，共同开启“2026中关村国际技术交易大会</w:t>
      </w:r>
      <w:r>
        <w:rPr>
          <w:rFonts w:hint="eastAsia"/>
          <w:sz w:val="24"/>
          <w:u w:val="none"/>
          <w:lang w:eastAsia="zh"/>
        </w:rPr>
        <w:t>——</w:t>
      </w:r>
      <w:r>
        <w:rPr>
          <w:rFonts w:hint="eastAsia"/>
          <w:sz w:val="24"/>
          <w:u w:val="none"/>
        </w:rPr>
        <w:t>大中小企业融通创新发展对接会”的序幕！我是北京广播电视台</w:t>
      </w:r>
      <w:r>
        <w:rPr>
          <w:rFonts w:hint="eastAsia"/>
          <w:sz w:val="24"/>
          <w:u w:val="none"/>
          <w:lang w:eastAsia="zh"/>
        </w:rPr>
        <w:t>财经和新闻节目中心的</w:t>
      </w:r>
      <w:r>
        <w:rPr>
          <w:rFonts w:hint="eastAsia"/>
          <w:sz w:val="24"/>
          <w:u w:val="none"/>
        </w:rPr>
        <w:t>主持人</w:t>
      </w:r>
      <w:r>
        <w:rPr>
          <w:rFonts w:hint="eastAsia"/>
          <w:sz w:val="24"/>
          <w:u w:val="none" w:color="FFFFFF"/>
          <w:shd w:val="clear"/>
        </w:rPr>
        <w:t>张伟</w:t>
      </w:r>
      <w:r>
        <w:rPr>
          <w:rFonts w:hint="eastAsia"/>
          <w:sz w:val="24"/>
          <w:u w:val="none"/>
        </w:rPr>
        <w:t>，</w:t>
      </w:r>
      <w:r>
        <w:rPr>
          <w:rFonts w:hint="eastAsia"/>
          <w:sz w:val="24"/>
          <w:u w:val="none"/>
          <w:lang w:eastAsia="zh"/>
        </w:rPr>
        <w:t>对各位的到来表示最热烈的欢迎，欢迎大家。</w:t>
      </w:r>
    </w:p>
    <w:p w14:paraId="70720F90">
      <w:pPr>
        <w:spacing w:line="360" w:lineRule="auto"/>
        <w:ind w:firstLine="480" w:firstLineChars="200"/>
        <w:rPr>
          <w:sz w:val="24"/>
          <w:u w:val="none"/>
        </w:rPr>
      </w:pPr>
      <w:r>
        <w:rPr>
          <w:rFonts w:hint="eastAsia"/>
          <w:sz w:val="24"/>
          <w:u w:val="none"/>
        </w:rPr>
        <w:t>本次对接会由北京市科学技术委员会、中关村科技园区管理委员会，北京市发展和改革委员会，北京市经济和信息化局，北京市人民政府国有资产监督管理委员会共同主办，聚焦新能源、人工智能、智能制造三大赛道，搭建大企业与中小企业精准对接的桥梁。</w:t>
      </w:r>
    </w:p>
    <w:p w14:paraId="55F84F80">
      <w:pPr>
        <w:spacing w:line="360" w:lineRule="auto"/>
        <w:ind w:firstLine="480" w:firstLineChars="200"/>
        <w:rPr>
          <w:sz w:val="24"/>
          <w:u w:val="none"/>
        </w:rPr>
      </w:pPr>
      <w:r>
        <w:rPr>
          <w:rFonts w:hint="eastAsia"/>
          <w:sz w:val="24"/>
          <w:u w:val="none"/>
        </w:rPr>
        <w:t>首先，请允许我隆重介绍今天到会的</w:t>
      </w:r>
      <w:r>
        <w:rPr>
          <w:rFonts w:hint="eastAsia"/>
          <w:sz w:val="24"/>
          <w:u w:val="none"/>
          <w:lang w:eastAsia="zh"/>
        </w:rPr>
        <w:t>各位</w:t>
      </w:r>
      <w:r>
        <w:rPr>
          <w:rFonts w:hint="eastAsia"/>
          <w:sz w:val="24"/>
          <w:u w:val="none"/>
        </w:rPr>
        <w:t>领导和嘉宾，他们</w:t>
      </w:r>
      <w:r>
        <w:rPr>
          <w:rFonts w:hint="eastAsia"/>
          <w:sz w:val="24"/>
          <w:u w:val="none"/>
          <w:lang w:eastAsia="zh"/>
        </w:rPr>
        <w:t>分别</w:t>
      </w:r>
      <w:r>
        <w:rPr>
          <w:rFonts w:hint="eastAsia"/>
          <w:sz w:val="24"/>
          <w:u w:val="none"/>
        </w:rPr>
        <w:t>是</w:t>
      </w:r>
      <w:r>
        <w:rPr>
          <w:rFonts w:hint="eastAsia"/>
          <w:sz w:val="24"/>
          <w:u w:val="none" w:color="FFFFFF"/>
          <w:shd w:val="clear"/>
        </w:rPr>
        <w:t>:</w:t>
      </w:r>
    </w:p>
    <w:p w14:paraId="13A489CB">
      <w:pPr>
        <w:spacing w:line="360" w:lineRule="auto"/>
        <w:ind w:firstLine="480" w:firstLineChars="200"/>
        <w:rPr>
          <w:sz w:val="24"/>
          <w:u w:val="none"/>
        </w:rPr>
      </w:pPr>
      <w:r>
        <w:rPr>
          <w:rFonts w:hint="eastAsia"/>
          <w:sz w:val="24"/>
          <w:u w:val="none"/>
        </w:rPr>
        <w:t>北京市科学技术委员会、中关村科技园区管理委员会党组成员、副主任</w:t>
      </w:r>
      <w:r>
        <w:rPr>
          <w:rFonts w:hint="eastAsia"/>
          <w:sz w:val="24"/>
          <w:u w:val="none"/>
          <w:lang w:eastAsia="zh"/>
        </w:rPr>
        <w:t xml:space="preserve"> </w:t>
      </w:r>
      <w:r>
        <w:rPr>
          <w:rFonts w:hint="eastAsia"/>
          <w:sz w:val="24"/>
          <w:u w:val="none"/>
        </w:rPr>
        <w:t>张金辉先生</w:t>
      </w:r>
    </w:p>
    <w:p w14:paraId="752F73C0">
      <w:pPr>
        <w:spacing w:line="360" w:lineRule="auto"/>
        <w:ind w:firstLine="480" w:firstLineChars="200"/>
        <w:rPr>
          <w:sz w:val="24"/>
          <w:u w:val="none"/>
        </w:rPr>
      </w:pPr>
      <w:r>
        <w:rPr>
          <w:rFonts w:hint="eastAsia"/>
          <w:sz w:val="24"/>
          <w:u w:val="none"/>
        </w:rPr>
        <w:t>北京市发展和改革委员会二级巡视员</w:t>
      </w:r>
      <w:r>
        <w:rPr>
          <w:rFonts w:hint="eastAsia"/>
          <w:sz w:val="24"/>
          <w:u w:val="none"/>
          <w:lang w:eastAsia="zh"/>
        </w:rPr>
        <w:t xml:space="preserve"> </w:t>
      </w:r>
      <w:r>
        <w:rPr>
          <w:rFonts w:hint="eastAsia"/>
          <w:sz w:val="24"/>
          <w:u w:val="none"/>
        </w:rPr>
        <w:t>夏翊先生</w:t>
      </w:r>
    </w:p>
    <w:p w14:paraId="7D7F4E42">
      <w:pPr>
        <w:spacing w:line="360" w:lineRule="auto"/>
        <w:ind w:firstLine="480" w:firstLineChars="200"/>
        <w:rPr>
          <w:sz w:val="24"/>
          <w:u w:val="none"/>
        </w:rPr>
      </w:pPr>
      <w:r>
        <w:rPr>
          <w:rFonts w:hint="eastAsia"/>
          <w:sz w:val="24"/>
          <w:u w:val="none"/>
        </w:rPr>
        <w:t>北京市经济和信息化局副局长</w:t>
      </w:r>
      <w:r>
        <w:rPr>
          <w:rFonts w:hint="eastAsia"/>
          <w:sz w:val="24"/>
          <w:u w:val="none"/>
          <w:lang w:eastAsia="zh"/>
        </w:rPr>
        <w:t xml:space="preserve"> </w:t>
      </w:r>
      <w:r>
        <w:rPr>
          <w:rFonts w:hint="eastAsia"/>
          <w:sz w:val="24"/>
          <w:u w:val="none"/>
        </w:rPr>
        <w:t>陈朝晖先生</w:t>
      </w:r>
    </w:p>
    <w:p w14:paraId="7A180BF8">
      <w:pPr>
        <w:spacing w:line="360" w:lineRule="auto"/>
        <w:ind w:firstLine="480" w:firstLineChars="200"/>
        <w:rPr>
          <w:sz w:val="24"/>
          <w:u w:val="none"/>
        </w:rPr>
      </w:pPr>
      <w:r>
        <w:rPr>
          <w:rFonts w:hint="eastAsia"/>
          <w:sz w:val="24"/>
          <w:u w:val="none"/>
        </w:rPr>
        <w:t>北京市人民政府国有资产监督管理委员会党委委员、副主任</w:t>
      </w:r>
      <w:r>
        <w:rPr>
          <w:rFonts w:hint="eastAsia"/>
          <w:sz w:val="24"/>
          <w:u w:val="none"/>
          <w:lang w:eastAsia="zh"/>
        </w:rPr>
        <w:t xml:space="preserve"> </w:t>
      </w:r>
      <w:r>
        <w:rPr>
          <w:rFonts w:hint="eastAsia"/>
          <w:sz w:val="24"/>
          <w:u w:val="none"/>
        </w:rPr>
        <w:t>贺昂先生</w:t>
      </w:r>
    </w:p>
    <w:p w14:paraId="304A1C55">
      <w:pPr>
        <w:spacing w:line="360" w:lineRule="auto"/>
        <w:ind w:firstLine="480" w:firstLineChars="200"/>
        <w:rPr>
          <w:sz w:val="24"/>
          <w:u w:val="none"/>
        </w:rPr>
      </w:pPr>
      <w:r>
        <w:rPr>
          <w:rFonts w:hint="eastAsia"/>
          <w:sz w:val="24"/>
          <w:u w:val="none"/>
        </w:rPr>
        <w:t>北京市海淀区人民政府党组成员、副区长</w:t>
      </w:r>
      <w:r>
        <w:rPr>
          <w:rFonts w:hint="eastAsia"/>
          <w:sz w:val="24"/>
          <w:u w:val="none"/>
          <w:lang w:eastAsia="zh"/>
        </w:rPr>
        <w:t xml:space="preserve"> </w:t>
      </w:r>
      <w:r>
        <w:rPr>
          <w:rFonts w:hint="eastAsia"/>
          <w:sz w:val="24"/>
          <w:u w:val="none"/>
        </w:rPr>
        <w:t>张洪雨先生</w:t>
      </w:r>
    </w:p>
    <w:p w14:paraId="55690708">
      <w:pPr>
        <w:spacing w:line="360" w:lineRule="auto"/>
        <w:ind w:firstLine="480" w:firstLineChars="200"/>
        <w:rPr>
          <w:sz w:val="24"/>
          <w:u w:val="none"/>
          <w:lang w:eastAsia="zh"/>
        </w:rPr>
      </w:pPr>
      <w:r>
        <w:rPr>
          <w:rFonts w:hint="eastAsia"/>
          <w:sz w:val="24"/>
          <w:u w:val="none"/>
        </w:rPr>
        <w:t>出席今天活动嘉宾代表</w:t>
      </w:r>
      <w:r>
        <w:rPr>
          <w:rFonts w:hint="eastAsia"/>
          <w:sz w:val="24"/>
          <w:u w:val="none"/>
          <w:lang w:eastAsia="zh"/>
        </w:rPr>
        <w:t>，分别是：</w:t>
      </w:r>
    </w:p>
    <w:p w14:paraId="5EFDFDC0">
      <w:pPr>
        <w:spacing w:line="360" w:lineRule="auto"/>
        <w:ind w:firstLine="480" w:firstLineChars="200"/>
        <w:rPr>
          <w:sz w:val="24"/>
          <w:u w:val="none"/>
        </w:rPr>
      </w:pPr>
      <w:r>
        <w:rPr>
          <w:rFonts w:hint="eastAsia"/>
          <w:sz w:val="24"/>
          <w:u w:val="none"/>
        </w:rPr>
        <w:t>中国电力技术装备有限公司党委委员、副总经理 朱利伟先生</w:t>
      </w:r>
    </w:p>
    <w:p w14:paraId="1F28707A">
      <w:pPr>
        <w:spacing w:line="360" w:lineRule="auto"/>
        <w:ind w:firstLine="480" w:firstLineChars="200"/>
        <w:rPr>
          <w:sz w:val="24"/>
          <w:u w:val="none"/>
        </w:rPr>
      </w:pPr>
      <w:r>
        <w:rPr>
          <w:rFonts w:hint="eastAsia"/>
          <w:sz w:val="24"/>
          <w:u w:val="none"/>
        </w:rPr>
        <w:t>国家能源集团新能源技术研究院有限公司党委委员、副总经理 朱海涛先生</w:t>
      </w:r>
    </w:p>
    <w:p w14:paraId="3FD21D19">
      <w:pPr>
        <w:spacing w:line="360" w:lineRule="auto"/>
        <w:ind w:firstLine="480" w:firstLineChars="200"/>
        <w:rPr>
          <w:sz w:val="24"/>
          <w:u w:val="none"/>
        </w:rPr>
      </w:pPr>
      <w:r>
        <w:rPr>
          <w:rFonts w:hint="eastAsia"/>
          <w:sz w:val="24"/>
          <w:u w:val="none"/>
        </w:rPr>
        <w:t>北京市基础设施投资有限公司副总经理 韩志伟先生</w:t>
      </w:r>
    </w:p>
    <w:p w14:paraId="5C142E6D">
      <w:pPr>
        <w:spacing w:line="360" w:lineRule="auto"/>
        <w:ind w:firstLine="480" w:firstLineChars="200"/>
        <w:rPr>
          <w:sz w:val="24"/>
          <w:u w:val="none"/>
        </w:rPr>
      </w:pPr>
      <w:r>
        <w:rPr>
          <w:rFonts w:hint="eastAsia"/>
          <w:sz w:val="24"/>
          <w:u w:val="none"/>
        </w:rPr>
        <w:t>中国邮政储蓄银行股份有限公司</w:t>
      </w:r>
      <w:r>
        <w:rPr>
          <w:rFonts w:hint="eastAsia"/>
          <w:sz w:val="24"/>
          <w:u w:val="none"/>
          <w:lang w:eastAsia="zh"/>
        </w:rPr>
        <w:t>/</w:t>
      </w:r>
      <w:r>
        <w:rPr>
          <w:rFonts w:hint="eastAsia"/>
          <w:sz w:val="24"/>
          <w:u w:val="none"/>
        </w:rPr>
        <w:t>北京分行党委委员、副行长 孙</w:t>
      </w:r>
      <w:r>
        <w:rPr>
          <w:rFonts w:hint="eastAsia"/>
          <w:sz w:val="24"/>
          <w:u w:val="none" w:color="FFFFFF"/>
          <w:shd w:val="clear"/>
        </w:rPr>
        <w:t>培炎</w:t>
      </w:r>
      <w:r>
        <w:rPr>
          <w:rFonts w:hint="eastAsia"/>
          <w:sz w:val="24"/>
          <w:u w:val="none"/>
        </w:rPr>
        <w:t>先生</w:t>
      </w:r>
    </w:p>
    <w:p w14:paraId="1713E700">
      <w:pPr>
        <w:spacing w:line="360" w:lineRule="auto"/>
        <w:ind w:firstLine="480" w:firstLineChars="200"/>
        <w:rPr>
          <w:sz w:val="24"/>
          <w:u w:val="none"/>
        </w:rPr>
      </w:pPr>
      <w:r>
        <w:rPr>
          <w:rFonts w:hint="eastAsia"/>
          <w:sz w:val="24"/>
          <w:u w:val="none"/>
        </w:rPr>
        <w:t>国家电投集团科学技术研究院有限公司科技管理部主任 罗帅先生</w:t>
      </w:r>
    </w:p>
    <w:p w14:paraId="13094B09">
      <w:pPr>
        <w:spacing w:line="360" w:lineRule="auto"/>
        <w:ind w:firstLine="480" w:firstLineChars="200"/>
        <w:rPr>
          <w:sz w:val="24"/>
          <w:u w:val="none"/>
        </w:rPr>
      </w:pPr>
      <w:r>
        <w:rPr>
          <w:rFonts w:hint="eastAsia"/>
          <w:sz w:val="24"/>
          <w:u w:val="none"/>
        </w:rPr>
        <w:t>华电科工股份有限公司党委委员、总工程师 赵迎九先生</w:t>
      </w:r>
    </w:p>
    <w:p w14:paraId="3ADB0D78">
      <w:pPr>
        <w:spacing w:line="360" w:lineRule="auto"/>
        <w:ind w:firstLine="480" w:firstLineChars="200"/>
        <w:rPr>
          <w:sz w:val="24"/>
          <w:u w:val="none"/>
        </w:rPr>
      </w:pPr>
      <w:r>
        <w:rPr>
          <w:rFonts w:hint="eastAsia"/>
          <w:sz w:val="24"/>
          <w:u w:val="none"/>
        </w:rPr>
        <w:t>中国能源建设集团国际工程有限公司总经理助理 雷骊彪先生</w:t>
      </w:r>
    </w:p>
    <w:p w14:paraId="6EAAB40B">
      <w:pPr>
        <w:spacing w:line="360" w:lineRule="auto"/>
        <w:ind w:firstLine="480" w:firstLineChars="200"/>
        <w:rPr>
          <w:sz w:val="24"/>
          <w:u w:val="none"/>
        </w:rPr>
      </w:pPr>
      <w:r>
        <w:rPr>
          <w:rFonts w:hint="eastAsia"/>
          <w:sz w:val="24"/>
          <w:u w:val="none"/>
        </w:rPr>
        <w:t>京东集团京东科技高级总监 戴文军先生</w:t>
      </w:r>
    </w:p>
    <w:p w14:paraId="20449F1B">
      <w:pPr>
        <w:spacing w:line="360" w:lineRule="auto"/>
        <w:ind w:firstLine="480" w:firstLineChars="200"/>
        <w:rPr>
          <w:sz w:val="24"/>
          <w:u w:val="none"/>
        </w:rPr>
      </w:pPr>
      <w:r>
        <w:rPr>
          <w:rFonts w:hint="eastAsia"/>
          <w:sz w:val="24"/>
          <w:u w:val="none"/>
        </w:rPr>
        <w:t>和利时科技集团有限公司副总工程师 李戎先生</w:t>
      </w:r>
    </w:p>
    <w:p w14:paraId="4F929813">
      <w:pPr>
        <w:spacing w:line="360" w:lineRule="auto"/>
        <w:ind w:firstLine="480" w:firstLineChars="200"/>
        <w:rPr>
          <w:sz w:val="24"/>
          <w:u w:val="none"/>
        </w:rPr>
      </w:pPr>
      <w:r>
        <w:rPr>
          <w:rFonts w:hint="eastAsia"/>
          <w:sz w:val="24"/>
          <w:u w:val="none"/>
        </w:rPr>
        <w:t xml:space="preserve">北京海博思创科技股份有限公司人工智能首席科学家 </w:t>
      </w:r>
      <w:r>
        <w:rPr>
          <w:rFonts w:hint="eastAsia"/>
          <w:sz w:val="24"/>
          <w:u w:val="none" w:color="FFFFFF"/>
          <w:shd w:val="clear"/>
        </w:rPr>
        <w:t>王劲松</w:t>
      </w:r>
      <w:r>
        <w:rPr>
          <w:rFonts w:hint="eastAsia"/>
          <w:sz w:val="24"/>
          <w:u w:val="none"/>
        </w:rPr>
        <w:t>先生</w:t>
      </w:r>
    </w:p>
    <w:p w14:paraId="0A583194">
      <w:pPr>
        <w:spacing w:line="360" w:lineRule="auto"/>
        <w:ind w:firstLine="480" w:firstLineChars="200"/>
        <w:rPr>
          <w:sz w:val="24"/>
          <w:u w:val="none"/>
        </w:rPr>
      </w:pPr>
      <w:r>
        <w:rPr>
          <w:rFonts w:hint="eastAsia"/>
          <w:sz w:val="24"/>
          <w:u w:val="none"/>
        </w:rPr>
        <w:t>北京石头世纪科技股份有限公司研发总监 王征先生</w:t>
      </w:r>
    </w:p>
    <w:p w14:paraId="1C471E4F">
      <w:pPr>
        <w:spacing w:line="360" w:lineRule="auto"/>
        <w:ind w:firstLine="480" w:firstLineChars="200"/>
        <w:rPr>
          <w:sz w:val="24"/>
          <w:u w:val="none"/>
          <w:lang w:eastAsia="zh"/>
        </w:rPr>
      </w:pPr>
      <w:r>
        <w:rPr>
          <w:rFonts w:hint="eastAsia"/>
          <w:sz w:val="24"/>
          <w:u w:val="none"/>
        </w:rPr>
        <w:t>以及来自北京科技创新促进中心、北京通用人工智能研究院、北京奇稳新能源科技有限公司、远景能源有限公司、清运智通(北京)科技有限公司、北京枫清科技有限公司、北京振电智感科技有限责任公司、北京陆航数智具身智能技术有限公司的相关负责人，还有来自各领域的领军企业、科技型中小企业、科研院所、投资机构、媒体界的各位朋友，欢迎</w:t>
      </w:r>
      <w:r>
        <w:rPr>
          <w:rFonts w:hint="eastAsia"/>
          <w:sz w:val="24"/>
          <w:u w:val="none"/>
          <w:lang w:eastAsia="zh"/>
        </w:rPr>
        <w:t>各位！</w:t>
      </w:r>
    </w:p>
    <w:p w14:paraId="283E3F59">
      <w:pPr>
        <w:spacing w:line="360" w:lineRule="auto"/>
        <w:ind w:firstLine="480" w:firstLineChars="200"/>
        <w:rPr>
          <w:sz w:val="24"/>
          <w:u w:val="none"/>
        </w:rPr>
      </w:pPr>
      <w:r>
        <w:rPr>
          <w:rFonts w:hint="eastAsia"/>
          <w:sz w:val="24"/>
          <w:u w:val="none"/>
        </w:rPr>
        <w:t>在此，我谨代表主办方向各位的光临表示诚挚的欢迎！向长期关心支持大中小企业融通创新工作的各界朋友表示衷心的感谢！</w:t>
      </w:r>
    </w:p>
    <w:p w14:paraId="0971B110">
      <w:pPr>
        <w:spacing w:line="360" w:lineRule="auto"/>
        <w:ind w:firstLine="480" w:firstLineChars="200"/>
        <w:rPr>
          <w:sz w:val="24"/>
          <w:u w:val="none"/>
        </w:rPr>
      </w:pPr>
      <w:r>
        <w:rPr>
          <w:rFonts w:hint="eastAsia"/>
          <w:sz w:val="24"/>
          <w:u w:val="none"/>
        </w:rPr>
        <w:t>首先，有请北京市科学技术委员会、中关村科技园区管理委员会张金辉主任致辞，大家</w:t>
      </w:r>
      <w:r>
        <w:rPr>
          <w:rFonts w:hint="eastAsia"/>
          <w:sz w:val="24"/>
          <w:u w:val="none"/>
          <w:lang w:eastAsia="zh"/>
        </w:rPr>
        <w:t>掌声</w:t>
      </w:r>
      <w:r>
        <w:rPr>
          <w:rFonts w:hint="eastAsia"/>
          <w:sz w:val="24"/>
          <w:u w:val="none"/>
        </w:rPr>
        <w:t>欢迎！</w:t>
      </w:r>
    </w:p>
    <w:p w14:paraId="6B6C6061">
      <w:pPr>
        <w:spacing w:line="360" w:lineRule="auto"/>
        <w:ind w:firstLine="480" w:firstLineChars="200"/>
        <w:rPr>
          <w:sz w:val="24"/>
          <w:u w:val="none"/>
        </w:rPr>
      </w:pPr>
    </w:p>
    <w:p w14:paraId="6467CCA0">
      <w:pPr>
        <w:spacing w:line="360" w:lineRule="auto"/>
        <w:ind w:firstLine="482" w:firstLineChars="200"/>
        <w:rPr>
          <w:sz w:val="24"/>
          <w:u w:val="none"/>
          <w:lang w:eastAsia="zh"/>
        </w:rPr>
      </w:pPr>
      <w:r>
        <w:rPr>
          <w:rFonts w:hint="eastAsia"/>
          <w:b/>
          <w:bCs/>
          <w:sz w:val="24"/>
          <w:u w:val="none"/>
        </w:rPr>
        <w:t>张金辉</w:t>
      </w:r>
      <w:r>
        <w:rPr>
          <w:rFonts w:hint="eastAsia"/>
          <w:sz w:val="24"/>
          <w:u w:val="none"/>
        </w:rPr>
        <w:t>：</w:t>
      </w:r>
      <w:r>
        <w:rPr>
          <w:rFonts w:hint="eastAsia"/>
          <w:sz w:val="24"/>
          <w:u w:val="none"/>
          <w:lang w:eastAsia="zh"/>
        </w:rPr>
        <w:t>尊敬的各位嘉宾、各位企业家朋友们，大家上午好。</w:t>
      </w:r>
    </w:p>
    <w:p w14:paraId="4B1CA2B3">
      <w:pPr>
        <w:spacing w:line="360" w:lineRule="auto"/>
        <w:ind w:firstLine="480" w:firstLineChars="200"/>
        <w:rPr>
          <w:sz w:val="24"/>
          <w:u w:val="none"/>
          <w:lang w:eastAsia="zh"/>
        </w:rPr>
      </w:pPr>
      <w:r>
        <w:rPr>
          <w:rFonts w:hint="eastAsia"/>
          <w:sz w:val="24"/>
          <w:u w:val="none"/>
          <w:lang w:eastAsia="zh"/>
        </w:rPr>
        <w:t>在这春意盎然、智慧涌动的美好时节，我们相聚在2026中关村论坛的年会，共同开启大中小企业融通创新的新篇章，在此我谨代表北京市科委、中关村管委会向莅临现场的各位嘉宾表示热烈的欢迎，向长期以来关心支持北京科技创新的各界朋友致以诚挚的谢意。</w:t>
      </w:r>
    </w:p>
    <w:p w14:paraId="7C3B2A17">
      <w:pPr>
        <w:spacing w:line="360" w:lineRule="auto"/>
        <w:ind w:firstLine="480" w:firstLineChars="200"/>
        <w:rPr>
          <w:sz w:val="24"/>
          <w:u w:val="none"/>
          <w:lang w:eastAsia="zh"/>
        </w:rPr>
      </w:pPr>
      <w:r>
        <w:rPr>
          <w:rFonts w:hint="eastAsia"/>
          <w:sz w:val="24"/>
          <w:u w:val="none"/>
          <w:lang w:eastAsia="zh"/>
        </w:rPr>
        <w:t>北京是创新的沃土，也是融通的舞台，这里汇聚了69家央企总部，还有超过3万家的国家高新技术企业，这里还有116家独角兽企业，332家外资研发中心，以及30家标杆孵化器，121家市级孵化器，今天在中关村论坛上面我们还会见证，今天的论坛上我们还会见证，到此我们已经有了64家标杆园区，这些资源为大中小企业融通发展提供了得天独厚的天然禀赋。</w:t>
      </w:r>
    </w:p>
    <w:p w14:paraId="0BCE8C49">
      <w:pPr>
        <w:spacing w:line="360" w:lineRule="auto"/>
        <w:ind w:firstLine="480" w:firstLineChars="200"/>
        <w:rPr>
          <w:sz w:val="24"/>
          <w:u w:val="none"/>
          <w:lang w:eastAsia="zh"/>
        </w:rPr>
      </w:pPr>
      <w:r>
        <w:rPr>
          <w:rFonts w:hint="eastAsia"/>
          <w:sz w:val="24"/>
          <w:u w:val="none"/>
          <w:lang w:eastAsia="zh"/>
        </w:rPr>
        <w:t>我们也知道当前全球科技革命和产业变革交织演进，创新的底层逻辑正在深刻重塑，构建高效协同、共生共</w:t>
      </w:r>
      <w:r>
        <w:rPr>
          <w:rFonts w:hint="eastAsia"/>
          <w:sz w:val="24"/>
          <w:u w:val="none" w:color="FFFFFF"/>
          <w:shd w:val="clear"/>
        </w:rPr>
        <w:t>融</w:t>
      </w:r>
      <w:r>
        <w:rPr>
          <w:rFonts w:hint="eastAsia"/>
          <w:sz w:val="24"/>
          <w:u w:val="none"/>
          <w:lang w:eastAsia="zh"/>
        </w:rPr>
        <w:t>的创新生态，已经成为抢占未来发展</w:t>
      </w:r>
      <w:r>
        <w:rPr>
          <w:rFonts w:hint="eastAsia"/>
          <w:sz w:val="24"/>
          <w:u w:val="none" w:color="FFFFFF"/>
          <w:shd w:val="clear"/>
          <w:lang w:eastAsia="zh"/>
        </w:rPr>
        <w:t>先进</w:t>
      </w:r>
      <w:r>
        <w:rPr>
          <w:rFonts w:hint="eastAsia"/>
          <w:sz w:val="24"/>
          <w:u w:val="none"/>
          <w:lang w:eastAsia="zh"/>
        </w:rPr>
        <w:t>的关键所在。我们说大企业是动力源，拥有市场、场景、供应链的压舱石优势，中小企业是风向标，具备机制灵活、技术敏锐的生力军特质，但是两者能不能连接起来，由点即链、由链成网，从物理聚集走向化学融合，直接决定着产业链的韧性、安全和竞争力。这既是企业跨界发展的现实课题，更是一座城市培育新质生产力，构筑未来话语权的战略使命。</w:t>
      </w:r>
    </w:p>
    <w:p w14:paraId="50D8E399">
      <w:pPr>
        <w:spacing w:line="360" w:lineRule="auto"/>
        <w:ind w:firstLine="480" w:firstLineChars="200"/>
        <w:rPr>
          <w:sz w:val="24"/>
          <w:u w:val="none"/>
          <w:lang w:eastAsia="zh"/>
        </w:rPr>
      </w:pPr>
      <w:r>
        <w:rPr>
          <w:rFonts w:hint="eastAsia"/>
          <w:sz w:val="24"/>
          <w:u w:val="none"/>
          <w:lang w:eastAsia="zh"/>
        </w:rPr>
        <w:t>今年是“十五五”开局之年，也是加快发展新质生产力的关键时期。刚刚闭幕不久的全国两会上明确提出，鼓励央企、国企带头开放应用场景，支持科技领军企业牵头组建创新联合体，这些高瞻远瞩的部署，为我们深化融通创新指明了方向。</w:t>
      </w:r>
    </w:p>
    <w:p w14:paraId="180273E3">
      <w:pPr>
        <w:spacing w:line="360" w:lineRule="auto"/>
        <w:ind w:firstLine="480" w:firstLineChars="200"/>
        <w:rPr>
          <w:sz w:val="24"/>
          <w:u w:val="none"/>
          <w:lang w:eastAsia="zh"/>
        </w:rPr>
      </w:pPr>
      <w:r>
        <w:rPr>
          <w:rFonts w:hint="eastAsia"/>
          <w:sz w:val="24"/>
          <w:u w:val="none"/>
          <w:lang w:eastAsia="zh"/>
        </w:rPr>
        <w:t>近年来北京市科委、中关村管委会把推动大中小企业融通发展作为提升企业创新能力、支持北京京津冀国际科创中心建设的重要举措，积极营造有利于创新发展的生态。我们在做这样的几件事，给大家汇报：</w:t>
      </w:r>
    </w:p>
    <w:p w14:paraId="35FD1944">
      <w:pPr>
        <w:spacing w:line="360" w:lineRule="auto"/>
        <w:ind w:firstLine="480" w:firstLineChars="200"/>
        <w:rPr>
          <w:sz w:val="24"/>
          <w:u w:val="none"/>
          <w:lang w:eastAsia="zh"/>
        </w:rPr>
      </w:pPr>
      <w:r>
        <w:rPr>
          <w:rFonts w:hint="eastAsia"/>
          <w:sz w:val="24"/>
          <w:u w:val="none"/>
          <w:lang w:eastAsia="zh"/>
        </w:rPr>
        <w:t>一是强化头部引领，推动联合协同，聚焦人工智能、商业航天、量子科技等重点领域，支持科技领军企业牵头组建了36个创新联合体和技术创新中心，带动了近千家中小企业融入大企业创新的体系。</w:t>
      </w:r>
    </w:p>
    <w:p w14:paraId="27A5A7F3">
      <w:pPr>
        <w:spacing w:line="360" w:lineRule="auto"/>
        <w:ind w:firstLine="480" w:firstLineChars="200"/>
        <w:rPr>
          <w:sz w:val="24"/>
          <w:u w:val="none"/>
          <w:lang w:eastAsia="zh"/>
        </w:rPr>
      </w:pPr>
      <w:r>
        <w:rPr>
          <w:rFonts w:hint="eastAsia"/>
          <w:sz w:val="24"/>
          <w:u w:val="none"/>
          <w:lang w:eastAsia="zh"/>
        </w:rPr>
        <w:t>二是畅通转化通道，支持首试首用，依托北京丰富的应用场景资源，持续支持新技术、新产品，首次市场应用，一批关键领域补短板的硬科技产品，实现了市场的</w:t>
      </w:r>
      <w:r>
        <w:rPr>
          <w:rFonts w:hint="eastAsia"/>
          <w:sz w:val="24"/>
          <w:u w:val="none" w:color="FFFFFF"/>
          <w:shd w:val="clear"/>
          <w:lang w:eastAsia="zh"/>
        </w:rPr>
        <w:t>零突破</w:t>
      </w:r>
      <w:r>
        <w:rPr>
          <w:rFonts w:hint="eastAsia"/>
          <w:sz w:val="24"/>
          <w:u w:val="none"/>
          <w:lang w:eastAsia="zh"/>
        </w:rPr>
        <w:t>。</w:t>
      </w:r>
    </w:p>
    <w:p w14:paraId="3795D96E">
      <w:pPr>
        <w:spacing w:line="360" w:lineRule="auto"/>
        <w:ind w:firstLine="480" w:firstLineChars="200"/>
        <w:rPr>
          <w:sz w:val="24"/>
          <w:u w:val="none"/>
          <w:lang w:eastAsia="zh"/>
        </w:rPr>
      </w:pPr>
      <w:r>
        <w:rPr>
          <w:rFonts w:hint="eastAsia"/>
          <w:sz w:val="24"/>
          <w:u w:val="none"/>
          <w:lang w:eastAsia="zh"/>
        </w:rPr>
        <w:t>三是厚植创新土壤，激发内生动力，依托产业+资本+孵化的模式，目前已经有了60多家高品质的特色中关村园区，3年支持了超过3600家科技中小微企业开展技术创新，为产业梯队建设注入源源不断的活水。</w:t>
      </w:r>
    </w:p>
    <w:p w14:paraId="430454D6">
      <w:pPr>
        <w:spacing w:line="360" w:lineRule="auto"/>
        <w:ind w:firstLine="480" w:firstLineChars="200"/>
        <w:rPr>
          <w:sz w:val="24"/>
          <w:u w:val="none"/>
          <w:lang w:eastAsia="zh"/>
        </w:rPr>
      </w:pPr>
      <w:r>
        <w:rPr>
          <w:rFonts w:hint="eastAsia"/>
          <w:sz w:val="24"/>
          <w:u w:val="none"/>
          <w:lang w:eastAsia="zh"/>
        </w:rPr>
        <w:t>四是我们搭建多元化的平台，赋能精准合作，就像今天中关村论坛年会，中关村国际技术交易大会一样，目前我们还有前沿科技大赛、火花活动等一系列的品牌活动，以场景创新，牵引科技创新。</w:t>
      </w:r>
    </w:p>
    <w:p w14:paraId="033914D9">
      <w:pPr>
        <w:spacing w:line="360" w:lineRule="auto"/>
        <w:ind w:firstLine="480" w:firstLineChars="200"/>
        <w:rPr>
          <w:sz w:val="24"/>
          <w:u w:val="none"/>
          <w:lang w:eastAsia="zh"/>
        </w:rPr>
      </w:pPr>
      <w:r>
        <w:rPr>
          <w:rFonts w:hint="eastAsia"/>
          <w:sz w:val="24"/>
          <w:u w:val="none"/>
          <w:lang w:eastAsia="zh"/>
        </w:rPr>
        <w:t>今天我们所在的位置叫作中关村国际技术交易中心，大家可以感受到我们这个地方条件比较朴素，前排没有课桌，甚至隔音都不太好。但是我们就是要营造这样一种环境，让大家的交流无障碍，大家感兴趣，一会儿也可以到我们这个地方走一走看一看，看看哪些相关的环节，我们还可以继续地参与，希望大家在中关村的舞台上面种下科技的种子，浇灌创新之花，未来我们也可以结出合作的硕果。</w:t>
      </w:r>
    </w:p>
    <w:p w14:paraId="69467735">
      <w:pPr>
        <w:spacing w:line="360" w:lineRule="auto"/>
        <w:ind w:firstLine="480" w:firstLineChars="200"/>
        <w:rPr>
          <w:sz w:val="24"/>
          <w:u w:val="none"/>
          <w:lang w:eastAsia="zh"/>
        </w:rPr>
      </w:pPr>
      <w:r>
        <w:rPr>
          <w:rFonts w:hint="eastAsia"/>
          <w:sz w:val="24"/>
          <w:u w:val="none"/>
          <w:lang w:eastAsia="zh"/>
        </w:rPr>
        <w:t>各位朋友，融通创新是一场没有终点的长跑，今天的对接会对大家来讲，既是一个展示的窗口更是一个合作的起点，希望各位企业家深入交流，在思想碰撞中找到合作的机遇，在资源对接中实现价值的增长，让我们以此次对接会为契机，在产业出题中找准方向，在科技答题中展现担当，在开放合作中寻找共赢的机会。</w:t>
      </w:r>
    </w:p>
    <w:p w14:paraId="3A75E9CC">
      <w:pPr>
        <w:spacing w:line="360" w:lineRule="auto"/>
        <w:ind w:firstLine="480" w:firstLineChars="200"/>
        <w:rPr>
          <w:sz w:val="24"/>
          <w:u w:val="none"/>
          <w:lang w:eastAsia="zh"/>
        </w:rPr>
      </w:pPr>
      <w:r>
        <w:rPr>
          <w:rFonts w:hint="eastAsia"/>
          <w:sz w:val="24"/>
          <w:u w:val="none"/>
          <w:lang w:eastAsia="zh"/>
        </w:rPr>
        <w:t>最后，预祝本次活动圆满成功，谢谢大家！</w:t>
      </w:r>
    </w:p>
    <w:p w14:paraId="60C2DC01">
      <w:pPr>
        <w:spacing w:line="360" w:lineRule="auto"/>
        <w:ind w:firstLine="480" w:firstLineChars="200"/>
        <w:rPr>
          <w:sz w:val="24"/>
          <w:u w:val="none"/>
        </w:rPr>
      </w:pPr>
    </w:p>
    <w:p w14:paraId="5841A1E8">
      <w:pPr>
        <w:spacing w:line="360" w:lineRule="auto"/>
        <w:ind w:firstLine="482" w:firstLineChars="200"/>
        <w:rPr>
          <w:sz w:val="24"/>
          <w:u w:val="none"/>
        </w:rPr>
      </w:pPr>
      <w:r>
        <w:rPr>
          <w:rFonts w:hint="eastAsia"/>
          <w:b/>
          <w:sz w:val="24"/>
          <w:u w:val="none"/>
        </w:rPr>
        <w:t>主持人</w:t>
      </w:r>
      <w:r>
        <w:rPr>
          <w:rFonts w:hint="eastAsia"/>
          <w:sz w:val="24"/>
          <w:u w:val="none"/>
        </w:rPr>
        <w:t>：感谢张主任的精彩致辞！北京是创新的沃土，也是融通的舞台。从创新联合体到中小微企业支持，北京正用制度创新的阳光雨露滋养着大中小企业共生共荣的创新生态。</w:t>
      </w:r>
    </w:p>
    <w:p w14:paraId="6DF4741E">
      <w:pPr>
        <w:spacing w:line="360" w:lineRule="auto"/>
        <w:ind w:firstLine="480" w:firstLineChars="200"/>
        <w:rPr>
          <w:sz w:val="24"/>
          <w:u w:val="none"/>
          <w:lang w:eastAsia="zh"/>
        </w:rPr>
      </w:pPr>
      <w:r>
        <w:rPr>
          <w:rFonts w:hint="eastAsia"/>
          <w:sz w:val="24"/>
          <w:u w:val="none"/>
        </w:rPr>
        <w:t>接下来，有请北京市发展和改革委员会夏翊巡视员致辞！</w:t>
      </w:r>
      <w:r>
        <w:rPr>
          <w:rFonts w:hint="eastAsia"/>
          <w:sz w:val="24"/>
          <w:u w:val="none"/>
          <w:lang w:eastAsia="zh"/>
        </w:rPr>
        <w:t>我们掌声有请！</w:t>
      </w:r>
    </w:p>
    <w:p w14:paraId="1FDC0949">
      <w:pPr>
        <w:spacing w:line="360" w:lineRule="auto"/>
        <w:ind w:firstLine="480" w:firstLineChars="200"/>
        <w:rPr>
          <w:sz w:val="24"/>
          <w:u w:val="none"/>
        </w:rPr>
      </w:pPr>
    </w:p>
    <w:p w14:paraId="0D09DF99">
      <w:pPr>
        <w:spacing w:line="360" w:lineRule="auto"/>
        <w:ind w:firstLine="482" w:firstLineChars="200"/>
        <w:rPr>
          <w:sz w:val="24"/>
          <w:u w:val="none"/>
          <w:lang w:eastAsia="zh"/>
        </w:rPr>
      </w:pPr>
      <w:r>
        <w:rPr>
          <w:rFonts w:hint="eastAsia"/>
          <w:b/>
          <w:bCs/>
          <w:sz w:val="24"/>
          <w:u w:val="none"/>
        </w:rPr>
        <w:t>夏翊</w:t>
      </w:r>
      <w:r>
        <w:rPr>
          <w:rFonts w:hint="eastAsia"/>
          <w:sz w:val="24"/>
          <w:u w:val="none"/>
        </w:rPr>
        <w:t>：</w:t>
      </w:r>
      <w:r>
        <w:rPr>
          <w:rFonts w:hint="eastAsia"/>
          <w:sz w:val="24"/>
          <w:u w:val="none"/>
          <w:lang w:eastAsia="zh"/>
        </w:rPr>
        <w:t>尊敬的各位嘉宾、女士们、先生们、朋友们，大家上午好。非常高兴能在大中小企业融通创新发展对接会上与大家相聚，我谨代表北京市发展和改革委员会，向出席本次对接会的各位嘉宾、企业代表和各界朋友表示热烈的欢迎，向长期以来关心支持北京发展的朋友们致以衷心的感谢。</w:t>
      </w:r>
    </w:p>
    <w:p w14:paraId="25F5131C">
      <w:pPr>
        <w:spacing w:line="360" w:lineRule="auto"/>
        <w:ind w:firstLine="480" w:firstLineChars="200"/>
        <w:rPr>
          <w:sz w:val="24"/>
          <w:u w:val="none"/>
          <w:lang w:eastAsia="zh"/>
        </w:rPr>
      </w:pPr>
      <w:r>
        <w:rPr>
          <w:rFonts w:hint="eastAsia"/>
          <w:sz w:val="24"/>
          <w:u w:val="none"/>
          <w:lang w:eastAsia="zh"/>
        </w:rPr>
        <w:t>当前新一轮科技革命和产业变革深入发展，产业链、供应链协同创新成为提升产业竞争力的关键。</w:t>
      </w:r>
      <w:r>
        <w:rPr>
          <w:rFonts w:hint="eastAsia"/>
          <w:sz w:val="24"/>
          <w:u w:val="none" w:color="FFFFFF"/>
          <w:shd w:val="clear"/>
          <w:lang w:eastAsia="zh"/>
        </w:rPr>
        <w:t>习近平总书记</w:t>
      </w:r>
      <w:r>
        <w:rPr>
          <w:rFonts w:hint="eastAsia"/>
          <w:sz w:val="24"/>
          <w:u w:val="none"/>
          <w:lang w:eastAsia="zh"/>
        </w:rPr>
        <w:t>指出，中小企业能办大事，强调要构建大中小企业协同创新机制，国家“十五五”规划建议明确提出，推动大中小企业协同融通发展，市发展改革委一直将大中小企业融通创新作为推动创新的重要抓手。通过建机制、搭平台、共场景，多管齐下，持续着力构建融通创新生态体系。</w:t>
      </w:r>
    </w:p>
    <w:p w14:paraId="78955EE6">
      <w:pPr>
        <w:spacing w:line="360" w:lineRule="auto"/>
        <w:ind w:firstLine="480" w:firstLineChars="200"/>
        <w:rPr>
          <w:sz w:val="24"/>
          <w:u w:val="none"/>
          <w:lang w:eastAsia="zh"/>
        </w:rPr>
      </w:pPr>
      <w:r>
        <w:rPr>
          <w:rFonts w:hint="eastAsia"/>
          <w:sz w:val="24"/>
          <w:u w:val="none"/>
          <w:lang w:eastAsia="zh"/>
        </w:rPr>
        <w:t>我们建立了北京科技创新和产业创新发展统筹工作机制，突出强化创新链和产业链无缝对接，科技部门立足当好驱动创新的策源部门和推动产业发展的孵化部门，加强0-1的原始创新引领，各行业主管部门着力增强1</w:t>
      </w:r>
      <w:r>
        <w:rPr>
          <w:rFonts w:hint="eastAsia"/>
          <w:sz w:val="24"/>
          <w:u w:val="none" w:color="FFFFFF"/>
          <w:shd w:val="clear"/>
          <w:lang w:eastAsia="zh"/>
        </w:rPr>
        <w:t>-</w:t>
      </w:r>
      <w:r>
        <w:rPr>
          <w:rFonts w:hint="eastAsia"/>
          <w:sz w:val="24"/>
          <w:u w:val="none"/>
          <w:lang w:eastAsia="zh"/>
        </w:rPr>
        <w:t>10、10</w:t>
      </w:r>
      <w:r>
        <w:rPr>
          <w:rFonts w:hint="eastAsia"/>
          <w:sz w:val="24"/>
          <w:u w:val="none" w:color="FFFFFF"/>
          <w:shd w:val="clear"/>
          <w:lang w:eastAsia="zh"/>
        </w:rPr>
        <w:t>-</w:t>
      </w:r>
      <w:r>
        <w:rPr>
          <w:rFonts w:hint="eastAsia"/>
          <w:sz w:val="24"/>
          <w:u w:val="none"/>
          <w:lang w:eastAsia="zh"/>
        </w:rPr>
        <w:t>100的科技创新转化、产业化发展能力，各区重点聚焦抓产业落地一体化推进技术攻关、成果转化、项目落地和生态构建，形成科技创新和产业创新融合发展的北京模式。</w:t>
      </w:r>
    </w:p>
    <w:p w14:paraId="119D50B0">
      <w:pPr>
        <w:spacing w:line="360" w:lineRule="auto"/>
        <w:ind w:firstLine="480" w:firstLineChars="200"/>
        <w:rPr>
          <w:sz w:val="24"/>
          <w:u w:val="none"/>
          <w:lang w:eastAsia="zh"/>
        </w:rPr>
      </w:pPr>
      <w:r>
        <w:rPr>
          <w:rFonts w:hint="eastAsia"/>
          <w:sz w:val="24"/>
          <w:u w:val="none"/>
          <w:lang w:eastAsia="zh"/>
        </w:rPr>
        <w:t>我们联合科委、经济和信息化局印发进一步提升本市中试服务能力若干措施，强化对独立法人、中试平台的引导和支持，围绕人工智能、医药健康、绿色低碳、新材料等重点产业梯队布局中试平台。对符合条件的项目给予最高不超过1亿元补助支持，推动中试平台主动服务，让企业能够找得到中试平台，让中试平台接得住市场订单，用全链条、全流程转化服务，为科技创新赋能，我们正在研究场景培育和开放的政策文件，落实国务院办公厅加快场景培育和开放推动新场景大规模应用实施意见。结合北京发展实际，搭建全市场景服务平台，组织实施一批具有首都特色的运用场景项目，以场景为桥梁链接技术创新与产业应用，开展新技术、新产品、新业态、产业化应用和制度创新实验，为技术找场景，为场景找技术。着力将北京打造成全国场景创新标杆引领城市。</w:t>
      </w:r>
    </w:p>
    <w:p w14:paraId="11A1CA24">
      <w:pPr>
        <w:spacing w:line="360" w:lineRule="auto"/>
        <w:ind w:firstLine="480" w:firstLineChars="200"/>
        <w:rPr>
          <w:sz w:val="24"/>
          <w:u w:val="none"/>
          <w:lang w:eastAsia="zh"/>
        </w:rPr>
      </w:pPr>
      <w:r>
        <w:rPr>
          <w:rFonts w:hint="eastAsia"/>
          <w:sz w:val="24"/>
          <w:u w:val="none"/>
          <w:lang w:eastAsia="zh"/>
        </w:rPr>
        <w:t>此外我们着力做好创新生态建设，将首台套认定和推广作为推动关键核心技术自主化的重要举措和融通发展的重要载体，持续构建政策引领、技术攻关、成果转化、场景应用和金融支持的协同创新机制。2025年全年认定158个首台套产品，通过搭建供需对接平台，以租代购，工程项目应用等</w:t>
      </w:r>
      <w:r>
        <w:rPr>
          <w:rFonts w:hint="eastAsia"/>
          <w:sz w:val="24"/>
          <w:u w:val="none" w:color="FFFFFF"/>
          <w:shd w:val="clear"/>
          <w:lang w:eastAsia="zh"/>
        </w:rPr>
        <w:t>多维</w:t>
      </w:r>
      <w:r>
        <w:rPr>
          <w:rFonts w:hint="eastAsia"/>
          <w:sz w:val="24"/>
          <w:u w:val="none"/>
          <w:lang w:eastAsia="zh"/>
        </w:rPr>
        <w:t>方式，推动首台套产品的示范应用。推动国家创业投资引导基金资金落地，总规模达500亿元，坚持投早投小、投长期，投硬科技，聚焦种子期、初创期企业，重点投向国家</w:t>
      </w:r>
      <w:bookmarkStart w:id="0" w:name="FunCunProofread37062"/>
      <w:r>
        <w:rPr>
          <w:rFonts w:hint="eastAsia"/>
          <w:sz w:val="24"/>
          <w:u w:val="none" w:color="FFFFFF"/>
          <w:shd w:val="clear"/>
          <w:lang w:eastAsia="zh"/>
        </w:rPr>
        <w:t>战略</w:t>
      </w:r>
      <w:bookmarkEnd w:id="0"/>
      <w:r>
        <w:rPr>
          <w:rFonts w:hint="eastAsia"/>
          <w:sz w:val="24"/>
          <w:u w:val="none" w:color="FFFFFF"/>
          <w:shd w:val="clear"/>
          <w:lang w:eastAsia="zh"/>
        </w:rPr>
        <w:t>新兴产业</w:t>
      </w:r>
      <w:r>
        <w:rPr>
          <w:rFonts w:hint="eastAsia"/>
          <w:sz w:val="24"/>
          <w:u w:val="none"/>
          <w:lang w:eastAsia="zh"/>
        </w:rPr>
        <w:t>和未来产业，推动资本要素向集成电路、人工智能、生物医药、量子科技等领域精准配置，以耐心资本长期陪伴企业成长，破解早期科创项目融资难题。</w:t>
      </w:r>
    </w:p>
    <w:p w14:paraId="1172F13C">
      <w:pPr>
        <w:spacing w:line="360" w:lineRule="auto"/>
        <w:ind w:firstLine="480" w:firstLineChars="200"/>
        <w:rPr>
          <w:rFonts w:hint="eastAsia"/>
          <w:sz w:val="24"/>
          <w:u w:val="none"/>
        </w:rPr>
      </w:pPr>
      <w:r>
        <w:rPr>
          <w:rFonts w:hint="eastAsia"/>
          <w:sz w:val="24"/>
          <w:u w:val="none"/>
          <w:lang w:eastAsia="zh"/>
        </w:rPr>
        <w:t>女士们、先生们、朋友们，大中小企业融通创新，既是发展之需，更是时代之责，作为政府部门，我们将始终</w:t>
      </w:r>
      <w:r>
        <w:rPr>
          <w:rFonts w:hint="eastAsia"/>
          <w:sz w:val="24"/>
          <w:u w:val="none" w:color="FFFFFF"/>
          <w:shd w:val="clear"/>
          <w:lang w:eastAsia="zh"/>
        </w:rPr>
        <w:t>担</w:t>
      </w:r>
      <w:r>
        <w:rPr>
          <w:rFonts w:hint="eastAsia"/>
          <w:sz w:val="24"/>
          <w:u w:val="none"/>
          <w:lang w:eastAsia="zh"/>
        </w:rPr>
        <w:t>好服务员、连接器、守护者，以本次对接会为契机，以科技为媒，以合作聚力，让大企业的大树枝繁叶茂，让中小企业的幼苗茁壮成长，最后祝本次活动圆满成功，谢谢大家！</w:t>
      </w:r>
    </w:p>
    <w:p w14:paraId="4D35676D">
      <w:pPr>
        <w:spacing w:line="360" w:lineRule="auto"/>
        <w:ind w:firstLine="480" w:firstLineChars="200"/>
        <w:rPr>
          <w:sz w:val="24"/>
          <w:u w:val="none"/>
        </w:rPr>
      </w:pPr>
    </w:p>
    <w:p w14:paraId="7DE237ED">
      <w:pPr>
        <w:spacing w:line="360" w:lineRule="auto"/>
        <w:ind w:firstLine="482" w:firstLineChars="200"/>
        <w:rPr>
          <w:sz w:val="24"/>
          <w:u w:val="none"/>
        </w:rPr>
      </w:pPr>
      <w:r>
        <w:rPr>
          <w:rFonts w:hint="eastAsia"/>
          <w:b/>
          <w:sz w:val="24"/>
          <w:u w:val="none"/>
        </w:rPr>
        <w:t>主持人</w:t>
      </w:r>
      <w:r>
        <w:rPr>
          <w:rFonts w:hint="eastAsia"/>
          <w:sz w:val="24"/>
          <w:u w:val="none"/>
        </w:rPr>
        <w:t>：感谢夏主任的深刻洞见！从融通机制到中试支持，从场景创新到百亿基金，全方位展现了北京助力企业发展的务实举措，体现了政府当好企业 “服务员、连接器”的责任与担当。</w:t>
      </w:r>
    </w:p>
    <w:p w14:paraId="67472445">
      <w:pPr>
        <w:spacing w:line="360" w:lineRule="auto"/>
        <w:ind w:firstLine="480" w:firstLineChars="200"/>
        <w:rPr>
          <w:sz w:val="24"/>
          <w:u w:val="none"/>
          <w:lang w:eastAsia="zh"/>
        </w:rPr>
      </w:pPr>
      <w:r>
        <w:rPr>
          <w:rFonts w:hint="eastAsia"/>
          <w:sz w:val="24"/>
          <w:u w:val="none"/>
        </w:rPr>
        <w:t>下面，有请北京市经济和信息化局陈朝晖局长致辞！</w:t>
      </w:r>
      <w:r>
        <w:rPr>
          <w:rFonts w:hint="eastAsia"/>
          <w:sz w:val="24"/>
          <w:u w:val="none"/>
          <w:lang w:eastAsia="zh"/>
        </w:rPr>
        <w:t>我们掌声有请！</w:t>
      </w:r>
    </w:p>
    <w:p w14:paraId="49802372">
      <w:pPr>
        <w:spacing w:line="360" w:lineRule="auto"/>
        <w:ind w:firstLine="480" w:firstLineChars="200"/>
        <w:rPr>
          <w:sz w:val="24"/>
          <w:u w:val="none"/>
        </w:rPr>
      </w:pPr>
    </w:p>
    <w:p w14:paraId="27F3F289">
      <w:pPr>
        <w:spacing w:line="360" w:lineRule="auto"/>
        <w:ind w:firstLine="482" w:firstLineChars="200"/>
        <w:rPr>
          <w:sz w:val="24"/>
          <w:u w:val="none"/>
          <w:lang w:eastAsia="zh"/>
        </w:rPr>
      </w:pPr>
      <w:r>
        <w:rPr>
          <w:rFonts w:hint="eastAsia"/>
          <w:b/>
          <w:bCs/>
          <w:sz w:val="24"/>
          <w:u w:val="none"/>
        </w:rPr>
        <w:t>陈朝晖</w:t>
      </w:r>
      <w:r>
        <w:rPr>
          <w:rFonts w:hint="eastAsia"/>
          <w:sz w:val="24"/>
          <w:u w:val="none"/>
        </w:rPr>
        <w:t>：</w:t>
      </w:r>
      <w:r>
        <w:rPr>
          <w:rFonts w:hint="eastAsia"/>
          <w:sz w:val="24"/>
          <w:u w:val="none"/>
          <w:lang w:eastAsia="zh"/>
        </w:rPr>
        <w:t>各位领导、各位来宾、各位企业家朋友，大家上午好。</w:t>
      </w:r>
    </w:p>
    <w:p w14:paraId="55D7FF2B">
      <w:pPr>
        <w:spacing w:line="360" w:lineRule="auto"/>
        <w:ind w:firstLine="480" w:firstLineChars="200"/>
        <w:rPr>
          <w:sz w:val="24"/>
          <w:u w:val="none"/>
          <w:lang w:eastAsia="zh"/>
        </w:rPr>
      </w:pPr>
      <w:r>
        <w:rPr>
          <w:rFonts w:hint="eastAsia"/>
          <w:sz w:val="24"/>
          <w:u w:val="none"/>
          <w:lang w:eastAsia="zh"/>
        </w:rPr>
        <w:t>非常高兴参加本次对接会，我谨代表北京市经济和信息化局向长期支持北京中小企业发展的社会各界表示衷心的感谢。</w:t>
      </w:r>
    </w:p>
    <w:p w14:paraId="15BF353D">
      <w:pPr>
        <w:spacing w:line="360" w:lineRule="auto"/>
        <w:ind w:firstLine="480" w:firstLineChars="200"/>
        <w:rPr>
          <w:sz w:val="24"/>
          <w:u w:val="none"/>
          <w:lang w:eastAsia="zh"/>
        </w:rPr>
      </w:pPr>
      <w:r>
        <w:rPr>
          <w:rFonts w:hint="eastAsia"/>
          <w:sz w:val="24"/>
          <w:u w:val="none"/>
          <w:lang w:eastAsia="zh"/>
        </w:rPr>
        <w:t>北京作为科技创新中心拥有大中小企业融通发展的优质生态，全市476家A股上市公司，筑牢创新引领根基，220多万家中小微企业中，1.08万家专精特新中小企业，1214家专精特新“小巨人”企业成为产业链的硬核支撑。大中小企业同频共振，链式联动，是科技创新行稳致远的关键。近年来，北京市经济和信息化局围绕产业链供需适配，秉持抓大育小，以小博大的理念，持续深化大中小企业融通发展：</w:t>
      </w:r>
    </w:p>
    <w:p w14:paraId="11981F8B">
      <w:pPr>
        <w:spacing w:line="360" w:lineRule="auto"/>
        <w:ind w:firstLine="480" w:firstLineChars="200"/>
        <w:rPr>
          <w:sz w:val="24"/>
          <w:u w:val="none"/>
          <w:lang w:eastAsia="zh"/>
        </w:rPr>
      </w:pPr>
      <w:r>
        <w:rPr>
          <w:rFonts w:hint="eastAsia"/>
          <w:sz w:val="24"/>
          <w:u w:val="none"/>
          <w:lang w:eastAsia="zh"/>
        </w:rPr>
        <w:t>一是强化政策引领，搭建融通对接核心平台，出台专精特新企业高质量发展措施，通过百场万企大企业发榜，中小企业揭榜等活动，深化大中小企业精准对接，依托创客北京，HICOOL等优质平台，发挥龙头企业链主作用，广泛推广龙头企业出题，中小企业答题，融通创新模式，推动大中小企业融通形成产业链创新生态。</w:t>
      </w:r>
    </w:p>
    <w:p w14:paraId="20524F32">
      <w:pPr>
        <w:spacing w:line="360" w:lineRule="auto"/>
        <w:ind w:firstLine="480" w:firstLineChars="200"/>
        <w:rPr>
          <w:sz w:val="24"/>
          <w:u w:val="none"/>
          <w:lang w:eastAsia="zh"/>
        </w:rPr>
      </w:pPr>
      <w:r>
        <w:rPr>
          <w:rFonts w:hint="eastAsia"/>
          <w:sz w:val="24"/>
          <w:u w:val="none"/>
          <w:lang w:eastAsia="zh"/>
        </w:rPr>
        <w:t>二是聚焦产业突破，激活融通创新内驱动能，立足产业真实需求，依照产业出题、机制答题总思路，实施高精尖产业筑基工程。目前已在生物医药、智能网联汽车、机器人等7个领域发布榜单，产生了一系列标志性产品，围绕产业应用，健全制造业中试支撑体系，支持建设了四家国家制造业中试平台，23家</w:t>
      </w:r>
      <w:r>
        <w:rPr>
          <w:rFonts w:hint="eastAsia"/>
          <w:sz w:val="24"/>
          <w:u w:val="none" w:color="FFFFFF"/>
          <w:shd w:val="clear"/>
          <w:lang w:eastAsia="zh"/>
        </w:rPr>
        <w:t>工信部</w:t>
      </w:r>
      <w:r>
        <w:rPr>
          <w:rFonts w:hint="eastAsia"/>
          <w:sz w:val="24"/>
          <w:u w:val="none"/>
          <w:lang w:eastAsia="zh"/>
        </w:rPr>
        <w:t>重点培育中试平台，146家中试平台纳入国家中试服务体系。</w:t>
      </w:r>
    </w:p>
    <w:p w14:paraId="62777DD8">
      <w:pPr>
        <w:spacing w:line="360" w:lineRule="auto"/>
        <w:ind w:firstLine="480" w:firstLineChars="200"/>
        <w:rPr>
          <w:sz w:val="24"/>
          <w:u w:val="none"/>
          <w:lang w:eastAsia="zh"/>
        </w:rPr>
      </w:pPr>
      <w:r>
        <w:rPr>
          <w:rFonts w:hint="eastAsia"/>
          <w:sz w:val="24"/>
          <w:u w:val="none"/>
          <w:lang w:eastAsia="zh"/>
        </w:rPr>
        <w:t>本次大会我们也梳理了首批50个在北京具备优质中试服务资源的企业，编制了《北京市制造业中试平台对外开放服务手册》，希望通过企业化运营、专业化服务的中试力量，实现技术突破与产业应用有效衔接，促进企业创新成果快速落地。</w:t>
      </w:r>
    </w:p>
    <w:p w14:paraId="45CBA6FB">
      <w:pPr>
        <w:spacing w:line="360" w:lineRule="auto"/>
        <w:ind w:firstLine="480" w:firstLineChars="200"/>
        <w:rPr>
          <w:sz w:val="24"/>
          <w:u w:val="none"/>
          <w:lang w:eastAsia="zh"/>
        </w:rPr>
      </w:pPr>
      <w:r>
        <w:rPr>
          <w:rFonts w:hint="eastAsia"/>
          <w:sz w:val="24"/>
          <w:u w:val="none"/>
          <w:lang w:eastAsia="zh"/>
        </w:rPr>
        <w:t>三是深化跨域协同，筑牢京津冀协同发展根基，组织一月一链、一季一群，京津冀产业链系列活动，通过开展高频次、广覆盖、针对性强的京津冀产业链群精准对接活动，推动实现跨区域产业协同、创新融合和成果落地。</w:t>
      </w:r>
    </w:p>
    <w:p w14:paraId="110E0B20">
      <w:pPr>
        <w:spacing w:line="360" w:lineRule="auto"/>
        <w:ind w:firstLine="480" w:firstLineChars="200"/>
        <w:rPr>
          <w:sz w:val="24"/>
          <w:u w:val="none"/>
          <w:lang w:eastAsia="zh"/>
        </w:rPr>
      </w:pPr>
      <w:r>
        <w:rPr>
          <w:rFonts w:hint="eastAsia"/>
          <w:sz w:val="24"/>
          <w:u w:val="none"/>
          <w:lang w:eastAsia="zh"/>
        </w:rPr>
        <w:t>围绕重点产业链和优势产业集群，推动三地同类关联企业精准对接，破解产业链区域协同堵点卡点，推动大中小企业在跨区域协作中紧密协作，为京津冀协同发展注入强劲产业动能。</w:t>
      </w:r>
    </w:p>
    <w:p w14:paraId="046AD6FC">
      <w:pPr>
        <w:spacing w:line="360" w:lineRule="auto"/>
        <w:ind w:firstLine="480" w:firstLineChars="200"/>
        <w:rPr>
          <w:sz w:val="24"/>
          <w:u w:val="none"/>
          <w:lang w:eastAsia="zh"/>
        </w:rPr>
      </w:pPr>
      <w:r>
        <w:rPr>
          <w:rFonts w:hint="eastAsia"/>
          <w:sz w:val="24"/>
          <w:u w:val="none"/>
          <w:lang w:eastAsia="zh"/>
        </w:rPr>
        <w:t>大中小企业融通创新是系统功能，需要各界协同发力。我们将以本次对接会为契机，夯实融通载体，完善融通环境，强化服务保障，加快形成大企业带动中小企业，中小企业赋能大企业的</w:t>
      </w:r>
      <w:r>
        <w:rPr>
          <w:rFonts w:hint="eastAsia"/>
          <w:sz w:val="24"/>
          <w:u w:val="none" w:color="FFFFFF"/>
          <w:shd w:val="clear"/>
          <w:lang w:eastAsia="zh"/>
        </w:rPr>
        <w:t>发展格局</w:t>
      </w:r>
      <w:r>
        <w:rPr>
          <w:rFonts w:hint="eastAsia"/>
          <w:sz w:val="24"/>
          <w:u w:val="none"/>
          <w:lang w:eastAsia="zh"/>
        </w:rPr>
        <w:t>。</w:t>
      </w:r>
    </w:p>
    <w:p w14:paraId="3679CED5">
      <w:pPr>
        <w:spacing w:line="360" w:lineRule="auto"/>
        <w:ind w:firstLine="480" w:firstLineChars="200"/>
        <w:rPr>
          <w:rFonts w:hint="eastAsia"/>
          <w:sz w:val="24"/>
          <w:u w:val="none"/>
        </w:rPr>
      </w:pPr>
      <w:r>
        <w:rPr>
          <w:rFonts w:hint="eastAsia"/>
          <w:sz w:val="24"/>
          <w:u w:val="none"/>
          <w:lang w:eastAsia="zh"/>
        </w:rPr>
        <w:t>最后</w:t>
      </w:r>
      <w:r>
        <w:rPr>
          <w:rFonts w:hint="eastAsia"/>
          <w:sz w:val="24"/>
          <w:u w:val="none"/>
        </w:rPr>
        <w:t>，</w:t>
      </w:r>
      <w:r>
        <w:rPr>
          <w:rFonts w:hint="eastAsia"/>
          <w:sz w:val="24"/>
          <w:u w:val="none"/>
          <w:lang w:eastAsia="zh"/>
        </w:rPr>
        <w:t>也预祝本次对接会圆满成功，祝愿各位企业家朋友在融通创新中抢抓机遇、共谋发展，再创佳绩，谢谢大家！</w:t>
      </w:r>
    </w:p>
    <w:p w14:paraId="3D05D8DB">
      <w:pPr>
        <w:spacing w:line="360" w:lineRule="auto"/>
        <w:ind w:firstLine="480" w:firstLineChars="200"/>
        <w:rPr>
          <w:sz w:val="24"/>
          <w:u w:val="none"/>
        </w:rPr>
      </w:pPr>
    </w:p>
    <w:p w14:paraId="4E25D5FC">
      <w:pPr>
        <w:spacing w:line="360" w:lineRule="auto"/>
        <w:ind w:firstLine="482" w:firstLineChars="200"/>
        <w:rPr>
          <w:sz w:val="24"/>
          <w:u w:val="none"/>
        </w:rPr>
      </w:pPr>
      <w:r>
        <w:rPr>
          <w:rFonts w:hint="eastAsia"/>
          <w:b/>
          <w:sz w:val="24"/>
          <w:u w:val="none"/>
        </w:rPr>
        <w:t>主持人</w:t>
      </w:r>
      <w:r>
        <w:rPr>
          <w:rFonts w:hint="eastAsia"/>
          <w:sz w:val="24"/>
          <w:u w:val="none"/>
        </w:rPr>
        <w:t>：感谢陈局的精彩致辞！亮出了从政策搭台、京津冀协同，到“揭榜挂帅”的务实举措，生动诠释了“抓大育小、以小博大”的融通理念。</w:t>
      </w:r>
    </w:p>
    <w:p w14:paraId="1312F529">
      <w:pPr>
        <w:spacing w:line="360" w:lineRule="auto"/>
        <w:ind w:firstLine="480" w:firstLineChars="200"/>
        <w:rPr>
          <w:sz w:val="24"/>
          <w:u w:val="none"/>
        </w:rPr>
      </w:pPr>
      <w:r>
        <w:rPr>
          <w:rFonts w:hint="eastAsia"/>
          <w:sz w:val="24"/>
          <w:u w:val="none"/>
          <w:lang w:eastAsia="zh"/>
        </w:rPr>
        <w:t>朋友，接下来让我们</w:t>
      </w:r>
      <w:r>
        <w:rPr>
          <w:rFonts w:hint="eastAsia"/>
          <w:sz w:val="24"/>
          <w:u w:val="none"/>
        </w:rPr>
        <w:t>有请北京市人民政府国有资产监督管理委员会贺昂主任致辞！</w:t>
      </w:r>
    </w:p>
    <w:p w14:paraId="00CA6736">
      <w:pPr>
        <w:spacing w:line="360" w:lineRule="auto"/>
        <w:ind w:firstLine="480" w:firstLineChars="200"/>
        <w:rPr>
          <w:sz w:val="24"/>
          <w:u w:val="none"/>
        </w:rPr>
      </w:pPr>
    </w:p>
    <w:p w14:paraId="4874247A">
      <w:pPr>
        <w:spacing w:line="360" w:lineRule="auto"/>
        <w:ind w:firstLine="482" w:firstLineChars="200"/>
        <w:rPr>
          <w:sz w:val="24"/>
          <w:u w:val="none"/>
          <w:lang w:eastAsia="zh"/>
        </w:rPr>
      </w:pPr>
      <w:r>
        <w:rPr>
          <w:rFonts w:hint="eastAsia"/>
          <w:b/>
          <w:bCs/>
          <w:sz w:val="24"/>
          <w:u w:val="none"/>
        </w:rPr>
        <w:t>贺昂</w:t>
      </w:r>
      <w:r>
        <w:rPr>
          <w:rFonts w:hint="eastAsia"/>
          <w:sz w:val="24"/>
          <w:u w:val="none"/>
        </w:rPr>
        <w:t>：</w:t>
      </w:r>
      <w:r>
        <w:rPr>
          <w:rFonts w:hint="eastAsia"/>
          <w:sz w:val="24"/>
          <w:u w:val="none"/>
          <w:lang w:eastAsia="zh"/>
        </w:rPr>
        <w:t>尊敬的各位领导、各位企业家、各位来宾、同志们、朋友们：大家上午好！</w:t>
      </w:r>
    </w:p>
    <w:p w14:paraId="6769E2B0">
      <w:pPr>
        <w:spacing w:line="360" w:lineRule="auto"/>
        <w:ind w:firstLine="480" w:firstLineChars="200"/>
        <w:rPr>
          <w:sz w:val="24"/>
          <w:u w:val="none"/>
          <w:lang w:eastAsia="zh"/>
        </w:rPr>
      </w:pPr>
      <w:r>
        <w:rPr>
          <w:rFonts w:hint="eastAsia"/>
          <w:sz w:val="24"/>
          <w:u w:val="none"/>
          <w:lang w:eastAsia="zh"/>
        </w:rPr>
        <w:t>感谢各位相聚中关村，在一起共同开启2026年大中小企业融通创新发展对接会这一具有重要意义的活动，在此我谨代表北京市国资委向莅临现场的各位领导、企业家、专家学者以及媒体朋友致以最热烈的欢迎，向市科委中关村管委会、</w:t>
      </w:r>
      <w:r>
        <w:rPr>
          <w:rFonts w:hint="eastAsia"/>
          <w:sz w:val="24"/>
          <w:u w:val="none" w:color="FFFFFF"/>
          <w:shd w:val="clear"/>
          <w:lang w:eastAsia="zh"/>
        </w:rPr>
        <w:t>市</w:t>
      </w:r>
      <w:bookmarkStart w:id="1" w:name="FunCunProofread52783"/>
      <w:r>
        <w:rPr>
          <w:rFonts w:hint="eastAsia"/>
          <w:sz w:val="24"/>
          <w:u w:val="none" w:color="FFFFFF"/>
          <w:shd w:val="clear"/>
          <w:lang w:eastAsia="zh"/>
        </w:rPr>
        <w:t>发改委</w:t>
      </w:r>
      <w:bookmarkEnd w:id="1"/>
      <w:r>
        <w:rPr>
          <w:rFonts w:hint="eastAsia"/>
          <w:sz w:val="24"/>
          <w:u w:val="none"/>
          <w:lang w:eastAsia="zh"/>
        </w:rPr>
        <w:t>、市经信局等主办单位精心筹备，以及所有为大会倾力付出的同仁们表示衷心的感谢。</w:t>
      </w:r>
    </w:p>
    <w:p w14:paraId="4FAF130A">
      <w:pPr>
        <w:spacing w:line="360" w:lineRule="auto"/>
        <w:ind w:firstLine="480" w:firstLineChars="200"/>
        <w:rPr>
          <w:sz w:val="24"/>
          <w:u w:val="none"/>
          <w:lang w:eastAsia="zh"/>
        </w:rPr>
      </w:pPr>
      <w:r>
        <w:rPr>
          <w:rFonts w:hint="eastAsia"/>
          <w:sz w:val="24"/>
          <w:u w:val="none"/>
          <w:lang w:eastAsia="zh"/>
        </w:rPr>
        <w:t>当前世界百年变局加速演进，科技创新已成为大国竞合的核心战场，人工智能重塑生产力格局，绿色能源重构产业版图，量子计算突破技术边界，新一轮科技革命以数智化、绿色化为双轮驱动，推动产业变革迈向新的征程。党的二十大</w:t>
      </w:r>
      <w:r>
        <w:rPr>
          <w:rFonts w:hint="eastAsia"/>
          <w:sz w:val="24"/>
          <w:u w:val="none" w:color="FFFFFF"/>
          <w:shd w:val="clear"/>
          <w:lang w:eastAsia="zh"/>
        </w:rPr>
        <w:t>做出</w:t>
      </w:r>
      <w:r>
        <w:rPr>
          <w:rFonts w:hint="eastAsia"/>
          <w:sz w:val="24"/>
          <w:u w:val="none"/>
          <w:lang w:eastAsia="zh"/>
        </w:rPr>
        <w:t>了创新链、产业链、资金链、人才链深度融合的战略部署，大中小企业融通发展正是这一部署落地见效的关键抓手，国有企业作为国民经济的压舱石，与中小企业这一创新生态的活力源，唯有打破体制壁垒，创新要素流动才能形成大企业做强、中小企业做精、相互支撑、共同壮大的良好格局，为北京构建现代化产业体系注入强劲的动力。</w:t>
      </w:r>
    </w:p>
    <w:p w14:paraId="29A98D34">
      <w:pPr>
        <w:spacing w:line="360" w:lineRule="auto"/>
        <w:ind w:firstLine="480" w:firstLineChars="200"/>
        <w:rPr>
          <w:sz w:val="24"/>
          <w:u w:val="none"/>
          <w:lang w:eastAsia="zh"/>
        </w:rPr>
      </w:pPr>
      <w:r>
        <w:rPr>
          <w:rFonts w:hint="eastAsia"/>
          <w:sz w:val="24"/>
          <w:u w:val="none"/>
          <w:lang w:eastAsia="zh"/>
        </w:rPr>
        <w:t>近年来，北京市国资委高度重视大中小企业融通创新的工作，聚焦构建覆盖需求挖掘、资源对接、成果转化的全链条的服务体系。以应用场景开放为牵引，自2021年以来，按照1年1主题，已连续5年举办了国有企业应用场景发布会，常态化开展细分领域供需对接，累计向社会公众公开发布了525个国有企业应用场景项目，吸引了众多高校、科研院所、科技企业，携优质解决方案对接合作，促进一批务实成果落地。今天京投集团等企业也将现场发布智慧能源领域场景的需求，期待以场景为媒介，与各类企业深化合作，共拓新的开发格局。</w:t>
      </w:r>
    </w:p>
    <w:p w14:paraId="16DBD1B3">
      <w:pPr>
        <w:spacing w:line="360" w:lineRule="auto"/>
        <w:ind w:firstLine="480" w:firstLineChars="200"/>
        <w:rPr>
          <w:sz w:val="24"/>
          <w:u w:val="none"/>
          <w:lang w:eastAsia="zh"/>
        </w:rPr>
      </w:pPr>
      <w:r>
        <w:rPr>
          <w:rFonts w:hint="eastAsia"/>
          <w:sz w:val="24"/>
          <w:u w:val="none"/>
          <w:lang w:eastAsia="zh"/>
        </w:rPr>
        <w:t>2026年是“十五五”规划的开局之年，更是建设全球数字标杆城市，深化“双碳”战略的决胜之年，市国资委将以本次大会为起点聚焦三大方向持续发力：</w:t>
      </w:r>
    </w:p>
    <w:p w14:paraId="377093AC">
      <w:pPr>
        <w:spacing w:line="360" w:lineRule="auto"/>
        <w:ind w:firstLine="480" w:firstLineChars="200"/>
        <w:rPr>
          <w:sz w:val="24"/>
          <w:u w:val="none"/>
          <w:lang w:eastAsia="zh"/>
        </w:rPr>
      </w:pPr>
      <w:r>
        <w:rPr>
          <w:rFonts w:hint="eastAsia"/>
          <w:sz w:val="24"/>
          <w:u w:val="none"/>
          <w:lang w:eastAsia="zh"/>
        </w:rPr>
        <w:t>一是进一步强化场景的开放工作，致力于打造协同创新的示范平台，我们将积极推动市属企业进一步加大在智慧城市、高端制造、绿色基建等重点领域场景的开放力度</w:t>
      </w:r>
      <w:r>
        <w:rPr>
          <w:rFonts w:hint="eastAsia"/>
          <w:sz w:val="24"/>
          <w:u w:val="none" w:color="FFFFFF"/>
          <w:shd w:val="clear"/>
          <w:lang w:eastAsia="zh"/>
        </w:rPr>
        <w:t>，</w:t>
      </w:r>
      <w:r>
        <w:rPr>
          <w:rFonts w:hint="eastAsia"/>
          <w:sz w:val="24"/>
          <w:u w:val="none"/>
          <w:lang w:eastAsia="zh"/>
        </w:rPr>
        <w:t>全面开放数据资源、平台资源及市场资源，为广大中小企业搭建技术落地优质的实践平台，切实将技术优势转化为协同创新的核心动力，助力各方在创新发展道路上稳步快速地前进。</w:t>
      </w:r>
    </w:p>
    <w:p w14:paraId="4E20A636">
      <w:pPr>
        <w:spacing w:line="360" w:lineRule="auto"/>
        <w:ind w:firstLine="480" w:firstLineChars="200"/>
        <w:rPr>
          <w:sz w:val="24"/>
          <w:u w:val="none"/>
          <w:lang w:eastAsia="zh"/>
        </w:rPr>
      </w:pPr>
      <w:r>
        <w:rPr>
          <w:rFonts w:hint="eastAsia"/>
          <w:sz w:val="24"/>
          <w:u w:val="none"/>
          <w:lang w:eastAsia="zh"/>
        </w:rPr>
        <w:t>二是充分发挥数智技术对绿色转型的赋能作用，着力构建低碳发展的强大动力引擎。“双碳”目标的提出，既带来了严峻的挑战，也蕴含着重大的机遇。市属国有企业将发挥带头作用，率先深入探索新能源技术的广泛应用，以及循环经济模式的创新突破，并积极与中小企业合作，共同构建绿色低碳产业链，各方围绕智慧交通、清洁能源等关键领域开展联合攻关，全力打造一批具有可复制性、可推广性的低碳标杆项目，为全市乃至全国的低碳发展树立典范，引领绿色发展的新趋势。</w:t>
      </w:r>
    </w:p>
    <w:p w14:paraId="6F9FC9F1">
      <w:pPr>
        <w:spacing w:line="360" w:lineRule="auto"/>
        <w:ind w:firstLine="480" w:firstLineChars="200"/>
        <w:rPr>
          <w:sz w:val="24"/>
          <w:u w:val="none"/>
          <w:lang w:eastAsia="zh"/>
        </w:rPr>
      </w:pPr>
      <w:r>
        <w:rPr>
          <w:rFonts w:hint="eastAsia"/>
          <w:sz w:val="24"/>
          <w:u w:val="none"/>
          <w:lang w:eastAsia="zh"/>
        </w:rPr>
        <w:t>三是持续深化生态协同，精心培育融通发展的全新模式，我们将大力支持龙头企业牵头组建创新联合体，在集成电路、生物医药等战略性新兴领域，构筑大企业</w:t>
      </w:r>
      <w:r>
        <w:rPr>
          <w:rFonts w:hint="eastAsia"/>
          <w:sz w:val="24"/>
          <w:u w:val="none" w:color="FFFFFF"/>
          <w:shd w:val="clear"/>
          <w:lang w:eastAsia="zh"/>
        </w:rPr>
        <w:t>搭</w:t>
      </w:r>
      <w:r>
        <w:rPr>
          <w:rFonts w:hint="eastAsia"/>
          <w:sz w:val="24"/>
          <w:u w:val="none"/>
          <w:lang w:eastAsia="zh"/>
        </w:rPr>
        <w:t>平台，中小企业积极参与的良好生态体系。期望以本次对接会为新的开端，有力推动需求与技术实现精准匹配、资本与创新达成高效对接，使更多实验室的创新成果在市场环境中成长为支撑产业发展的重要力量，共同开创产业融合发展的新局面，为推动经济高质量发展作出我们的贡献。</w:t>
      </w:r>
    </w:p>
    <w:p w14:paraId="12F10C4D">
      <w:pPr>
        <w:spacing w:line="360" w:lineRule="auto"/>
        <w:ind w:firstLine="480" w:firstLineChars="200"/>
        <w:rPr>
          <w:sz w:val="24"/>
          <w:u w:val="none"/>
          <w:lang w:eastAsia="zh"/>
        </w:rPr>
      </w:pPr>
      <w:r>
        <w:rPr>
          <w:rFonts w:hint="eastAsia"/>
          <w:sz w:val="24"/>
          <w:u w:val="none"/>
          <w:lang w:eastAsia="zh"/>
        </w:rPr>
        <w:t>各位来宾，创新因合作而升华，发展因协同而致远。北京市国资委将秉持服务者的初心，为各类企业厚植创新沃土，搭建合作桥梁，与各位共同谱写大中小企业共荣共创共赢的崭新篇章。</w:t>
      </w:r>
    </w:p>
    <w:p w14:paraId="757FADA6">
      <w:pPr>
        <w:spacing w:line="360" w:lineRule="auto"/>
        <w:ind w:firstLine="480" w:firstLineChars="200"/>
        <w:rPr>
          <w:rFonts w:hint="eastAsia"/>
          <w:sz w:val="24"/>
          <w:u w:val="none"/>
        </w:rPr>
      </w:pPr>
      <w:r>
        <w:rPr>
          <w:rFonts w:hint="eastAsia"/>
          <w:sz w:val="24"/>
          <w:u w:val="none"/>
          <w:lang w:eastAsia="zh"/>
        </w:rPr>
        <w:t>最后预祝本次对接会圆满成功，谢谢大家！</w:t>
      </w:r>
    </w:p>
    <w:p w14:paraId="691AD5DF">
      <w:pPr>
        <w:spacing w:line="360" w:lineRule="auto"/>
        <w:ind w:firstLine="480" w:firstLineChars="200"/>
        <w:rPr>
          <w:sz w:val="24"/>
          <w:u w:val="none"/>
        </w:rPr>
      </w:pPr>
    </w:p>
    <w:p w14:paraId="6F386151">
      <w:pPr>
        <w:spacing w:line="360" w:lineRule="auto"/>
        <w:ind w:firstLine="482" w:firstLineChars="200"/>
        <w:rPr>
          <w:sz w:val="24"/>
          <w:u w:val="none"/>
        </w:rPr>
      </w:pPr>
      <w:r>
        <w:rPr>
          <w:rFonts w:hint="eastAsia"/>
          <w:b/>
          <w:sz w:val="24"/>
          <w:u w:val="none"/>
        </w:rPr>
        <w:t>主持人</w:t>
      </w:r>
      <w:r>
        <w:rPr>
          <w:rFonts w:hint="eastAsia"/>
          <w:sz w:val="24"/>
          <w:u w:val="none"/>
        </w:rPr>
        <w:t>：感谢贺主任的致辞！五年推出525个应用场景，彰显了市属国企“压舱石”的担当，这正是首都高质量发展的底气与活力所在。</w:t>
      </w:r>
    </w:p>
    <w:p w14:paraId="3914DABC">
      <w:pPr>
        <w:spacing w:line="360" w:lineRule="auto"/>
        <w:ind w:firstLine="480" w:firstLineChars="200"/>
        <w:rPr>
          <w:sz w:val="24"/>
          <w:u w:val="none"/>
        </w:rPr>
      </w:pPr>
      <w:r>
        <w:rPr>
          <w:rFonts w:hint="eastAsia"/>
          <w:sz w:val="24"/>
          <w:u w:val="none"/>
        </w:rPr>
        <w:t>四位领导的致辞，让我们更加坚信:融通创新，始于实践，成于协同。接下来，进入经典案例分享环节。</w:t>
      </w:r>
    </w:p>
    <w:p w14:paraId="0866EE86">
      <w:pPr>
        <w:spacing w:line="360" w:lineRule="auto"/>
        <w:ind w:firstLine="480" w:firstLineChars="200"/>
        <w:rPr>
          <w:sz w:val="24"/>
          <w:u w:val="none"/>
        </w:rPr>
      </w:pPr>
      <w:r>
        <w:rPr>
          <w:rFonts w:hint="eastAsia"/>
          <w:sz w:val="24"/>
          <w:u w:val="none"/>
        </w:rPr>
        <w:t>首先，有请中国能源建设集团国际工程有限公司总经理助理雷骊彪先生，带来《技术赋能抱团出海</w:t>
      </w:r>
      <w:r>
        <w:rPr>
          <w:rFonts w:hint="eastAsia"/>
          <w:sz w:val="24"/>
          <w:u w:val="none"/>
          <w:lang w:eastAsia="zh"/>
        </w:rPr>
        <w:t>——</w:t>
      </w:r>
      <w:r>
        <w:rPr>
          <w:rFonts w:hint="eastAsia"/>
          <w:sz w:val="24"/>
          <w:u w:val="none"/>
        </w:rPr>
        <w:t>-新能源建造领域融通发展实践分享》。掌声有请！</w:t>
      </w:r>
    </w:p>
    <w:p w14:paraId="771CD9FB">
      <w:pPr>
        <w:spacing w:line="360" w:lineRule="auto"/>
        <w:ind w:firstLine="480" w:firstLineChars="200"/>
        <w:rPr>
          <w:sz w:val="24"/>
          <w:u w:val="none"/>
        </w:rPr>
      </w:pPr>
    </w:p>
    <w:p w14:paraId="7F84D280">
      <w:pPr>
        <w:spacing w:line="360" w:lineRule="auto"/>
        <w:ind w:firstLine="482" w:firstLineChars="200"/>
        <w:rPr>
          <w:sz w:val="24"/>
          <w:u w:val="none"/>
          <w:lang w:eastAsia="zh"/>
        </w:rPr>
      </w:pPr>
      <w:r>
        <w:rPr>
          <w:rFonts w:hint="eastAsia"/>
          <w:b/>
          <w:bCs/>
          <w:sz w:val="24"/>
          <w:u w:val="none"/>
        </w:rPr>
        <w:t>雷骊彪</w:t>
      </w:r>
      <w:r>
        <w:rPr>
          <w:rFonts w:hint="eastAsia"/>
          <w:sz w:val="24"/>
          <w:u w:val="none"/>
        </w:rPr>
        <w:t>：</w:t>
      </w:r>
      <w:r>
        <w:rPr>
          <w:rFonts w:hint="eastAsia"/>
          <w:sz w:val="24"/>
          <w:u w:val="none"/>
          <w:lang w:eastAsia="zh"/>
        </w:rPr>
        <w:t>我分享的题目就是《技术赋能抱团出海》，副标题就是《新能源建造领域融通发展实践分享》。</w:t>
      </w:r>
    </w:p>
    <w:p w14:paraId="589964AA">
      <w:pPr>
        <w:spacing w:line="360" w:lineRule="auto"/>
        <w:ind w:firstLine="480" w:firstLineChars="200"/>
        <w:rPr>
          <w:sz w:val="24"/>
          <w:u w:val="none"/>
          <w:lang w:eastAsia="zh"/>
        </w:rPr>
      </w:pPr>
      <w:r>
        <w:rPr>
          <w:rFonts w:hint="eastAsia"/>
          <w:sz w:val="24"/>
          <w:u w:val="none"/>
          <w:lang w:eastAsia="zh"/>
        </w:rPr>
        <w:t>我分享的内容大概3个部分：</w:t>
      </w:r>
    </w:p>
    <w:p w14:paraId="41998FF4">
      <w:pPr>
        <w:spacing w:line="360" w:lineRule="auto"/>
        <w:ind w:firstLine="480" w:firstLineChars="200"/>
        <w:rPr>
          <w:sz w:val="24"/>
          <w:u w:val="none"/>
          <w:lang w:eastAsia="zh"/>
        </w:rPr>
      </w:pPr>
      <w:r>
        <w:rPr>
          <w:rFonts w:hint="eastAsia"/>
          <w:sz w:val="24"/>
          <w:u w:val="none"/>
          <w:lang w:eastAsia="zh"/>
        </w:rPr>
        <w:t>一是简单介绍一下企业的基本情况。</w:t>
      </w:r>
    </w:p>
    <w:p w14:paraId="37C61840">
      <w:pPr>
        <w:spacing w:line="360" w:lineRule="auto"/>
        <w:ind w:firstLine="480" w:firstLineChars="200"/>
        <w:rPr>
          <w:sz w:val="24"/>
          <w:u w:val="none"/>
          <w:lang w:eastAsia="zh"/>
        </w:rPr>
      </w:pPr>
      <w:r>
        <w:rPr>
          <w:rFonts w:hint="eastAsia"/>
          <w:sz w:val="24"/>
          <w:u w:val="none"/>
          <w:lang w:eastAsia="zh"/>
        </w:rPr>
        <w:t>二是合作实践的几个要点。</w:t>
      </w:r>
    </w:p>
    <w:p w14:paraId="7C5D4272">
      <w:pPr>
        <w:spacing w:line="360" w:lineRule="auto"/>
        <w:ind w:firstLine="480" w:firstLineChars="200"/>
        <w:rPr>
          <w:sz w:val="24"/>
          <w:u w:val="none"/>
          <w:lang w:eastAsia="zh"/>
        </w:rPr>
      </w:pPr>
      <w:r>
        <w:rPr>
          <w:rFonts w:hint="eastAsia"/>
          <w:sz w:val="24"/>
          <w:u w:val="none"/>
          <w:lang w:eastAsia="zh"/>
        </w:rPr>
        <w:t>三是未来展望。未来关于这个主题项下，我们如何去做工作。</w:t>
      </w:r>
    </w:p>
    <w:p w14:paraId="3CB1F955">
      <w:pPr>
        <w:spacing w:line="360" w:lineRule="auto"/>
        <w:ind w:firstLine="480" w:firstLineChars="200"/>
        <w:rPr>
          <w:sz w:val="24"/>
          <w:u w:val="none"/>
          <w:lang w:eastAsia="zh"/>
        </w:rPr>
      </w:pPr>
      <w:r>
        <w:rPr>
          <w:rFonts w:hint="eastAsia"/>
          <w:sz w:val="24"/>
          <w:u w:val="none"/>
          <w:lang w:eastAsia="zh"/>
        </w:rPr>
        <w:t>我主要汇报这三个部分。</w:t>
      </w:r>
    </w:p>
    <w:p w14:paraId="050D3B6D">
      <w:pPr>
        <w:spacing w:line="360" w:lineRule="auto"/>
        <w:ind w:firstLine="480" w:firstLineChars="200"/>
        <w:rPr>
          <w:sz w:val="24"/>
          <w:u w:val="none"/>
          <w:lang w:eastAsia="zh"/>
        </w:rPr>
      </w:pPr>
      <w:r>
        <w:rPr>
          <w:rFonts w:hint="eastAsia"/>
          <w:sz w:val="24"/>
          <w:u w:val="none"/>
          <w:lang w:eastAsia="zh"/>
        </w:rPr>
        <w:t>一、企业概况</w:t>
      </w:r>
    </w:p>
    <w:p w14:paraId="2D8878B3">
      <w:pPr>
        <w:spacing w:line="360" w:lineRule="auto"/>
        <w:ind w:firstLine="480" w:firstLineChars="200"/>
        <w:rPr>
          <w:sz w:val="24"/>
          <w:u w:val="none"/>
          <w:lang w:eastAsia="zh"/>
        </w:rPr>
      </w:pPr>
      <w:r>
        <w:rPr>
          <w:rFonts w:hint="eastAsia"/>
          <w:sz w:val="24"/>
          <w:u w:val="none"/>
          <w:lang w:eastAsia="zh"/>
        </w:rPr>
        <w:t>先讲一下我的母公司：中国能源建设集团有限公司，下面就是国际工程ENR的排名情况。这个就是和我们主题有关的几个布局：</w:t>
      </w:r>
    </w:p>
    <w:p w14:paraId="236490AC">
      <w:pPr>
        <w:spacing w:line="360" w:lineRule="auto"/>
        <w:ind w:firstLine="480" w:firstLineChars="200"/>
        <w:rPr>
          <w:sz w:val="24"/>
          <w:u w:val="none"/>
          <w:lang w:eastAsia="zh"/>
        </w:rPr>
      </w:pPr>
      <w:r>
        <w:rPr>
          <w:rFonts w:hint="eastAsia"/>
          <w:sz w:val="24"/>
          <w:u w:val="none"/>
          <w:lang w:eastAsia="zh"/>
        </w:rPr>
        <w:t>第一个布局就是我们的研究样的布局，研究发展中心的布局，科技这方面的布局，大概是5个海外的研发平台，根据我们业务的发展。</w:t>
      </w:r>
    </w:p>
    <w:p w14:paraId="5ECC9D01">
      <w:pPr>
        <w:spacing w:line="360" w:lineRule="auto"/>
        <w:ind w:firstLine="480" w:firstLineChars="200"/>
        <w:rPr>
          <w:sz w:val="24"/>
          <w:u w:val="none"/>
          <w:lang w:eastAsia="zh"/>
        </w:rPr>
      </w:pPr>
      <w:r>
        <w:rPr>
          <w:rFonts w:hint="eastAsia"/>
          <w:sz w:val="24"/>
          <w:u w:val="none"/>
          <w:lang w:eastAsia="zh"/>
        </w:rPr>
        <w:t>市场的布局，作为“一带一路”的践行者，搞了六大区域总部，大概覆盖了147个国家和地区。整体上汇集的供应商超过30万家，这是我们的母公司。近五年整体采购是1.2万亿的水平，带动“一带一路”共建国家，500余家公司协同发展，这是母公司大的情况。</w:t>
      </w:r>
    </w:p>
    <w:p w14:paraId="66EF9081">
      <w:pPr>
        <w:spacing w:line="360" w:lineRule="auto"/>
        <w:ind w:firstLine="480" w:firstLineChars="200"/>
        <w:rPr>
          <w:sz w:val="24"/>
          <w:u w:val="none"/>
          <w:lang w:eastAsia="zh"/>
        </w:rPr>
      </w:pPr>
      <w:r>
        <w:rPr>
          <w:rFonts w:hint="eastAsia"/>
          <w:sz w:val="24"/>
          <w:u w:val="none"/>
          <w:lang w:eastAsia="zh"/>
        </w:rPr>
        <w:t>我们这个公司是作为中国能源建设集团海外实施的龙头骨干企业，承接了研究布局，研发平台的布局有中亚、中东等，主要是这两个研究任务。</w:t>
      </w:r>
    </w:p>
    <w:p w14:paraId="6D99BA1C">
      <w:pPr>
        <w:spacing w:line="360" w:lineRule="auto"/>
        <w:ind w:firstLine="480" w:firstLineChars="200"/>
        <w:rPr>
          <w:sz w:val="24"/>
          <w:u w:val="none"/>
          <w:lang w:eastAsia="zh"/>
        </w:rPr>
      </w:pPr>
      <w:r>
        <w:rPr>
          <w:rFonts w:hint="eastAsia"/>
          <w:sz w:val="24"/>
          <w:u w:val="none"/>
          <w:lang w:eastAsia="zh"/>
        </w:rPr>
        <w:t>我们主要干的是境外的规模大，也就是</w:t>
      </w:r>
      <w:r>
        <w:rPr>
          <w:rFonts w:hint="eastAsia"/>
          <w:sz w:val="24"/>
          <w:u w:val="none" w:color="FFFFFF"/>
          <w:shd w:val="clear"/>
          <w:lang w:eastAsia="zh"/>
        </w:rPr>
        <w:t>10亿</w:t>
      </w:r>
      <w:r>
        <w:rPr>
          <w:rFonts w:hint="eastAsia"/>
          <w:sz w:val="24"/>
          <w:u w:val="none"/>
          <w:lang w:eastAsia="zh"/>
        </w:rPr>
        <w:t>规模以上的，综合性强，一个项目可能有2个以上的产业链的项目，还有领域新，包括新南洋海水淡化，现在比较热的燃气电站领域和生物质发电等领域。</w:t>
      </w:r>
    </w:p>
    <w:p w14:paraId="6DFFA1EE">
      <w:pPr>
        <w:spacing w:line="360" w:lineRule="auto"/>
        <w:ind w:firstLine="480" w:firstLineChars="200"/>
        <w:rPr>
          <w:sz w:val="24"/>
          <w:u w:val="none"/>
          <w:lang w:eastAsia="zh"/>
        </w:rPr>
      </w:pPr>
      <w:r>
        <w:rPr>
          <w:rFonts w:hint="eastAsia"/>
          <w:sz w:val="24"/>
          <w:u w:val="none"/>
          <w:lang w:eastAsia="zh"/>
        </w:rPr>
        <w:t>我们就举几个例子，沙特光伏电站，单体容量最大的当时是2.6GW，大概是130亿元</w:t>
      </w:r>
      <w:r>
        <w:rPr>
          <w:rFonts w:hint="eastAsia"/>
          <w:sz w:val="24"/>
          <w:u w:val="none" w:color="FFFFFF"/>
          <w:shd w:val="clear"/>
          <w:lang w:eastAsia="zh"/>
        </w:rPr>
        <w:t>人民币</w:t>
      </w:r>
      <w:r>
        <w:rPr>
          <w:rFonts w:hint="eastAsia"/>
          <w:sz w:val="24"/>
          <w:u w:val="none"/>
          <w:lang w:eastAsia="zh"/>
        </w:rPr>
        <w:t>。沙特的陆上风电也是最大的，3.0GW，全球最大。乌兹光伏储能，当时储能在海外刚刚启动，500兆瓦时，光伏这个部分不大，但是储能这部分大。乌兹光伏储能就在乌兹别克斯坦的首都塔什干郊区，当时联合国秘书长，包括所在国的总统都去过这个地方。</w:t>
      </w:r>
    </w:p>
    <w:p w14:paraId="452B51A2">
      <w:pPr>
        <w:spacing w:line="360" w:lineRule="auto"/>
        <w:ind w:firstLine="480" w:firstLineChars="200"/>
        <w:rPr>
          <w:sz w:val="24"/>
          <w:u w:val="none"/>
          <w:lang w:eastAsia="zh"/>
        </w:rPr>
      </w:pPr>
      <w:r>
        <w:rPr>
          <w:rFonts w:hint="eastAsia"/>
          <w:sz w:val="24"/>
          <w:u w:val="none"/>
          <w:lang w:eastAsia="zh"/>
        </w:rPr>
        <w:t>主营业务领域的经营成果简单介绍一下，光伏电站高效太阳能转化项目有4个，合同金额大概是300多亿。电化学储能，都是中国的技术，中国的方案走出去。这个项目180多亿，风力发电，这个项目是2个，200多亿，燃气电站就是最先进的，目前的合同总额是</w:t>
      </w:r>
      <w:r>
        <w:rPr>
          <w:rFonts w:hint="eastAsia"/>
          <w:sz w:val="24"/>
          <w:u w:val="none" w:color="FFFFFF"/>
          <w:shd w:val="clear"/>
          <w:lang w:eastAsia="zh"/>
        </w:rPr>
        <w:t>600亿</w:t>
      </w:r>
      <w:r>
        <w:rPr>
          <w:rFonts w:hint="eastAsia"/>
          <w:sz w:val="24"/>
          <w:u w:val="none"/>
          <w:lang w:eastAsia="zh"/>
        </w:rPr>
        <w:t>左右。</w:t>
      </w:r>
    </w:p>
    <w:p w14:paraId="7E8430D9">
      <w:pPr>
        <w:spacing w:line="360" w:lineRule="auto"/>
        <w:ind w:firstLine="480" w:firstLineChars="200"/>
        <w:rPr>
          <w:sz w:val="24"/>
          <w:u w:val="none"/>
          <w:lang w:eastAsia="zh"/>
        </w:rPr>
      </w:pPr>
      <w:r>
        <w:rPr>
          <w:rFonts w:hint="eastAsia"/>
          <w:sz w:val="24"/>
          <w:u w:val="none"/>
          <w:lang w:eastAsia="zh"/>
        </w:rPr>
        <w:t>这两年公司发展很快，营收的增长超过了35倍，总额大概是1千多亿元。</w:t>
      </w:r>
    </w:p>
    <w:p w14:paraId="7114FC0C">
      <w:pPr>
        <w:spacing w:line="360" w:lineRule="auto"/>
        <w:ind w:firstLine="480" w:firstLineChars="200"/>
        <w:rPr>
          <w:sz w:val="24"/>
          <w:u w:val="none"/>
          <w:lang w:eastAsia="zh"/>
        </w:rPr>
      </w:pPr>
      <w:r>
        <w:rPr>
          <w:rFonts w:hint="eastAsia"/>
          <w:sz w:val="24"/>
          <w:u w:val="none"/>
          <w:lang w:eastAsia="zh"/>
        </w:rPr>
        <w:t>二、合作实践</w:t>
      </w:r>
    </w:p>
    <w:p w14:paraId="254E229F">
      <w:pPr>
        <w:spacing w:line="360" w:lineRule="auto"/>
        <w:ind w:firstLine="480" w:firstLineChars="200"/>
        <w:rPr>
          <w:sz w:val="24"/>
          <w:u w:val="none"/>
          <w:lang w:eastAsia="zh"/>
        </w:rPr>
      </w:pPr>
      <w:r>
        <w:rPr>
          <w:rFonts w:hint="eastAsia"/>
          <w:sz w:val="24"/>
          <w:u w:val="none"/>
          <w:lang w:eastAsia="zh"/>
        </w:rPr>
        <w:t>第一，我们作为链主推动全产业链抱团出海这个方面，也以这个项目为例，因为项目是一个大平台，从某种意义上来说，作为产业链的集合点，乌兹别克斯坦的某大型光储项目，我们当时带动的就是有三家光伏组件企业，三家箱式逆变器企业，这是国内的，还有19家国内的供应商协同出海。当时这些企业可能对国际标准这方面，因为我们一直从事国际业务，国内企业这方面可能还不是这么熟练，包括欧标、美标，包括新出来的财团、机构，现在提出新的要求，环境设备治理的标准、国际规则，中小企业在这些方面也是接触得比较少，我们接触得稍微多一点，把他们的能力，从产品输出到能力提升，起到了一定的带动作用。</w:t>
      </w:r>
    </w:p>
    <w:p w14:paraId="2FCE455D">
      <w:pPr>
        <w:spacing w:line="360" w:lineRule="auto"/>
        <w:ind w:firstLine="480" w:firstLineChars="200"/>
        <w:rPr>
          <w:sz w:val="24"/>
          <w:u w:val="none"/>
          <w:lang w:eastAsia="zh"/>
        </w:rPr>
      </w:pPr>
      <w:r>
        <w:rPr>
          <w:rFonts w:hint="eastAsia"/>
          <w:sz w:val="24"/>
          <w:u w:val="none"/>
          <w:lang w:eastAsia="zh"/>
        </w:rPr>
        <w:t>另外就是我们对中小企业，因为有一些是初入国际市场，比如说在渠道、资源这些方面他们拥有欠缺，我们就利用我们的资源，协助他们能够进入这些国家，能够正常地开展工作，把我们链主的产业链集体竞争优势充分发挥出来。</w:t>
      </w:r>
    </w:p>
    <w:p w14:paraId="2FD67D8A">
      <w:pPr>
        <w:spacing w:line="360" w:lineRule="auto"/>
        <w:ind w:firstLine="480" w:firstLineChars="200"/>
        <w:rPr>
          <w:sz w:val="24"/>
          <w:u w:val="none"/>
          <w:lang w:eastAsia="zh"/>
        </w:rPr>
      </w:pPr>
      <w:r>
        <w:rPr>
          <w:rFonts w:hint="eastAsia"/>
          <w:sz w:val="24"/>
          <w:u w:val="none"/>
          <w:lang w:eastAsia="zh"/>
        </w:rPr>
        <w:t>第二个点就是集群赋能，构筑共生共荣产业生态。这个题目刚才我在前面介绍上也提到了一些，某一个项目国内采购大概是</w:t>
      </w:r>
      <w:r>
        <w:rPr>
          <w:rFonts w:hint="eastAsia"/>
          <w:sz w:val="24"/>
          <w:u w:val="none" w:color="FFFFFF"/>
          <w:shd w:val="clear"/>
          <w:lang w:eastAsia="zh"/>
        </w:rPr>
        <w:t>87亿</w:t>
      </w:r>
      <w:r>
        <w:rPr>
          <w:rFonts w:hint="eastAsia"/>
          <w:sz w:val="24"/>
          <w:u w:val="none"/>
          <w:lang w:eastAsia="zh"/>
        </w:rPr>
        <w:t>，供应商19家，这上面也提到了一些电缆、汇流箱，反正光伏电站从头到尾全部，从发电侧到基础设施部分，到电网侧所有的东西，所有的这种设备配件，这些企业都是一起带领出去。有一些企业没有出去过，包括我们的一些新能源，国内现在的产能还是比较强大的，技术也是很先进的，在这个赛道上，我的理解就是，我们应该是全球领先的，在这个方面。所以我们这个企业，我们就带领他们一起出海，把国内优势的产业集群全部组合起来、整合起来、构建起来，我们构建了一个共生共荣的产业集群的</w:t>
      </w:r>
      <w:r>
        <w:rPr>
          <w:rFonts w:hint="eastAsia"/>
          <w:sz w:val="24"/>
          <w:u w:val="none" w:color="FFFFFF"/>
          <w:shd w:val="clear"/>
          <w:lang w:eastAsia="zh"/>
        </w:rPr>
        <w:t>发展格局</w:t>
      </w:r>
      <w:r>
        <w:rPr>
          <w:rFonts w:hint="eastAsia"/>
          <w:sz w:val="24"/>
          <w:u w:val="none"/>
          <w:lang w:eastAsia="zh"/>
        </w:rPr>
        <w:t>，实际上我们依托点还是项目平台，把产业上下游对外整合全球的资源。</w:t>
      </w:r>
    </w:p>
    <w:p w14:paraId="095B1245">
      <w:pPr>
        <w:spacing w:line="360" w:lineRule="auto"/>
        <w:ind w:firstLine="480" w:firstLineChars="200"/>
        <w:rPr>
          <w:sz w:val="24"/>
          <w:u w:val="none"/>
          <w:lang w:eastAsia="zh"/>
        </w:rPr>
      </w:pPr>
      <w:r>
        <w:rPr>
          <w:rFonts w:hint="eastAsia"/>
          <w:sz w:val="24"/>
          <w:u w:val="none"/>
          <w:lang w:eastAsia="zh"/>
        </w:rPr>
        <w:t>链式聚集，驱动相关产业提速发展。我们项目是集群式的，就像乌兹别克斯坦我们有3个项目，包括首个商运储能项目，首个上网的项目，当时这个项目也是最大的项目。沙特阿拉伯这个项目有4个，也是光伏的，当时这个是最大的，有2.6G，后来陆续合作开发的有两个，6.66GW，陆上风电项目是3GW，也是全球最大的。埃及累计有3个项目，也是这种光伏独立出来的系统，包括还有氢能的技术，也是带领走出去，氢能的产业链在埃及有一些意向型的项目，还没有落地。前一段时间落地了，后来发生一些情况变化。</w:t>
      </w:r>
    </w:p>
    <w:p w14:paraId="09513C90">
      <w:pPr>
        <w:spacing w:line="360" w:lineRule="auto"/>
        <w:ind w:firstLine="480" w:firstLineChars="200"/>
        <w:rPr>
          <w:sz w:val="24"/>
          <w:u w:val="none"/>
          <w:lang w:eastAsia="zh"/>
        </w:rPr>
      </w:pPr>
      <w:r>
        <w:rPr>
          <w:rFonts w:hint="eastAsia"/>
          <w:sz w:val="24"/>
          <w:u w:val="none"/>
          <w:lang w:eastAsia="zh"/>
        </w:rPr>
        <w:t>产业的协同发展，带动了国内的运输、物流等服务业往外走，以及仓储都带出去，还有自然装备，</w:t>
      </w:r>
      <w:r>
        <w:rPr>
          <w:rFonts w:hint="eastAsia"/>
          <w:sz w:val="24"/>
          <w:u w:val="none" w:color="FFFFFF"/>
          <w:shd w:val="clear"/>
          <w:lang w:eastAsia="zh"/>
        </w:rPr>
        <w:t>涉及到</w:t>
      </w:r>
      <w:r>
        <w:rPr>
          <w:rFonts w:hint="eastAsia"/>
          <w:sz w:val="24"/>
          <w:u w:val="none"/>
          <w:lang w:eastAsia="zh"/>
        </w:rPr>
        <w:t>这种行业的所有的智能装备，包括清扫机器人，国内反而没有我们的用量大，国内几家新的机器人企业还是作为发展的起步阶段，我们也是大力支持，买了他们的一些设备，带到海外去，被国外的这些企业推着往前走，我觉得也是一个助力。</w:t>
      </w:r>
    </w:p>
    <w:p w14:paraId="7B22D67D">
      <w:pPr>
        <w:spacing w:line="360" w:lineRule="auto"/>
        <w:ind w:firstLine="480" w:firstLineChars="200"/>
        <w:rPr>
          <w:sz w:val="24"/>
          <w:u w:val="none"/>
          <w:lang w:eastAsia="zh"/>
        </w:rPr>
      </w:pPr>
      <w:r>
        <w:rPr>
          <w:rFonts w:hint="eastAsia"/>
          <w:sz w:val="24"/>
          <w:u w:val="none"/>
          <w:lang w:eastAsia="zh"/>
        </w:rPr>
        <w:t>关键设备出海，前面提到了一些，我就不说了。</w:t>
      </w:r>
    </w:p>
    <w:p w14:paraId="5E1547BD">
      <w:pPr>
        <w:spacing w:line="360" w:lineRule="auto"/>
        <w:ind w:firstLine="480" w:firstLineChars="200"/>
        <w:rPr>
          <w:sz w:val="24"/>
          <w:u w:val="none"/>
          <w:lang w:eastAsia="zh"/>
        </w:rPr>
      </w:pPr>
      <w:r>
        <w:rPr>
          <w:rFonts w:hint="eastAsia"/>
          <w:sz w:val="24"/>
          <w:u w:val="none"/>
          <w:lang w:eastAsia="zh"/>
        </w:rPr>
        <w:t>绿能领航，有力带动当地经济文化发展。央企很多的担当和社会责任，包括国家赋予央企对外</w:t>
      </w:r>
      <w:r>
        <w:rPr>
          <w:rFonts w:hint="eastAsia"/>
          <w:sz w:val="24"/>
          <w:u w:val="none" w:color="FFFFFF"/>
          <w:shd w:val="clear"/>
          <w:lang w:eastAsia="zh"/>
        </w:rPr>
        <w:t>的</w:t>
      </w:r>
      <w:r>
        <w:rPr>
          <w:rFonts w:hint="eastAsia"/>
          <w:sz w:val="24"/>
          <w:u w:val="none"/>
          <w:lang w:eastAsia="zh"/>
        </w:rPr>
        <w:t>发挥应有的作用，我们对属地化人才和对当地进行了人才培养，主要是“一带一路”的国家，还有当地的一些企业，带动当地的小企业也有，带动当地的一些就业，增加很多的就业岗位，包括一些永久、临时的岗位，还有一些文化教育方面，我们主要是增设了中文培训班，这个有好几个作用，包括中亚讲堂这些东西</w:t>
      </w:r>
      <w:r>
        <w:rPr>
          <w:rFonts w:hint="eastAsia"/>
          <w:sz w:val="24"/>
          <w:u w:val="none" w:color="FFFFFF"/>
          <w:shd w:val="clear"/>
          <w:lang w:eastAsia="zh"/>
        </w:rPr>
        <w:t>都</w:t>
      </w:r>
      <w:r>
        <w:rPr>
          <w:rFonts w:hint="eastAsia"/>
          <w:sz w:val="24"/>
          <w:u w:val="none"/>
          <w:lang w:eastAsia="zh"/>
        </w:rPr>
        <w:t>好几个作用：</w:t>
      </w:r>
    </w:p>
    <w:p w14:paraId="090497A0">
      <w:pPr>
        <w:numPr>
          <w:ilvl w:val="0"/>
          <w:numId w:val="1"/>
        </w:numPr>
        <w:spacing w:line="360" w:lineRule="auto"/>
        <w:ind w:firstLine="480" w:firstLineChars="200"/>
        <w:rPr>
          <w:sz w:val="24"/>
          <w:u w:val="none"/>
          <w:lang w:eastAsia="zh"/>
        </w:rPr>
      </w:pPr>
      <w:r>
        <w:rPr>
          <w:rFonts w:hint="eastAsia"/>
          <w:sz w:val="24"/>
          <w:u w:val="none"/>
          <w:lang w:eastAsia="zh"/>
        </w:rPr>
        <w:t>为我们的项目佯攻，动工培训到一定程度为项目服务。</w:t>
      </w:r>
    </w:p>
    <w:p w14:paraId="657E1F6D">
      <w:pPr>
        <w:numPr>
          <w:ilvl w:val="0"/>
          <w:numId w:val="1"/>
        </w:numPr>
        <w:spacing w:line="360" w:lineRule="auto"/>
        <w:ind w:firstLine="480" w:firstLineChars="200"/>
        <w:rPr>
          <w:sz w:val="24"/>
          <w:u w:val="none"/>
          <w:lang w:eastAsia="zh"/>
        </w:rPr>
      </w:pPr>
      <w:r>
        <w:rPr>
          <w:rFonts w:hint="eastAsia"/>
          <w:sz w:val="24"/>
          <w:u w:val="none"/>
          <w:lang w:eastAsia="zh"/>
        </w:rPr>
        <w:t>发挥中国文化的输出。因为我们带领的企业“走出去”比较多</w:t>
      </w:r>
      <w:r>
        <w:rPr>
          <w:rFonts w:hint="eastAsia"/>
          <w:sz w:val="24"/>
          <w:u w:val="none" w:color="FFFFFF"/>
          <w:shd w:val="clear"/>
          <w:lang w:eastAsia="zh"/>
        </w:rPr>
        <w:t>，</w:t>
      </w:r>
      <w:r>
        <w:rPr>
          <w:rFonts w:hint="eastAsia"/>
          <w:sz w:val="24"/>
          <w:u w:val="none"/>
          <w:lang w:eastAsia="zh"/>
        </w:rPr>
        <w:t>就业的环境、条件、岗位比较多，也带动了当地的很多青年人到中国来留学，我统计了一下，我们好几百人，有结果的是好几百人。</w:t>
      </w:r>
    </w:p>
    <w:p w14:paraId="48A4C95B">
      <w:pPr>
        <w:spacing w:line="360" w:lineRule="auto"/>
        <w:ind w:firstLine="480" w:firstLineChars="200"/>
        <w:rPr>
          <w:sz w:val="24"/>
          <w:u w:val="none"/>
          <w:lang w:eastAsia="zh"/>
        </w:rPr>
      </w:pPr>
      <w:r>
        <w:rPr>
          <w:rFonts w:hint="eastAsia"/>
          <w:sz w:val="24"/>
          <w:u w:val="none"/>
          <w:lang w:eastAsia="zh"/>
        </w:rPr>
        <w:t>三、展望未来</w:t>
      </w:r>
    </w:p>
    <w:p w14:paraId="786B03E4">
      <w:pPr>
        <w:spacing w:line="360" w:lineRule="auto"/>
        <w:ind w:firstLine="480" w:firstLineChars="200"/>
        <w:rPr>
          <w:sz w:val="24"/>
          <w:u w:val="none"/>
          <w:lang w:eastAsia="zh"/>
        </w:rPr>
      </w:pPr>
      <w:r>
        <w:rPr>
          <w:rFonts w:hint="eastAsia"/>
          <w:sz w:val="24"/>
          <w:u w:val="none"/>
          <w:lang w:eastAsia="zh"/>
        </w:rPr>
        <w:t>我还是这个主题下，新能源建设融入发展的主题下，未来我们还是这样一个情况，目前有些做到了。</w:t>
      </w:r>
    </w:p>
    <w:p w14:paraId="2FA3FDF5">
      <w:pPr>
        <w:spacing w:line="360" w:lineRule="auto"/>
        <w:ind w:firstLine="480" w:firstLineChars="200"/>
        <w:rPr>
          <w:sz w:val="24"/>
          <w:u w:val="none"/>
          <w:lang w:eastAsia="zh"/>
        </w:rPr>
      </w:pPr>
      <w:r>
        <w:rPr>
          <w:rFonts w:hint="eastAsia"/>
          <w:sz w:val="24"/>
          <w:u w:val="none"/>
          <w:lang w:eastAsia="zh"/>
        </w:rPr>
        <w:t>提供全生命周期的服务。第一点，海外国家能源的规划与咨询服务。国家电力规划总局也在我们这个集团下，我们要做的就是为这些国家进行总体的能源规划，包括咨询这方面。另外就是作为所在国、“一带一路”国家新能源项目全生命周期服务、重建到运维，包括后面的改造升级。</w:t>
      </w:r>
    </w:p>
    <w:p w14:paraId="5476C960">
      <w:pPr>
        <w:spacing w:line="360" w:lineRule="auto"/>
        <w:ind w:firstLine="480" w:firstLineChars="200"/>
        <w:rPr>
          <w:sz w:val="24"/>
          <w:u w:val="none"/>
          <w:lang w:eastAsia="zh"/>
        </w:rPr>
      </w:pPr>
      <w:r>
        <w:rPr>
          <w:rFonts w:hint="eastAsia"/>
          <w:sz w:val="24"/>
          <w:u w:val="none"/>
          <w:lang w:eastAsia="zh"/>
        </w:rPr>
        <w:t>这里面几个点，国内技术出海，刚才也提到了，包括了一些企业，刚才前面提到了，我们继续做。推动电站与基础设施运营和技术服务出海，在项目运维之上管理这个方面，我们这方面还有很大的空间，包括智慧运营，我们国内的一些项目，智慧运营做得非常好，这个我们可能还要加大力度。包括未来的技术改造，扩容升级等。</w:t>
      </w:r>
    </w:p>
    <w:p w14:paraId="126B8363">
      <w:pPr>
        <w:spacing w:line="360" w:lineRule="auto"/>
        <w:ind w:firstLine="480" w:firstLineChars="200"/>
        <w:rPr>
          <w:sz w:val="24"/>
          <w:u w:val="none"/>
          <w:lang w:eastAsia="zh"/>
        </w:rPr>
      </w:pPr>
      <w:r>
        <w:rPr>
          <w:rFonts w:hint="eastAsia"/>
          <w:sz w:val="24"/>
          <w:u w:val="none"/>
          <w:lang w:eastAsia="zh"/>
        </w:rPr>
        <w:t>第三点，智能化服务与智慧管理平台建设这方面目前国内有些做得比较好，但是海外的我们这个方面，我们以后要加大力度，把中国最优的一些东西带出去，也展示中国发展的状态。</w:t>
      </w:r>
    </w:p>
    <w:p w14:paraId="29879B23">
      <w:pPr>
        <w:spacing w:line="360" w:lineRule="auto"/>
        <w:ind w:firstLine="480" w:firstLineChars="200"/>
        <w:rPr>
          <w:sz w:val="24"/>
          <w:u w:val="none"/>
          <w:lang w:eastAsia="zh"/>
        </w:rPr>
      </w:pPr>
      <w:r>
        <w:rPr>
          <w:rFonts w:hint="eastAsia"/>
          <w:sz w:val="24"/>
          <w:u w:val="none"/>
          <w:lang w:eastAsia="zh"/>
        </w:rPr>
        <w:t>另外一个部分，就是中国的装备出海，其实现在已经在做了，长期会做，另外核心我们会在集成上，还有供应链管理和优化上，定制化的设备解决方案，这个方面我们下一阶段要发力。</w:t>
      </w:r>
    </w:p>
    <w:p w14:paraId="6EBEF3C1">
      <w:pPr>
        <w:spacing w:line="360" w:lineRule="auto"/>
        <w:ind w:firstLine="480" w:firstLineChars="200"/>
        <w:rPr>
          <w:rFonts w:hint="eastAsia"/>
          <w:sz w:val="24"/>
          <w:u w:val="none"/>
        </w:rPr>
      </w:pPr>
      <w:r>
        <w:rPr>
          <w:rFonts w:hint="eastAsia"/>
          <w:sz w:val="24"/>
          <w:u w:val="none"/>
          <w:lang w:eastAsia="zh"/>
        </w:rPr>
        <w:t>我的分享结束，谢谢大家！</w:t>
      </w:r>
    </w:p>
    <w:p w14:paraId="6D1750A9">
      <w:pPr>
        <w:spacing w:line="360" w:lineRule="auto"/>
        <w:ind w:firstLine="480" w:firstLineChars="200"/>
        <w:rPr>
          <w:sz w:val="24"/>
          <w:u w:val="none"/>
        </w:rPr>
      </w:pPr>
    </w:p>
    <w:p w14:paraId="5542C01B">
      <w:pPr>
        <w:spacing w:line="360" w:lineRule="auto"/>
        <w:ind w:firstLine="482" w:firstLineChars="200"/>
        <w:rPr>
          <w:sz w:val="24"/>
          <w:u w:val="none"/>
        </w:rPr>
      </w:pPr>
      <w:r>
        <w:rPr>
          <w:rFonts w:hint="eastAsia"/>
          <w:b/>
          <w:sz w:val="24"/>
          <w:u w:val="none"/>
        </w:rPr>
        <w:t>主持人</w:t>
      </w:r>
      <w:r>
        <w:rPr>
          <w:rFonts w:hint="eastAsia"/>
          <w:sz w:val="24"/>
          <w:u w:val="none"/>
        </w:rPr>
        <w:t>：感谢雷总的精彩分享。中国能建依托全产业链整合优势，输出中国技术标准，带领</w:t>
      </w:r>
      <w:r>
        <w:rPr>
          <w:rFonts w:hint="eastAsia"/>
          <w:sz w:val="24"/>
          <w:u w:val="none" w:color="FFFFFF"/>
          <w:shd w:val="clear"/>
        </w:rPr>
        <w:t>国内中</w:t>
      </w:r>
      <w:r>
        <w:rPr>
          <w:rFonts w:hint="eastAsia"/>
          <w:sz w:val="24"/>
          <w:u w:val="none"/>
        </w:rPr>
        <w:t>小企业抱团出海，为大中小企业协同“走出去”树立典范。</w:t>
      </w:r>
    </w:p>
    <w:p w14:paraId="4396B037">
      <w:pPr>
        <w:spacing w:line="360" w:lineRule="auto"/>
        <w:ind w:firstLine="480" w:firstLineChars="200"/>
        <w:rPr>
          <w:sz w:val="24"/>
          <w:u w:val="none"/>
        </w:rPr>
      </w:pPr>
      <w:r>
        <w:rPr>
          <w:rFonts w:hint="eastAsia"/>
          <w:sz w:val="24"/>
          <w:u w:val="none"/>
        </w:rPr>
        <w:t>接下来，有请京东集团京东科技高级总监戴文军先生，分享《Joylnside共创中小企业智能化新未来》，有请！</w:t>
      </w:r>
    </w:p>
    <w:p w14:paraId="57C65FD8">
      <w:pPr>
        <w:spacing w:line="360" w:lineRule="auto"/>
        <w:ind w:firstLine="480" w:firstLineChars="200"/>
        <w:rPr>
          <w:sz w:val="24"/>
          <w:u w:val="none"/>
        </w:rPr>
      </w:pPr>
    </w:p>
    <w:p w14:paraId="7C8E7033">
      <w:pPr>
        <w:spacing w:line="360" w:lineRule="auto"/>
        <w:ind w:firstLine="482" w:firstLineChars="200"/>
        <w:rPr>
          <w:sz w:val="24"/>
          <w:u w:val="none"/>
          <w:lang w:eastAsia="zh"/>
        </w:rPr>
      </w:pPr>
      <w:r>
        <w:rPr>
          <w:rFonts w:hint="eastAsia"/>
          <w:b/>
          <w:bCs/>
          <w:sz w:val="24"/>
          <w:u w:val="none"/>
        </w:rPr>
        <w:t>戴文军</w:t>
      </w:r>
      <w:r>
        <w:rPr>
          <w:rFonts w:hint="eastAsia"/>
          <w:sz w:val="24"/>
          <w:u w:val="none"/>
        </w:rPr>
        <w:t>：</w:t>
      </w:r>
      <w:r>
        <w:rPr>
          <w:rFonts w:hint="eastAsia"/>
          <w:sz w:val="24"/>
          <w:u w:val="none"/>
          <w:lang w:eastAsia="zh"/>
        </w:rPr>
        <w:t>大家好，我今天介绍一下京东做的一些事情。其实京东面向的是消费者，我们盘了一下，总共盘了900个品类可以和AI进行结合，这里面有很多比较大的企业，他可以有自身很强的技术的能力，和优化用户体验方面做了很多工作，我们发现很多企业在面向智能化的时候会</w:t>
      </w:r>
      <w:r>
        <w:rPr>
          <w:rFonts w:hint="eastAsia"/>
          <w:sz w:val="24"/>
          <w:u w:val="none" w:color="FFFFFF"/>
          <w:shd w:val="clear"/>
          <w:lang w:eastAsia="zh"/>
        </w:rPr>
        <w:t>涉及到</w:t>
      </w:r>
      <w:r>
        <w:rPr>
          <w:rFonts w:hint="eastAsia"/>
          <w:sz w:val="24"/>
          <w:u w:val="none"/>
          <w:lang w:eastAsia="zh"/>
        </w:rPr>
        <w:t>几个大的问题，第一个大的问题是什么呢？当一个新品推出去，规模没有那么大，这样就会存在一个问题，很难在里面去改善它的质量，成本比较高，这是我们看到大部分的中小企业在面对进一步产品创新的时候遇到的一个问题，这是第一个。</w:t>
      </w:r>
    </w:p>
    <w:p w14:paraId="40154DC1">
      <w:pPr>
        <w:spacing w:line="360" w:lineRule="auto"/>
        <w:ind w:firstLine="480" w:firstLineChars="200"/>
        <w:rPr>
          <w:sz w:val="24"/>
          <w:u w:val="none"/>
          <w:lang w:eastAsia="zh"/>
        </w:rPr>
      </w:pPr>
      <w:r>
        <w:rPr>
          <w:rFonts w:hint="eastAsia"/>
          <w:sz w:val="24"/>
          <w:u w:val="none"/>
          <w:lang w:eastAsia="zh"/>
        </w:rPr>
        <w:t>第二个点就在于现在技术迭代太快了，在比较快的情况下，中小企业如何根据他的产品进行模型和系统的迭代也是一个比较大的问题。</w:t>
      </w:r>
    </w:p>
    <w:p w14:paraId="6B442F9C">
      <w:pPr>
        <w:spacing w:line="360" w:lineRule="auto"/>
        <w:ind w:firstLine="480" w:firstLineChars="200"/>
        <w:rPr>
          <w:sz w:val="24"/>
          <w:u w:val="none"/>
          <w:lang w:eastAsia="zh"/>
        </w:rPr>
      </w:pPr>
      <w:r>
        <w:rPr>
          <w:rFonts w:hint="eastAsia"/>
          <w:sz w:val="24"/>
          <w:u w:val="none"/>
          <w:lang w:eastAsia="zh"/>
        </w:rPr>
        <w:t>第三点比较关键的，大家可能意识到了，过去一个产品卖出去，其间如果物流的退货就和品牌的关系没有那么大，但是今天智能化之后它已经互联了，它变成了一个需要持续经营的，持续像互联网业务一样运营的业务，这样的体系未来该怎么样去发展？我们看到了面对这样的三个挑战。</w:t>
      </w:r>
    </w:p>
    <w:p w14:paraId="433CF340">
      <w:pPr>
        <w:spacing w:line="360" w:lineRule="auto"/>
        <w:ind w:firstLine="480" w:firstLineChars="200"/>
        <w:rPr>
          <w:sz w:val="24"/>
          <w:u w:val="none"/>
          <w:lang w:eastAsia="zh"/>
        </w:rPr>
      </w:pPr>
      <w:r>
        <w:rPr>
          <w:rFonts w:hint="eastAsia"/>
          <w:sz w:val="24"/>
          <w:u w:val="none"/>
          <w:lang w:eastAsia="zh"/>
        </w:rPr>
        <w:t>京东在这里面去做了一些自己的探索，我们900个品类也分了批次，挨个地去进入到不同的领域中去深耕，我们自身的选择，相当于把自己做得比较重。为什么做得比较重呢？把一个新的品类变得AI化之后，没有人那么完整地把握到。所以我们从全链条的角度介入进去了，主要放到三趴，第一趴品牌要真的要对于商品有一个很好的定义，在很好的定义下面我们会介入进来做一件事情。我们会有我们的用研团队一起看，这个品牌、品类应该怎么定义用户体验？这个用户体验应该怎么样去被实现？这样的实现需要什么样的模型和技术来支撑？在这样的情况下，最后会变成什么呢？在生成的过程中，会遇到什么样的技术发生一起支撑。最后是什么？你把它制造出来怎么销售出去？销售出去怎么以更好包装的方式进行对外？</w:t>
      </w:r>
    </w:p>
    <w:p w14:paraId="6AB5EEEA">
      <w:pPr>
        <w:spacing w:line="360" w:lineRule="auto"/>
        <w:ind w:firstLine="480" w:firstLineChars="200"/>
        <w:rPr>
          <w:sz w:val="24"/>
          <w:u w:val="none"/>
          <w:lang w:eastAsia="zh"/>
        </w:rPr>
      </w:pPr>
      <w:r>
        <w:rPr>
          <w:rFonts w:hint="eastAsia"/>
          <w:sz w:val="24"/>
          <w:u w:val="none"/>
          <w:lang w:eastAsia="zh"/>
        </w:rPr>
        <w:t>到最后如何进行更好地和用户的连接和售后的体系，所以我们对于创新的产品，进行了全链路的保姆式的方式和品类结合在一起。在结合的情况下，我们去年到现在已经是围绕着机器人，这里面就包括众擎的机器人，云深处的机器狗和小的玩具类的品牌和早教类的品牌，做了非常大的探索，目前只做了大概40多个品牌，接近100个SKU的集成。</w:t>
      </w:r>
    </w:p>
    <w:p w14:paraId="257F33E1">
      <w:pPr>
        <w:spacing w:line="360" w:lineRule="auto"/>
        <w:ind w:firstLine="480" w:firstLineChars="200"/>
        <w:rPr>
          <w:sz w:val="24"/>
          <w:u w:val="none"/>
          <w:lang w:eastAsia="zh"/>
        </w:rPr>
      </w:pPr>
      <w:r>
        <w:rPr>
          <w:rFonts w:hint="eastAsia"/>
          <w:sz w:val="24"/>
          <w:u w:val="none"/>
          <w:lang w:eastAsia="zh"/>
        </w:rPr>
        <w:t>为什么这里面没有像互联网巨大的数字，因为每一个品类都有，它的生命周期从开始构建到生产到制造到销售是一个相对比较复杂的过程。当然这是基于今天京东自己在自研大模型的基础上，围绕着不同的产业链，人和智能体的交互进一步展开的。</w:t>
      </w:r>
    </w:p>
    <w:p w14:paraId="1742070E">
      <w:pPr>
        <w:spacing w:line="360" w:lineRule="auto"/>
        <w:ind w:firstLine="480" w:firstLineChars="200"/>
        <w:rPr>
          <w:sz w:val="24"/>
          <w:u w:val="none"/>
          <w:lang w:eastAsia="zh"/>
        </w:rPr>
      </w:pPr>
      <w:r>
        <w:rPr>
          <w:rFonts w:hint="eastAsia"/>
          <w:sz w:val="24"/>
          <w:u w:val="none"/>
          <w:lang w:eastAsia="zh"/>
        </w:rPr>
        <w:t>我大概介绍以下几个案例，我先从机器人的角度来说，目前绝大部分的机器人首发都会选择京东平台。当然在京东平台里面，我们不仅是给它做人机交互的事情，同时比如说它的维修，我们会有类似于机器人的救护车，如果坏了以后不需要回到原厂去了，我们就进入到你的楼下，在你楼下就把你的机器人修好了，极大地加快了效率，也深入地去做了产业的探索。探索什么呢？比如说像云深处的机器狗和众擎机器人今天已经在京东MALL里面做导购了。比如说你进入到京东Mall里面去会有这样一只狗，带着你想去的专卖店，或者是品牌的店铺。到了店里面，他会像导购一样跟你进行交互，介绍商品。还有其他的一些应用的场景都会深化去做。</w:t>
      </w:r>
    </w:p>
    <w:p w14:paraId="0B06D2B2">
      <w:pPr>
        <w:spacing w:line="360" w:lineRule="auto"/>
        <w:ind w:firstLine="480" w:firstLineChars="200"/>
        <w:rPr>
          <w:sz w:val="24"/>
          <w:u w:val="none"/>
          <w:lang w:eastAsia="zh"/>
        </w:rPr>
      </w:pPr>
      <w:r>
        <w:rPr>
          <w:rFonts w:hint="eastAsia"/>
          <w:sz w:val="24"/>
          <w:u w:val="none"/>
          <w:lang w:eastAsia="zh"/>
        </w:rPr>
        <w:t>这里面比如说最新发布的R1机器人，众擎的PM01，这块我们都有比较深度的合作参与在里面。我们也希望当这个机器人到用户这一侧，不管是企业级用户还是到了家庭里面，我们都希望完整地结合在一起，包括像家庭里面还把JoyInside围绕老年人的服务都被集成在里面。</w:t>
      </w:r>
    </w:p>
    <w:p w14:paraId="03B48738">
      <w:pPr>
        <w:spacing w:line="360" w:lineRule="auto"/>
        <w:ind w:firstLine="480" w:firstLineChars="200"/>
        <w:rPr>
          <w:sz w:val="24"/>
          <w:u w:val="none"/>
          <w:lang w:eastAsia="zh"/>
        </w:rPr>
      </w:pPr>
      <w:r>
        <w:rPr>
          <w:rFonts w:hint="eastAsia"/>
          <w:sz w:val="24"/>
          <w:u w:val="none"/>
          <w:lang w:eastAsia="zh"/>
        </w:rPr>
        <w:t>除了刚才说的机器人方向，还有一部分是围绕家庭的桌面型机器人，像商汤元萝卜下棋机器人，我们把它送到养老院，老年人过去下棋会显得我跟一个机器人下觉得很不舒服，今天像一个搭子一样，可以悔棋。下不过的时候您帮我支招，比如说下棋的时候老人想聊一点什么，你说天气怎么样？它可以说出来，现在专心下棋。所以我们做了很多类似于陪伴的搭子，围绕着机器人，表现出像一个真人一样。</w:t>
      </w:r>
    </w:p>
    <w:p w14:paraId="2F140F4A">
      <w:pPr>
        <w:spacing w:line="360" w:lineRule="auto"/>
        <w:ind w:firstLine="480" w:firstLineChars="200"/>
        <w:rPr>
          <w:sz w:val="24"/>
          <w:u w:val="none"/>
          <w:lang w:eastAsia="zh"/>
        </w:rPr>
      </w:pPr>
      <w:r>
        <w:rPr>
          <w:rFonts w:hint="eastAsia"/>
          <w:sz w:val="24"/>
          <w:u w:val="none"/>
          <w:lang w:eastAsia="zh"/>
        </w:rPr>
        <w:t>再往下面来看，我们还围绕早教，这个是学而思的摩比思维机。原来是插一些卡会播放一些音频，小朋友很喜欢，在里面就会有猪八戒、孙悟空和唐僧，不仅可以听到一点点音频信息，可以交互到一起去，更好地促进了品牌智能化的升级，小朋友会更喜欢，将来也会更开心。</w:t>
      </w:r>
    </w:p>
    <w:p w14:paraId="483C7643">
      <w:pPr>
        <w:spacing w:line="360" w:lineRule="auto"/>
        <w:ind w:firstLine="480" w:firstLineChars="200"/>
        <w:rPr>
          <w:sz w:val="24"/>
          <w:u w:val="none"/>
          <w:lang w:eastAsia="zh"/>
        </w:rPr>
      </w:pPr>
      <w:r>
        <w:rPr>
          <w:rFonts w:hint="eastAsia"/>
          <w:sz w:val="24"/>
          <w:u w:val="none"/>
          <w:lang w:eastAsia="zh"/>
        </w:rPr>
        <w:t>刚才只是举了几个例子，进一步来看的话，其实大家今天会看到一个比较大的点就在于数据采集。各个地方都在建数采的中心，京东做的方法是什么呢？我们的数采进入家庭，比如说家电人员去做家电服务的时候，当然是经过用户授权的情况下，头上会戴着数据采集的设备。完整就把你在家庭里面做家务这样、保洁的事情完整地做到。这个是什么呢？机器人进入家庭需要大量真实的数据才能真正把机器人训练好。刚才说的是家庭，再进一步商场，物流，我们在大量</w:t>
      </w:r>
      <w:r>
        <w:rPr>
          <w:rFonts w:hint="eastAsia"/>
          <w:sz w:val="24"/>
          <w:u w:val="none" w:color="FFFFFF"/>
          <w:shd w:val="clear"/>
          <w:lang w:eastAsia="zh"/>
        </w:rPr>
        <w:t>的</w:t>
      </w:r>
      <w:r>
        <w:rPr>
          <w:rFonts w:hint="eastAsia"/>
          <w:sz w:val="24"/>
          <w:u w:val="none"/>
          <w:lang w:eastAsia="zh"/>
        </w:rPr>
        <w:t>采集真实场景的数据，目的就是想要服务中国机器人的企业。</w:t>
      </w:r>
    </w:p>
    <w:p w14:paraId="45B90825">
      <w:pPr>
        <w:spacing w:line="360" w:lineRule="auto"/>
        <w:ind w:firstLine="480" w:firstLineChars="200"/>
        <w:rPr>
          <w:sz w:val="24"/>
          <w:u w:val="none"/>
          <w:lang w:eastAsia="zh"/>
        </w:rPr>
      </w:pPr>
      <w:r>
        <w:rPr>
          <w:rFonts w:hint="eastAsia"/>
          <w:sz w:val="24"/>
          <w:u w:val="none"/>
          <w:lang w:eastAsia="zh"/>
        </w:rPr>
        <w:t>同时也说一下，海外最头部的机器人公司也</w:t>
      </w:r>
      <w:r>
        <w:rPr>
          <w:rFonts w:hint="eastAsia"/>
          <w:sz w:val="24"/>
          <w:u w:val="none" w:color="FFFFFF"/>
          <w:shd w:val="clear"/>
          <w:lang w:eastAsia="zh"/>
        </w:rPr>
        <w:t>才</w:t>
      </w:r>
      <w:r>
        <w:rPr>
          <w:rFonts w:hint="eastAsia"/>
          <w:sz w:val="24"/>
          <w:u w:val="none"/>
          <w:lang w:eastAsia="zh"/>
        </w:rPr>
        <w:t>和数采平台合作，所以我们也期待这个数据平台真的能够服务机器人进入家庭、进入产业。</w:t>
      </w:r>
    </w:p>
    <w:p w14:paraId="53B714F7">
      <w:pPr>
        <w:spacing w:line="360" w:lineRule="auto"/>
        <w:ind w:firstLine="480" w:firstLineChars="200"/>
        <w:rPr>
          <w:sz w:val="24"/>
          <w:u w:val="none"/>
          <w:lang w:eastAsia="zh"/>
        </w:rPr>
      </w:pPr>
      <w:r>
        <w:rPr>
          <w:rFonts w:hint="eastAsia"/>
          <w:sz w:val="24"/>
          <w:u w:val="none"/>
          <w:lang w:eastAsia="zh"/>
        </w:rPr>
        <w:t>有一个简短的视频，是京东面向这样一些企业，面向消费类市场有一些自己希望达到的最终目标，当然这里面有一些已经实现了。</w:t>
      </w:r>
    </w:p>
    <w:p w14:paraId="4EECC96C">
      <w:pPr>
        <w:spacing w:line="360" w:lineRule="auto"/>
        <w:ind w:firstLine="480" w:firstLineChars="200"/>
        <w:rPr>
          <w:sz w:val="24"/>
          <w:u w:val="none"/>
          <w:lang w:eastAsia="zh"/>
        </w:rPr>
      </w:pPr>
      <w:r>
        <w:rPr>
          <w:rFonts w:hint="eastAsia"/>
          <w:sz w:val="24"/>
          <w:u w:val="none"/>
          <w:lang w:eastAsia="zh"/>
        </w:rPr>
        <w:t>（播放视频）</w:t>
      </w:r>
    </w:p>
    <w:p w14:paraId="15AA0033">
      <w:pPr>
        <w:spacing w:line="360" w:lineRule="auto"/>
        <w:ind w:firstLine="480" w:firstLineChars="200"/>
        <w:rPr>
          <w:sz w:val="24"/>
          <w:u w:val="none"/>
          <w:lang w:eastAsia="zh"/>
        </w:rPr>
      </w:pPr>
      <w:r>
        <w:rPr>
          <w:rFonts w:hint="eastAsia"/>
          <w:sz w:val="24"/>
          <w:u w:val="none"/>
          <w:lang w:eastAsia="zh"/>
        </w:rPr>
        <w:t>这个是小朋友的故事机，这是一些兴趣搭子。</w:t>
      </w:r>
    </w:p>
    <w:p w14:paraId="5A2699F6">
      <w:pPr>
        <w:spacing w:line="360" w:lineRule="auto"/>
        <w:ind w:firstLine="480" w:firstLineChars="200"/>
        <w:rPr>
          <w:sz w:val="24"/>
          <w:u w:val="none"/>
          <w:lang w:eastAsia="zh"/>
        </w:rPr>
      </w:pPr>
      <w:r>
        <w:rPr>
          <w:rFonts w:hint="eastAsia"/>
          <w:sz w:val="24"/>
          <w:u w:val="none"/>
          <w:lang w:eastAsia="zh"/>
        </w:rPr>
        <w:t>（播放视频）</w:t>
      </w:r>
    </w:p>
    <w:p w14:paraId="41AD48F0">
      <w:pPr>
        <w:spacing w:line="360" w:lineRule="auto"/>
        <w:ind w:firstLine="480" w:firstLineChars="200"/>
        <w:rPr>
          <w:sz w:val="24"/>
          <w:u w:val="none"/>
          <w:lang w:eastAsia="zh"/>
        </w:rPr>
      </w:pPr>
      <w:r>
        <w:rPr>
          <w:rFonts w:hint="eastAsia"/>
          <w:sz w:val="24"/>
          <w:u w:val="none"/>
          <w:lang w:eastAsia="zh"/>
        </w:rPr>
        <w:t>众擎机器人和云深处的机器狗，我们都进行了比较深度的结合。我们希望它走向家庭，为什么面向消费者？是因为所有的机器人，所有的产品，包括今天带电的、不带电的都会走向智能的时代。</w:t>
      </w:r>
    </w:p>
    <w:p w14:paraId="29D4D197">
      <w:pPr>
        <w:spacing w:line="360" w:lineRule="auto"/>
        <w:ind w:firstLine="480" w:firstLineChars="200"/>
        <w:rPr>
          <w:rFonts w:hint="eastAsia"/>
          <w:sz w:val="24"/>
          <w:u w:val="none"/>
        </w:rPr>
      </w:pPr>
      <w:r>
        <w:rPr>
          <w:rFonts w:hint="eastAsia"/>
          <w:sz w:val="24"/>
          <w:u w:val="none"/>
          <w:lang w:eastAsia="zh"/>
        </w:rPr>
        <w:t>最后也是希望能够和所有的人一起去深度地围绕着人智共生的时代去做新的产品体验，也希望能够给我们一些机会，大家能够在一起合作，谢谢大家！</w:t>
      </w:r>
    </w:p>
    <w:p w14:paraId="207559BC">
      <w:pPr>
        <w:spacing w:line="360" w:lineRule="auto"/>
        <w:ind w:firstLine="480" w:firstLineChars="200"/>
        <w:rPr>
          <w:sz w:val="24"/>
          <w:u w:val="none"/>
        </w:rPr>
      </w:pPr>
    </w:p>
    <w:p w14:paraId="2015774B">
      <w:pPr>
        <w:spacing w:line="360" w:lineRule="auto"/>
        <w:ind w:firstLine="482" w:firstLineChars="200"/>
        <w:rPr>
          <w:sz w:val="24"/>
          <w:u w:val="none"/>
          <w:lang w:eastAsia="zh"/>
        </w:rPr>
      </w:pPr>
      <w:r>
        <w:rPr>
          <w:rFonts w:hint="eastAsia"/>
          <w:b/>
          <w:sz w:val="24"/>
          <w:u w:val="none"/>
        </w:rPr>
        <w:t>主持人</w:t>
      </w:r>
      <w:r>
        <w:rPr>
          <w:rFonts w:hint="eastAsia"/>
          <w:sz w:val="24"/>
          <w:u w:val="none"/>
        </w:rPr>
        <w:t>：感谢戴总的精彩分享！</w:t>
      </w:r>
      <w:r>
        <w:rPr>
          <w:rFonts w:hint="eastAsia"/>
          <w:sz w:val="24"/>
          <w:u w:val="none"/>
          <w:lang w:eastAsia="zh"/>
        </w:rPr>
        <w:t>内容非常的精彩，时间控制得也非常的好，谢谢您。</w:t>
      </w:r>
    </w:p>
    <w:p w14:paraId="1BB17165">
      <w:pPr>
        <w:spacing w:line="360" w:lineRule="auto"/>
        <w:ind w:firstLine="480" w:firstLineChars="200"/>
        <w:rPr>
          <w:sz w:val="24"/>
          <w:u w:val="none"/>
        </w:rPr>
      </w:pPr>
      <w:r>
        <w:rPr>
          <w:rFonts w:hint="eastAsia"/>
          <w:sz w:val="24"/>
          <w:u w:val="none"/>
        </w:rPr>
        <w:t>京东通过Joylnside生态，用AI技术赋能中小硬件品牌升级，是科技赋能消费领域融通创新的生动实践。</w:t>
      </w:r>
    </w:p>
    <w:p w14:paraId="0AB06CF4">
      <w:pPr>
        <w:spacing w:line="360" w:lineRule="auto"/>
        <w:ind w:firstLine="480" w:firstLineChars="200"/>
        <w:rPr>
          <w:sz w:val="24"/>
          <w:u w:val="none"/>
        </w:rPr>
      </w:pPr>
      <w:r>
        <w:rPr>
          <w:rFonts w:hint="eastAsia"/>
          <w:sz w:val="24"/>
          <w:u w:val="none"/>
        </w:rPr>
        <w:t>融通创新的核心，在于需求的精准对接与技术的高效匹配。今天，八家龙头企业将带着最真实、最迫切的技术需求登台发布，为中小企业提供“出题”的舞台，也为产学研合作架起“解题”的桥梁。</w:t>
      </w:r>
    </w:p>
    <w:p w14:paraId="523572E1">
      <w:pPr>
        <w:spacing w:line="360" w:lineRule="auto"/>
        <w:ind w:firstLine="480" w:firstLineChars="200"/>
        <w:rPr>
          <w:sz w:val="24"/>
          <w:u w:val="none"/>
        </w:rPr>
      </w:pPr>
      <w:r>
        <w:rPr>
          <w:rFonts w:hint="eastAsia"/>
          <w:sz w:val="24"/>
          <w:u w:val="none"/>
        </w:rPr>
        <w:t>首先，有请中国电力技术装备有限公司党委委员、副总经理朱利伟先生，发布《海外电网安全与源网荷储一体化项目开发的技术需求》！</w:t>
      </w:r>
    </w:p>
    <w:p w14:paraId="1B4414D7">
      <w:pPr>
        <w:spacing w:line="360" w:lineRule="auto"/>
        <w:ind w:firstLine="480" w:firstLineChars="200"/>
        <w:rPr>
          <w:sz w:val="24"/>
          <w:u w:val="none"/>
        </w:rPr>
      </w:pPr>
    </w:p>
    <w:p w14:paraId="287DCF49">
      <w:pPr>
        <w:spacing w:line="360" w:lineRule="auto"/>
        <w:ind w:firstLine="482" w:firstLineChars="200"/>
        <w:rPr>
          <w:sz w:val="24"/>
          <w:u w:val="none"/>
          <w:lang w:eastAsia="zh"/>
        </w:rPr>
      </w:pPr>
      <w:r>
        <w:rPr>
          <w:rFonts w:hint="eastAsia"/>
          <w:b/>
          <w:bCs/>
          <w:sz w:val="24"/>
          <w:u w:val="none"/>
        </w:rPr>
        <w:t>朱利伟</w:t>
      </w:r>
      <w:r>
        <w:rPr>
          <w:rFonts w:hint="eastAsia"/>
          <w:sz w:val="24"/>
          <w:u w:val="none"/>
        </w:rPr>
        <w:t>：</w:t>
      </w:r>
      <w:r>
        <w:rPr>
          <w:rFonts w:hint="eastAsia"/>
          <w:sz w:val="24"/>
          <w:u w:val="none"/>
          <w:lang w:eastAsia="zh"/>
        </w:rPr>
        <w:t>各位领导、各位嘉宾，我是来自国家电网公司中国电力技术装备有限公司的，我们是国家电网公司海外业务的平台，我们100%的业务</w:t>
      </w:r>
      <w:r>
        <w:rPr>
          <w:rFonts w:hint="eastAsia"/>
          <w:sz w:val="24"/>
          <w:u w:val="none" w:color="FFFFFF"/>
          <w:shd w:val="clear"/>
          <w:lang w:eastAsia="zh"/>
        </w:rPr>
        <w:t>来自于</w:t>
      </w:r>
      <w:r>
        <w:rPr>
          <w:rFonts w:hint="eastAsia"/>
          <w:sz w:val="24"/>
          <w:u w:val="none"/>
          <w:lang w:eastAsia="zh"/>
        </w:rPr>
        <w:t>海外，我们主要的是在做先进输变电，先进输变电这是我们基本的业务情况，有国别。在境外的输变电业务领域，在中国企业里面我们是第一位的，我们说的这个先进输变电还是有别于一般的输变电，这个先进设备电压等级比较高，有直流，尤其是现在比较火热的柔性直流。这些先进输变电长距离、可靠性高，而且要求跨国的场景也比较多。下面这3个</w:t>
      </w:r>
      <w:r>
        <w:rPr>
          <w:rFonts w:hint="eastAsia"/>
          <w:sz w:val="24"/>
          <w:u w:val="none" w:color="FFFFFF"/>
          <w:shd w:val="clear"/>
          <w:lang w:eastAsia="zh"/>
        </w:rPr>
        <w:t>来自于</w:t>
      </w:r>
      <w:r>
        <w:rPr>
          <w:rFonts w:hint="eastAsia"/>
          <w:sz w:val="24"/>
          <w:u w:val="none"/>
          <w:lang w:eastAsia="zh"/>
        </w:rPr>
        <w:t>沙特、巴基斯坦、巴西，都是目前我们在世界上比较知名的，有代表性的几个特高压直流项目。</w:t>
      </w:r>
    </w:p>
    <w:p w14:paraId="5F6E3675">
      <w:pPr>
        <w:spacing w:line="360" w:lineRule="auto"/>
        <w:ind w:firstLine="480" w:firstLineChars="200"/>
        <w:rPr>
          <w:sz w:val="24"/>
          <w:u w:val="none"/>
          <w:lang w:eastAsia="zh"/>
        </w:rPr>
      </w:pPr>
      <w:r>
        <w:rPr>
          <w:rFonts w:hint="eastAsia"/>
          <w:sz w:val="24"/>
          <w:u w:val="none"/>
          <w:lang w:eastAsia="zh"/>
        </w:rPr>
        <w:t>第二个就是数智智能的项目，结合目前最先进的AI、RCT技术实现电网智能的控制、调度、运行、检修等等，下面是我们有一些应用的实际的工程。</w:t>
      </w:r>
    </w:p>
    <w:p w14:paraId="613532A8">
      <w:pPr>
        <w:spacing w:line="360" w:lineRule="auto"/>
        <w:ind w:firstLine="480" w:firstLineChars="200"/>
        <w:rPr>
          <w:sz w:val="24"/>
          <w:u w:val="none"/>
          <w:lang w:eastAsia="zh"/>
        </w:rPr>
      </w:pPr>
      <w:r>
        <w:rPr>
          <w:rFonts w:hint="eastAsia"/>
          <w:sz w:val="24"/>
          <w:u w:val="none"/>
          <w:lang w:eastAsia="zh"/>
        </w:rPr>
        <w:t>第三个就是一些清洁和低碳的项目，</w:t>
      </w:r>
      <w:r>
        <w:rPr>
          <w:rFonts w:hint="eastAsia"/>
          <w:sz w:val="24"/>
          <w:u w:val="none" w:color="FFFFFF"/>
          <w:shd w:val="clear"/>
          <w:lang w:eastAsia="zh"/>
        </w:rPr>
        <w:t>来自于</w:t>
      </w:r>
      <w:r>
        <w:rPr>
          <w:rFonts w:hint="eastAsia"/>
          <w:sz w:val="24"/>
          <w:u w:val="none"/>
          <w:lang w:eastAsia="zh"/>
        </w:rPr>
        <w:t>太阳能、风能、电化学、抽水蓄能，尤其是</w:t>
      </w:r>
      <w:r>
        <w:rPr>
          <w:rFonts w:hint="eastAsia"/>
          <w:sz w:val="24"/>
          <w:u w:val="none" w:color="FFFFFF"/>
          <w:shd w:val="clear"/>
          <w:lang w:eastAsia="zh"/>
        </w:rPr>
        <w:t>抽蓄</w:t>
      </w:r>
      <w:r>
        <w:rPr>
          <w:rFonts w:hint="eastAsia"/>
          <w:sz w:val="24"/>
          <w:u w:val="none"/>
          <w:lang w:eastAsia="zh"/>
        </w:rPr>
        <w:t>，也是一个方兴未艾的项目，投资规模比较大，时间要求比较长，这是我们做的沙特的、巴西的、埃塞的，在智能清洁低碳方面的项目。</w:t>
      </w:r>
    </w:p>
    <w:p w14:paraId="51D4A0E2">
      <w:pPr>
        <w:spacing w:line="360" w:lineRule="auto"/>
        <w:ind w:firstLine="480" w:firstLineChars="200"/>
        <w:rPr>
          <w:sz w:val="24"/>
          <w:u w:val="none"/>
          <w:lang w:eastAsia="zh"/>
        </w:rPr>
      </w:pPr>
      <w:r>
        <w:rPr>
          <w:rFonts w:hint="eastAsia"/>
          <w:sz w:val="24"/>
          <w:u w:val="none"/>
          <w:lang w:eastAsia="zh"/>
        </w:rPr>
        <w:t>这个项目的前提/背景就是新型电力系统的建设，传统的新型电力系统，由于现在大量的风光储的加入，尤其大量的电力电子的接入之后，这个电力系统和以前的电力系统不一样了，传统的转动惯量已经越来越少，而且我们现在“双碳”的目标又要求新型的电力系统和以前的要求不一样了，大家知道国外地缘政治冲突、能源危机和“双碳”目标造成了海外的电网基础设施服务已经超过50年。它亟待更新、亟待改造，很多的中国企业，尤其是国家电网公司就进入到了这么一个领域，我们就以特高压直流，柔直先进的输变电技术和新型储能，源网荷储的协同领域走进了这个赛道。</w:t>
      </w:r>
    </w:p>
    <w:p w14:paraId="43E6F509">
      <w:pPr>
        <w:spacing w:line="360" w:lineRule="auto"/>
        <w:ind w:firstLine="480" w:firstLineChars="200"/>
        <w:rPr>
          <w:sz w:val="24"/>
          <w:u w:val="none"/>
          <w:lang w:eastAsia="zh"/>
        </w:rPr>
      </w:pPr>
      <w:r>
        <w:rPr>
          <w:rFonts w:hint="eastAsia"/>
          <w:sz w:val="24"/>
          <w:u w:val="none"/>
          <w:lang w:eastAsia="zh"/>
        </w:rPr>
        <w:t>我们有哪些需求？具体的需求：</w:t>
      </w:r>
    </w:p>
    <w:p w14:paraId="20E27E7E">
      <w:pPr>
        <w:spacing w:line="360" w:lineRule="auto"/>
        <w:ind w:firstLine="480" w:firstLineChars="200"/>
        <w:rPr>
          <w:sz w:val="24"/>
          <w:u w:val="none"/>
          <w:lang w:eastAsia="zh"/>
        </w:rPr>
      </w:pPr>
      <w:r>
        <w:rPr>
          <w:rFonts w:hint="eastAsia"/>
          <w:sz w:val="24"/>
          <w:u w:val="none" w:color="FFFFFF"/>
          <w:shd w:val="clear"/>
          <w:lang w:eastAsia="zh"/>
        </w:rPr>
        <w:t>在</w:t>
      </w:r>
      <w:r>
        <w:rPr>
          <w:rFonts w:hint="eastAsia"/>
          <w:sz w:val="24"/>
          <w:u w:val="none"/>
          <w:lang w:eastAsia="zh"/>
        </w:rPr>
        <w:t>常规的设备制造方向来讲，我们国家的产能产业链是比较强的，我们出去之后发现的几个痛点和卡点在什么地方呢？第一，海外电网结构跟我们不一样，我们需要模拟它，需要仿真它，需要计算它，在计算它的时候，这些软件就出现了国内国外水土不服，在这方面我们有一些实际的需求，和广大的院校企业来合作。</w:t>
      </w:r>
    </w:p>
    <w:p w14:paraId="1AF85599">
      <w:pPr>
        <w:spacing w:line="360" w:lineRule="auto"/>
        <w:ind w:firstLine="480" w:firstLineChars="200"/>
        <w:rPr>
          <w:sz w:val="24"/>
          <w:u w:val="none"/>
          <w:lang w:eastAsia="zh"/>
        </w:rPr>
      </w:pPr>
      <w:r>
        <w:rPr>
          <w:rFonts w:hint="eastAsia"/>
          <w:sz w:val="24"/>
          <w:u w:val="none"/>
          <w:lang w:eastAsia="zh"/>
        </w:rPr>
        <w:t>在仿真与评估方面就是要针对它的多工况，多场景的电网安全稳定性，谐波稳定性和震荡的安全仿真确定安全稳定策略，验证附加控制策略的有效性。我知道今天也是一个线上直播的活动，如果大家有这方面很好的解决方案，可以直接和我们联系，我也可以联系我们和合作伙伴一起来努力地解决这件事情。</w:t>
      </w:r>
    </w:p>
    <w:p w14:paraId="2B833032">
      <w:pPr>
        <w:spacing w:line="360" w:lineRule="auto"/>
        <w:ind w:firstLine="480" w:firstLineChars="200"/>
        <w:rPr>
          <w:sz w:val="24"/>
          <w:u w:val="none"/>
          <w:lang w:eastAsia="zh"/>
        </w:rPr>
      </w:pPr>
      <w:r>
        <w:rPr>
          <w:rFonts w:hint="eastAsia"/>
          <w:sz w:val="24"/>
          <w:u w:val="none"/>
          <w:lang w:eastAsia="zh"/>
        </w:rPr>
        <w:t>另外就是海外的储能，储能项目真的是进入到了一个高速迅速发展的阶段，但是储能解决的问题还是非常多的，我们最重要的还是模型的优化，说实话电池舱的制造，PCS的制造这方面中国的厂家做得还是不错的。但是你把它拿出去和人家的电网相匹配，就面临了很多的问题，模型的优化、核心技术的测试和风险的控制，在后端和整体端，我们就需要更多的技术来支持。</w:t>
      </w:r>
    </w:p>
    <w:p w14:paraId="0308BB69">
      <w:pPr>
        <w:spacing w:line="360" w:lineRule="auto"/>
        <w:ind w:firstLine="480" w:firstLineChars="200"/>
        <w:rPr>
          <w:sz w:val="24"/>
          <w:u w:val="none"/>
          <w:lang w:eastAsia="zh"/>
        </w:rPr>
      </w:pPr>
      <w:r>
        <w:rPr>
          <w:rFonts w:hint="eastAsia"/>
          <w:sz w:val="24"/>
          <w:u w:val="none"/>
          <w:lang w:eastAsia="zh"/>
        </w:rPr>
        <w:t>第三个就是海外的源网荷储项目一体化的解决方案，主要是在一些电网薄弱地区提供灵活的供电解决方案，符合当地的电网标准和安全规范，强化故障的定位、隔离与自愈的重构，提升稳定性。</w:t>
      </w:r>
    </w:p>
    <w:p w14:paraId="325A2DD6">
      <w:pPr>
        <w:spacing w:line="360" w:lineRule="auto"/>
        <w:ind w:firstLine="480" w:firstLineChars="200"/>
        <w:rPr>
          <w:sz w:val="24"/>
          <w:u w:val="none"/>
          <w:lang w:eastAsia="zh"/>
        </w:rPr>
      </w:pPr>
      <w:r>
        <w:rPr>
          <w:rFonts w:hint="eastAsia"/>
          <w:sz w:val="24"/>
          <w:u w:val="none"/>
          <w:lang w:eastAsia="zh"/>
        </w:rPr>
        <w:t>最后一个我们知道，AI的尽头就是新能源，新能源就是新型的电力系统，数据中心的建设需要有一个供电的可靠性，能效更好的工具、更好的技术来提升它整体的可靠性和能效，这个也是我们的一个真实的需求。</w:t>
      </w:r>
    </w:p>
    <w:p w14:paraId="221654E6">
      <w:pPr>
        <w:spacing w:line="360" w:lineRule="auto"/>
        <w:ind w:firstLine="480" w:firstLineChars="200"/>
        <w:rPr>
          <w:sz w:val="24"/>
          <w:u w:val="none"/>
          <w:lang w:eastAsia="zh"/>
        </w:rPr>
      </w:pPr>
      <w:r>
        <w:rPr>
          <w:rFonts w:hint="eastAsia"/>
          <w:sz w:val="24"/>
          <w:u w:val="none"/>
          <w:lang w:eastAsia="zh"/>
        </w:rPr>
        <w:t>感谢各位的指导，我们希望有机会来合作。谢谢大家！</w:t>
      </w:r>
    </w:p>
    <w:p w14:paraId="42D1FD35">
      <w:pPr>
        <w:spacing w:line="360" w:lineRule="auto"/>
        <w:ind w:firstLine="480" w:firstLineChars="200"/>
        <w:rPr>
          <w:sz w:val="24"/>
          <w:u w:val="none"/>
        </w:rPr>
      </w:pPr>
    </w:p>
    <w:p w14:paraId="2913A365">
      <w:pPr>
        <w:spacing w:line="360" w:lineRule="auto"/>
        <w:ind w:firstLine="480" w:firstLineChars="200"/>
        <w:rPr>
          <w:sz w:val="24"/>
          <w:u w:val="none"/>
        </w:rPr>
      </w:pPr>
    </w:p>
    <w:p w14:paraId="5E1883DF">
      <w:pPr>
        <w:spacing w:line="360" w:lineRule="auto"/>
        <w:ind w:firstLine="480" w:firstLineChars="200"/>
        <w:rPr>
          <w:sz w:val="24"/>
          <w:u w:val="none"/>
        </w:rPr>
      </w:pPr>
    </w:p>
    <w:p w14:paraId="30DB06AB">
      <w:pPr>
        <w:spacing w:line="360" w:lineRule="auto"/>
        <w:ind w:firstLine="482" w:firstLineChars="200"/>
        <w:rPr>
          <w:sz w:val="24"/>
          <w:u w:val="none"/>
        </w:rPr>
      </w:pPr>
      <w:r>
        <w:rPr>
          <w:rFonts w:hint="eastAsia"/>
          <w:b/>
          <w:sz w:val="24"/>
          <w:u w:val="none"/>
        </w:rPr>
        <w:t>主持人</w:t>
      </w:r>
      <w:r>
        <w:rPr>
          <w:rFonts w:hint="eastAsia"/>
          <w:sz w:val="24"/>
          <w:u w:val="none"/>
        </w:rPr>
        <w:t>：感谢朱总！中电装备聚焦“一带一路”海外电网，发布柔直稳定控制、储能构网等核心技术需求，诚邀广大中小企业携手攻关，助力中国能源技术走向世界。</w:t>
      </w:r>
    </w:p>
    <w:p w14:paraId="25BD80BE">
      <w:pPr>
        <w:spacing w:line="360" w:lineRule="auto"/>
        <w:ind w:firstLine="480" w:firstLineChars="200"/>
        <w:rPr>
          <w:sz w:val="24"/>
          <w:u w:val="none"/>
        </w:rPr>
      </w:pPr>
      <w:r>
        <w:rPr>
          <w:rFonts w:hint="eastAsia"/>
          <w:sz w:val="24"/>
          <w:u w:val="none"/>
        </w:rPr>
        <w:t>下面，有请国家能源集团新能源技术研究院有限公司党委委员、副总经理朱海涛先生，发布《新型储能与CCUS的共性技术研发需求》，有请！</w:t>
      </w:r>
    </w:p>
    <w:p w14:paraId="1DE519DE">
      <w:pPr>
        <w:spacing w:line="360" w:lineRule="auto"/>
        <w:ind w:firstLine="480" w:firstLineChars="200"/>
        <w:rPr>
          <w:sz w:val="24"/>
          <w:u w:val="none"/>
        </w:rPr>
      </w:pPr>
    </w:p>
    <w:p w14:paraId="12671300">
      <w:pPr>
        <w:spacing w:line="360" w:lineRule="auto"/>
        <w:ind w:firstLine="482" w:firstLineChars="200"/>
        <w:rPr>
          <w:sz w:val="24"/>
          <w:u w:val="none"/>
          <w:lang w:eastAsia="zh"/>
        </w:rPr>
      </w:pPr>
      <w:r>
        <w:rPr>
          <w:rFonts w:hint="eastAsia"/>
          <w:b/>
          <w:bCs/>
          <w:sz w:val="24"/>
          <w:u w:val="none"/>
        </w:rPr>
        <w:t>朱海涛</w:t>
      </w:r>
      <w:r>
        <w:rPr>
          <w:rFonts w:hint="eastAsia"/>
          <w:sz w:val="24"/>
          <w:u w:val="none"/>
        </w:rPr>
        <w:t>：</w:t>
      </w:r>
      <w:r>
        <w:rPr>
          <w:rFonts w:hint="eastAsia"/>
          <w:sz w:val="24"/>
          <w:u w:val="none"/>
          <w:lang w:eastAsia="zh"/>
        </w:rPr>
        <w:t>各位来宾，上午好，我代表国家能源集团新能源技术研究院做技术的发布。</w:t>
      </w:r>
    </w:p>
    <w:p w14:paraId="2F724B2D">
      <w:pPr>
        <w:spacing w:line="360" w:lineRule="auto"/>
        <w:ind w:firstLine="480" w:firstLineChars="200"/>
        <w:rPr>
          <w:sz w:val="24"/>
          <w:u w:val="none"/>
          <w:lang w:eastAsia="zh"/>
        </w:rPr>
      </w:pPr>
      <w:r>
        <w:rPr>
          <w:rFonts w:hint="eastAsia"/>
          <w:sz w:val="24"/>
          <w:u w:val="none"/>
          <w:lang w:eastAsia="zh"/>
        </w:rPr>
        <w:t>我们院是国家能源集团直属的产业技术研究院，重点还是围绕新型电力系统的建设，和新型能源体系的构建，布局了6个领域方向的技术研发。</w:t>
      </w:r>
    </w:p>
    <w:p w14:paraId="22F31B9B">
      <w:pPr>
        <w:spacing w:line="360" w:lineRule="auto"/>
        <w:ind w:firstLine="480" w:firstLineChars="200"/>
        <w:rPr>
          <w:sz w:val="24"/>
          <w:u w:val="none"/>
          <w:lang w:eastAsia="zh"/>
        </w:rPr>
      </w:pPr>
      <w:r>
        <w:rPr>
          <w:rFonts w:hint="eastAsia"/>
          <w:sz w:val="24"/>
          <w:u w:val="none"/>
          <w:lang w:eastAsia="zh"/>
        </w:rPr>
        <w:t>近年来，我们院通过承建国家级平台，省部级平台和集团级的研发平台，搭建了从理论实验室到小试、中试，乃至实证基地这么一个完整的产业研发链条。</w:t>
      </w:r>
    </w:p>
    <w:p w14:paraId="5E97ECC0">
      <w:pPr>
        <w:spacing w:line="360" w:lineRule="auto"/>
        <w:ind w:firstLine="480" w:firstLineChars="200"/>
        <w:rPr>
          <w:sz w:val="24"/>
          <w:u w:val="none"/>
          <w:lang w:eastAsia="zh"/>
        </w:rPr>
      </w:pPr>
      <w:r>
        <w:rPr>
          <w:rFonts w:hint="eastAsia"/>
          <w:sz w:val="24"/>
          <w:u w:val="none"/>
          <w:lang w:eastAsia="zh"/>
        </w:rPr>
        <w:t>今天我主要是围绕两个方向：</w:t>
      </w:r>
    </w:p>
    <w:p w14:paraId="4CF2D056">
      <w:pPr>
        <w:spacing w:line="360" w:lineRule="auto"/>
        <w:ind w:firstLine="480" w:firstLineChars="200"/>
        <w:rPr>
          <w:sz w:val="24"/>
          <w:u w:val="none"/>
          <w:lang w:eastAsia="zh"/>
        </w:rPr>
      </w:pPr>
      <w:r>
        <w:rPr>
          <w:rFonts w:hint="eastAsia"/>
          <w:sz w:val="24"/>
          <w:u w:val="none"/>
          <w:lang w:eastAsia="zh"/>
        </w:rPr>
        <w:t>一是新型储能方向，二是CCUS方向。共发布四个方面的技术需求。其中新型储能方向重点是两个领域，一个是电化学储能的智能运维，另外一个就是辅助火电机组灵活性提升的研究。在新型储能方向重点是三个方向的技术需求：</w:t>
      </w:r>
    </w:p>
    <w:p w14:paraId="7AB5FB9C">
      <w:pPr>
        <w:numPr>
          <w:ilvl w:val="0"/>
          <w:numId w:val="2"/>
        </w:numPr>
        <w:spacing w:line="360" w:lineRule="auto"/>
        <w:ind w:firstLine="480" w:firstLineChars="200"/>
        <w:rPr>
          <w:sz w:val="24"/>
          <w:u w:val="none"/>
          <w:lang w:eastAsia="zh"/>
        </w:rPr>
      </w:pPr>
      <w:r>
        <w:rPr>
          <w:rFonts w:hint="eastAsia"/>
          <w:sz w:val="24"/>
          <w:u w:val="none"/>
          <w:lang w:eastAsia="zh"/>
        </w:rPr>
        <w:t>电化学储能电站高质量数据集的建设技术。我们院也是承建了集团公司所有储能电站数据的接入，在城建集团公司的储能大数据中心，我们在接入数据的时候也发现，目前电化学储能电站运行数据采集和传输过程中，还存在一些高的漏报率，大延时和高带宽占用问题，以及数据建模当中典型故障样本的稀缺、重复数据多、数据质量差等挑战，开展实时运行数据高效采集传输技术研究也对于储能电站的高质量运维会提供很好的支撑和帮助。</w:t>
      </w:r>
    </w:p>
    <w:p w14:paraId="6F5158F0">
      <w:pPr>
        <w:spacing w:line="360" w:lineRule="auto"/>
        <w:rPr>
          <w:sz w:val="24"/>
          <w:u w:val="none"/>
          <w:lang w:eastAsia="zh"/>
        </w:rPr>
      </w:pPr>
      <w:r>
        <w:rPr>
          <w:rFonts w:hint="eastAsia"/>
          <w:sz w:val="24"/>
          <w:u w:val="none"/>
          <w:lang w:eastAsia="zh"/>
        </w:rPr>
        <w:t>我们重点要开展三个方面：（1）采集，（2）清洗，（3）数据质量的管控。</w:t>
      </w:r>
    </w:p>
    <w:p w14:paraId="78AA48D6">
      <w:pPr>
        <w:spacing w:line="360" w:lineRule="auto"/>
        <w:ind w:firstLine="480" w:firstLineChars="200"/>
        <w:rPr>
          <w:sz w:val="24"/>
          <w:u w:val="none"/>
          <w:lang w:eastAsia="zh"/>
        </w:rPr>
      </w:pPr>
      <w:r>
        <w:rPr>
          <w:rFonts w:hint="eastAsia"/>
          <w:sz w:val="24"/>
          <w:u w:val="none"/>
          <w:lang w:eastAsia="zh"/>
        </w:rPr>
        <w:t>在数据采集端重点还是研发适配多协议和数据格式的传输技术，集成加密传输，断点续传和异常</w:t>
      </w:r>
      <w:r>
        <w:rPr>
          <w:rFonts w:hint="eastAsia"/>
          <w:sz w:val="24"/>
          <w:u w:val="none" w:color="FFFFFF"/>
          <w:shd w:val="clear"/>
          <w:lang w:eastAsia="zh"/>
        </w:rPr>
        <w:t>重连</w:t>
      </w:r>
      <w:r>
        <w:rPr>
          <w:rFonts w:hint="eastAsia"/>
          <w:sz w:val="24"/>
          <w:u w:val="none"/>
          <w:lang w:eastAsia="zh"/>
        </w:rPr>
        <w:t>的功能。恢复后30秒内能够自动采集，并且采集的延迟不超过5秒。</w:t>
      </w:r>
    </w:p>
    <w:p w14:paraId="7CAC3151">
      <w:pPr>
        <w:spacing w:line="360" w:lineRule="auto"/>
        <w:ind w:firstLine="480" w:firstLineChars="200"/>
        <w:rPr>
          <w:sz w:val="24"/>
          <w:u w:val="none"/>
          <w:lang w:eastAsia="zh"/>
        </w:rPr>
      </w:pPr>
      <w:r>
        <w:rPr>
          <w:rFonts w:hint="eastAsia"/>
          <w:sz w:val="24"/>
          <w:u w:val="none"/>
          <w:lang w:eastAsia="zh"/>
        </w:rPr>
        <w:t>数据清洗方面，重点支持数据源数据的异常值剔除、缺失值补全、重复数据去重。</w:t>
      </w:r>
    </w:p>
    <w:p w14:paraId="3B42A104">
      <w:pPr>
        <w:spacing w:line="360" w:lineRule="auto"/>
        <w:ind w:firstLine="480" w:firstLineChars="200"/>
        <w:rPr>
          <w:sz w:val="24"/>
          <w:u w:val="none"/>
          <w:lang w:eastAsia="zh"/>
        </w:rPr>
      </w:pPr>
      <w:r>
        <w:rPr>
          <w:rFonts w:hint="eastAsia"/>
          <w:sz w:val="24"/>
          <w:u w:val="none"/>
          <w:lang w:eastAsia="zh"/>
        </w:rPr>
        <w:t>数据质量管控方面，重点还是关注数据的一致性误差不能超过正负0.5的偏差。</w:t>
      </w:r>
    </w:p>
    <w:p w14:paraId="0DE76326">
      <w:pPr>
        <w:spacing w:line="360" w:lineRule="auto"/>
        <w:ind w:firstLine="480" w:firstLineChars="200"/>
        <w:rPr>
          <w:sz w:val="24"/>
          <w:u w:val="none"/>
          <w:lang w:eastAsia="zh"/>
        </w:rPr>
      </w:pPr>
      <w:r>
        <w:rPr>
          <w:rFonts w:hint="eastAsia"/>
          <w:sz w:val="24"/>
          <w:u w:val="none"/>
          <w:lang w:eastAsia="zh"/>
        </w:rPr>
        <w:t>2.宽温域新型熔盐研发技术</w:t>
      </w:r>
    </w:p>
    <w:p w14:paraId="481C8070">
      <w:pPr>
        <w:spacing w:line="360" w:lineRule="auto"/>
        <w:ind w:firstLine="480" w:firstLineChars="200"/>
        <w:rPr>
          <w:sz w:val="24"/>
          <w:u w:val="none"/>
          <w:lang w:eastAsia="zh"/>
        </w:rPr>
      </w:pPr>
      <w:r>
        <w:rPr>
          <w:rFonts w:hint="eastAsia"/>
          <w:sz w:val="24"/>
          <w:u w:val="none"/>
          <w:lang w:eastAsia="zh"/>
        </w:rPr>
        <w:t>我们院也非常有幸去年投产了全国容量最大的苏州熔盐储能示范项目。在这个项目建设当中，我们提供了完整的设计方案、技术研发体系和最后的调试。在这个项目建设当中，我们也是关注到解决传统熔盐使用温度区间窄、高温稳定性差、与火电机组参数匹配度不足等问题，研发低熔点、高热稳定性、宽温域新型熔盐体系，实现与火力发电机组高效耦合，提升机组调峰能力与储能效率。预期形成可工程化应用的新型熔盐配方及应用方案，满足火电机组宽温域、长周期、安全稳定运行要求。</w:t>
      </w:r>
    </w:p>
    <w:p w14:paraId="11934286">
      <w:pPr>
        <w:spacing w:line="360" w:lineRule="auto"/>
        <w:ind w:firstLine="480" w:firstLineChars="200"/>
        <w:rPr>
          <w:sz w:val="24"/>
          <w:u w:val="none"/>
          <w:lang w:eastAsia="zh"/>
        </w:rPr>
      </w:pPr>
      <w:r>
        <w:rPr>
          <w:rFonts w:hint="eastAsia"/>
          <w:sz w:val="24"/>
          <w:u w:val="none"/>
          <w:lang w:eastAsia="zh"/>
        </w:rPr>
        <w:t>在这方面重点还是关注熔盐一些具体参数，比如说在180</w:t>
      </w:r>
      <w:r>
        <w:rPr>
          <w:rFonts w:hint="eastAsia"/>
          <w:sz w:val="24"/>
          <w:u w:val="none" w:color="FFFFFF"/>
          <w:shd w:val="clear"/>
          <w:lang w:eastAsia="zh"/>
        </w:rPr>
        <w:t>-</w:t>
      </w:r>
      <w:r>
        <w:rPr>
          <w:rFonts w:hint="eastAsia"/>
          <w:sz w:val="24"/>
          <w:u w:val="none"/>
          <w:lang w:eastAsia="zh"/>
        </w:rPr>
        <w:t>580℃连续稳定运行，熔点：≤180℃，分解温度：≥600℃。另外在腐蚀性、热稳定性方面也关注一些满足工况的性能需求。</w:t>
      </w:r>
    </w:p>
    <w:p w14:paraId="373D2FA6">
      <w:pPr>
        <w:spacing w:line="360" w:lineRule="auto"/>
        <w:ind w:firstLine="480" w:firstLineChars="200"/>
        <w:rPr>
          <w:sz w:val="24"/>
          <w:u w:val="none"/>
          <w:lang w:eastAsia="zh"/>
        </w:rPr>
      </w:pPr>
      <w:r>
        <w:rPr>
          <w:rFonts w:hint="eastAsia"/>
          <w:sz w:val="24"/>
          <w:u w:val="none"/>
          <w:lang w:eastAsia="zh"/>
        </w:rPr>
        <w:t>3.高倍率储能辅助火电机组调频技术</w:t>
      </w:r>
    </w:p>
    <w:p w14:paraId="5B2539BF">
      <w:pPr>
        <w:spacing w:line="360" w:lineRule="auto"/>
        <w:ind w:firstLine="480" w:firstLineChars="200"/>
        <w:rPr>
          <w:sz w:val="24"/>
          <w:u w:val="none"/>
          <w:lang w:eastAsia="zh"/>
        </w:rPr>
      </w:pPr>
      <w:r>
        <w:rPr>
          <w:rFonts w:hint="eastAsia"/>
          <w:sz w:val="24"/>
          <w:u w:val="none"/>
          <w:lang w:eastAsia="zh"/>
        </w:rPr>
        <w:t>国家能源集团拥有国内超过3.2亿装机的火电机组容量，规模比较庞大。如何解决火电机组频繁调频带来的调节延时、调节速率不足、超调、反调等问题，研发高倍率、高循环寿命、高一致性的新型储能辅助火电机组调频技术，应该说在未来的场景应用当中也是需求非常强烈。预计可以形成适用于辅助火电机组调频场景的高倍率储能设计与集成方案，满足火储联合调频场景长周期、安全、稳定运行要求。</w:t>
      </w:r>
    </w:p>
    <w:p w14:paraId="1D34E379">
      <w:pPr>
        <w:spacing w:line="360" w:lineRule="auto"/>
        <w:ind w:firstLine="480" w:firstLineChars="200"/>
        <w:rPr>
          <w:sz w:val="24"/>
          <w:u w:val="none"/>
          <w:lang w:eastAsia="zh"/>
        </w:rPr>
      </w:pPr>
      <w:r>
        <w:rPr>
          <w:rFonts w:hint="eastAsia"/>
          <w:sz w:val="24"/>
          <w:u w:val="none"/>
          <w:lang w:eastAsia="zh"/>
        </w:rPr>
        <w:t>在这里面也是重点关注几个技术参数：</w:t>
      </w:r>
    </w:p>
    <w:p w14:paraId="12DB3F04">
      <w:pPr>
        <w:spacing w:line="360" w:lineRule="auto"/>
        <w:ind w:firstLine="480" w:firstLineChars="200"/>
        <w:rPr>
          <w:sz w:val="24"/>
          <w:u w:val="none"/>
          <w:lang w:eastAsia="zh"/>
        </w:rPr>
      </w:pPr>
      <w:r>
        <w:rPr>
          <w:rFonts w:hint="eastAsia"/>
          <w:sz w:val="24"/>
          <w:u w:val="none"/>
          <w:lang w:eastAsia="zh"/>
        </w:rPr>
        <w:t>1.调频场景下单体温差≤3℃；</w:t>
      </w:r>
    </w:p>
    <w:p w14:paraId="731A7681">
      <w:pPr>
        <w:spacing w:line="360" w:lineRule="auto"/>
        <w:ind w:firstLine="480" w:firstLineChars="200"/>
        <w:rPr>
          <w:sz w:val="24"/>
          <w:u w:val="none"/>
          <w:lang w:eastAsia="zh"/>
        </w:rPr>
      </w:pPr>
      <w:r>
        <w:rPr>
          <w:rFonts w:hint="eastAsia"/>
          <w:sz w:val="24"/>
          <w:u w:val="none"/>
          <w:lang w:eastAsia="zh"/>
        </w:rPr>
        <w:t>2.提升机组AGC性能指标K值至1.7以上（上限为2）；</w:t>
      </w:r>
    </w:p>
    <w:p w14:paraId="4D4E0FE4">
      <w:pPr>
        <w:spacing w:line="360" w:lineRule="auto"/>
        <w:ind w:firstLine="480" w:firstLineChars="200"/>
        <w:rPr>
          <w:sz w:val="24"/>
          <w:u w:val="none"/>
          <w:lang w:eastAsia="zh"/>
        </w:rPr>
      </w:pPr>
      <w:r>
        <w:rPr>
          <w:rFonts w:hint="eastAsia"/>
          <w:sz w:val="24"/>
          <w:u w:val="none"/>
          <w:lang w:eastAsia="zh"/>
        </w:rPr>
        <w:t>3.一次调频动作性能合格率不低于90%，一次调频动作正确率不</w:t>
      </w:r>
      <w:r>
        <w:rPr>
          <w:rFonts w:hint="eastAsia"/>
          <w:sz w:val="24"/>
          <w:u w:val="none" w:color="FFFFFF"/>
          <w:shd w:val="clear"/>
          <w:lang w:eastAsia="zh"/>
        </w:rPr>
        <w:t>小于</w:t>
      </w:r>
      <w:r>
        <w:rPr>
          <w:rFonts w:hint="eastAsia"/>
          <w:sz w:val="24"/>
          <w:u w:val="none"/>
          <w:lang w:eastAsia="zh"/>
        </w:rPr>
        <w:t>95%。</w:t>
      </w:r>
    </w:p>
    <w:p w14:paraId="2B71E29B">
      <w:pPr>
        <w:spacing w:line="360" w:lineRule="auto"/>
        <w:ind w:firstLine="480" w:firstLineChars="200"/>
        <w:rPr>
          <w:sz w:val="24"/>
          <w:u w:val="none"/>
          <w:lang w:eastAsia="zh"/>
        </w:rPr>
      </w:pPr>
      <w:r>
        <w:rPr>
          <w:rFonts w:hint="eastAsia"/>
          <w:sz w:val="24"/>
          <w:u w:val="none"/>
          <w:lang w:eastAsia="zh"/>
        </w:rPr>
        <w:t>另外一个方向就是在CCUS方向，我们集团也是从2010年开始，建设了当时国内首套CCUS项目，在2023年建成了当时亚洲最大的，也是截至目前长周期、稳定运行的台州50万吨的CCUS项目，通过建设这2个示范项目，我们也在重点关注碳捕集吸收剂的抗降解技术和机理，通过这个技术系统解决有机胺吸收剂在工业烟气碳捕集过程中因氧化降解和热降解等复杂因素导致降解失效的问题，通过解析吸收剂降解机理与产物演化规律，开发高效的吸收降解抑制技术。</w:t>
      </w:r>
    </w:p>
    <w:p w14:paraId="3F6B16A2">
      <w:pPr>
        <w:spacing w:line="360" w:lineRule="auto"/>
        <w:ind w:firstLine="480" w:firstLineChars="200"/>
        <w:rPr>
          <w:sz w:val="24"/>
          <w:u w:val="none"/>
          <w:lang w:eastAsia="zh"/>
        </w:rPr>
      </w:pPr>
      <w:r>
        <w:rPr>
          <w:rFonts w:hint="eastAsia"/>
          <w:sz w:val="24"/>
          <w:u w:val="none"/>
          <w:lang w:eastAsia="zh"/>
        </w:rPr>
        <w:t>重点参数：</w:t>
      </w:r>
    </w:p>
    <w:p w14:paraId="3075162D">
      <w:pPr>
        <w:spacing w:line="360" w:lineRule="auto"/>
        <w:ind w:firstLine="480" w:firstLineChars="200"/>
        <w:rPr>
          <w:sz w:val="24"/>
          <w:u w:val="none"/>
          <w:lang w:eastAsia="zh"/>
        </w:rPr>
      </w:pPr>
      <w:r>
        <w:rPr>
          <w:rFonts w:hint="eastAsia"/>
          <w:sz w:val="24"/>
          <w:u w:val="none"/>
          <w:lang w:eastAsia="zh"/>
        </w:rPr>
        <w:t>碳捕集吸收剂在实际烟气环境下寿命达到18个月以上。</w:t>
      </w:r>
    </w:p>
    <w:p w14:paraId="0A3EB268">
      <w:pPr>
        <w:spacing w:line="360" w:lineRule="auto"/>
        <w:ind w:firstLine="480" w:firstLineChars="200"/>
        <w:rPr>
          <w:sz w:val="24"/>
          <w:u w:val="none"/>
          <w:lang w:eastAsia="zh"/>
        </w:rPr>
      </w:pPr>
      <w:r>
        <w:rPr>
          <w:rFonts w:hint="eastAsia"/>
          <w:sz w:val="24"/>
          <w:u w:val="none"/>
          <w:lang w:eastAsia="zh"/>
        </w:rPr>
        <w:t>同时对降解机理还有降解技术要形成相应的技术方案。</w:t>
      </w:r>
    </w:p>
    <w:p w14:paraId="6BBFB475">
      <w:pPr>
        <w:spacing w:line="360" w:lineRule="auto"/>
        <w:ind w:firstLine="480" w:firstLineChars="200"/>
        <w:rPr>
          <w:rFonts w:hint="eastAsia"/>
          <w:sz w:val="24"/>
          <w:u w:val="none"/>
        </w:rPr>
      </w:pPr>
      <w:r>
        <w:rPr>
          <w:rFonts w:hint="eastAsia"/>
          <w:sz w:val="24"/>
          <w:u w:val="none"/>
          <w:lang w:eastAsia="zh"/>
        </w:rPr>
        <w:t>上面就是我的技术需求发布，也欢迎各位来宾进行技术交流与分享，谢谢大家！</w:t>
      </w:r>
    </w:p>
    <w:p w14:paraId="4D66135F">
      <w:pPr>
        <w:spacing w:line="360" w:lineRule="auto"/>
        <w:ind w:firstLine="480" w:firstLineChars="200"/>
        <w:rPr>
          <w:sz w:val="24"/>
          <w:u w:val="none"/>
          <w:lang w:eastAsia="zh"/>
        </w:rPr>
      </w:pPr>
    </w:p>
    <w:p w14:paraId="12D2882E">
      <w:pPr>
        <w:spacing w:line="360" w:lineRule="auto"/>
        <w:ind w:firstLine="482" w:firstLineChars="200"/>
        <w:rPr>
          <w:sz w:val="24"/>
          <w:u w:val="none"/>
        </w:rPr>
      </w:pPr>
      <w:r>
        <w:rPr>
          <w:rFonts w:hint="eastAsia"/>
          <w:b/>
          <w:sz w:val="24"/>
          <w:u w:val="none"/>
        </w:rPr>
        <w:t>主持人</w:t>
      </w:r>
      <w:r>
        <w:rPr>
          <w:rFonts w:hint="eastAsia"/>
          <w:sz w:val="24"/>
          <w:u w:val="none"/>
        </w:rPr>
        <w:t>：感谢朱总！储能是新能源的“蓄水池”，CCUS是碳中和的“兜底术”，让绿色能源真正</w:t>
      </w:r>
      <w:r>
        <w:rPr>
          <w:rFonts w:hint="eastAsia"/>
          <w:sz w:val="24"/>
          <w:u w:val="none" w:color="FFFFFF"/>
          <w:shd w:val="clear"/>
        </w:rPr>
        <w:t>“</w:t>
      </w:r>
      <w:r>
        <w:rPr>
          <w:rFonts w:hint="eastAsia"/>
          <w:sz w:val="24"/>
          <w:u w:val="none"/>
        </w:rPr>
        <w:t>储得住、用得好、零排放</w:t>
      </w:r>
      <w:r>
        <w:rPr>
          <w:rFonts w:hint="eastAsia"/>
          <w:sz w:val="24"/>
          <w:u w:val="none" w:color="FFFFFF"/>
          <w:shd w:val="clear"/>
        </w:rPr>
        <w:t>"</w:t>
      </w:r>
      <w:r>
        <w:rPr>
          <w:rFonts w:hint="eastAsia"/>
          <w:sz w:val="24"/>
          <w:u w:val="none"/>
        </w:rPr>
        <w:t>。</w:t>
      </w:r>
    </w:p>
    <w:p w14:paraId="25773E02">
      <w:pPr>
        <w:spacing w:line="360" w:lineRule="auto"/>
        <w:ind w:firstLine="480" w:firstLineChars="200"/>
        <w:rPr>
          <w:sz w:val="24"/>
          <w:u w:val="none"/>
        </w:rPr>
      </w:pPr>
      <w:r>
        <w:rPr>
          <w:rFonts w:hint="eastAsia"/>
          <w:sz w:val="24"/>
          <w:u w:val="none"/>
        </w:rPr>
        <w:t>第三位有请北京市基础设施投资有限公司副总经理韩志伟先生，发布《北京“轨道交通+光伏”多场景智慧能源集成技术需求》！</w:t>
      </w:r>
    </w:p>
    <w:p w14:paraId="22BBAA9D">
      <w:pPr>
        <w:spacing w:line="360" w:lineRule="auto"/>
        <w:ind w:firstLine="480" w:firstLineChars="200"/>
        <w:rPr>
          <w:sz w:val="24"/>
          <w:u w:val="none"/>
        </w:rPr>
      </w:pPr>
    </w:p>
    <w:p w14:paraId="404246DE">
      <w:pPr>
        <w:spacing w:line="360" w:lineRule="auto"/>
        <w:ind w:firstLine="482" w:firstLineChars="200"/>
        <w:rPr>
          <w:sz w:val="24"/>
          <w:u w:val="none"/>
          <w:lang w:eastAsia="zh"/>
        </w:rPr>
      </w:pPr>
      <w:r>
        <w:rPr>
          <w:rFonts w:hint="eastAsia"/>
          <w:b/>
          <w:bCs/>
          <w:sz w:val="24"/>
          <w:u w:val="none"/>
        </w:rPr>
        <w:t>韩志伟</w:t>
      </w:r>
      <w:r>
        <w:rPr>
          <w:rFonts w:hint="eastAsia"/>
          <w:sz w:val="24"/>
          <w:u w:val="none"/>
        </w:rPr>
        <w:t>：</w:t>
      </w:r>
      <w:r>
        <w:rPr>
          <w:rFonts w:hint="eastAsia"/>
          <w:sz w:val="24"/>
          <w:u w:val="none"/>
          <w:lang w:eastAsia="zh"/>
        </w:rPr>
        <w:t>各位嘉宾，大家上午好，我是北京市基础设施投资有限公司的副总经理韩志伟，今天非常感谢能够到中关村论坛，把我们非常具体的一些需求，给各位朋友做一个发布，也是寻求合作。</w:t>
      </w:r>
    </w:p>
    <w:p w14:paraId="5E8C50C1">
      <w:pPr>
        <w:spacing w:line="360" w:lineRule="auto"/>
        <w:ind w:firstLine="480" w:firstLineChars="200"/>
        <w:rPr>
          <w:sz w:val="24"/>
          <w:u w:val="none"/>
          <w:lang w:eastAsia="zh"/>
        </w:rPr>
      </w:pPr>
      <w:r>
        <w:rPr>
          <w:rFonts w:hint="eastAsia"/>
          <w:sz w:val="24"/>
          <w:u w:val="none"/>
          <w:lang w:eastAsia="zh"/>
        </w:rPr>
        <w:t>在这之前我也简要地介绍一下北京市基础设施投资有限公司，</w:t>
      </w:r>
      <w:r>
        <w:rPr>
          <w:rFonts w:hint="eastAsia"/>
          <w:sz w:val="24"/>
          <w:u w:val="none" w:color="FFFFFF"/>
          <w:shd w:val="clear"/>
          <w:lang w:eastAsia="zh"/>
        </w:rPr>
        <w:t>建成</w:t>
      </w:r>
      <w:r>
        <w:rPr>
          <w:rFonts w:hint="eastAsia"/>
          <w:sz w:val="24"/>
          <w:u w:val="none"/>
          <w:lang w:eastAsia="zh"/>
        </w:rPr>
        <w:t>“京投公司”，这是我们北京市属的国有企业。从它的资产总量来讲我们是单体最大的一家市属国有企业，我们的主营业务就是北京的城市轨道交通的投资融资建设+运营管理，我们成立是在2003年，是由市国资委出资的一个国有独资公司。</w:t>
      </w:r>
    </w:p>
    <w:p w14:paraId="76C32F7B">
      <w:pPr>
        <w:spacing w:line="360" w:lineRule="auto"/>
        <w:ind w:firstLine="480" w:firstLineChars="200"/>
        <w:rPr>
          <w:sz w:val="24"/>
          <w:u w:val="none"/>
          <w:lang w:eastAsia="zh"/>
        </w:rPr>
      </w:pPr>
      <w:r>
        <w:rPr>
          <w:rFonts w:hint="eastAsia"/>
          <w:sz w:val="24"/>
          <w:u w:val="none"/>
          <w:lang w:eastAsia="zh"/>
        </w:rPr>
        <w:t>应该说这么多年，我们始终践行</w:t>
      </w:r>
      <w:r>
        <w:rPr>
          <w:rFonts w:hint="eastAsia"/>
          <w:sz w:val="24"/>
          <w:u w:val="none" w:color="FFFFFF"/>
          <w:shd w:val="clear"/>
          <w:lang w:eastAsia="zh"/>
        </w:rPr>
        <w:t>习近平生态文明的思想</w:t>
      </w:r>
      <w:r>
        <w:rPr>
          <w:rFonts w:hint="eastAsia"/>
          <w:sz w:val="24"/>
          <w:u w:val="none"/>
          <w:lang w:eastAsia="zh"/>
        </w:rPr>
        <w:t>，在“双碳”领域持续发力。简要地说，我们近20多年，伴随着北京轨道交通的快速发展，我们在“双碳”节能领域还是做出了很多成绩，比如说列车制动能量的回馈，应该说从12号线的2期，我们是首次在正线把列车的制动能量回馈电网，应该说也是引领了行业的发展。</w:t>
      </w:r>
    </w:p>
    <w:p w14:paraId="7021F975">
      <w:pPr>
        <w:spacing w:line="360" w:lineRule="auto"/>
        <w:ind w:firstLine="480" w:firstLineChars="200"/>
        <w:rPr>
          <w:sz w:val="24"/>
          <w:u w:val="none"/>
          <w:lang w:eastAsia="zh"/>
        </w:rPr>
      </w:pPr>
      <w:r>
        <w:rPr>
          <w:rFonts w:hint="eastAsia"/>
          <w:sz w:val="24"/>
          <w:u w:val="none"/>
          <w:lang w:eastAsia="zh"/>
        </w:rPr>
        <w:t>包括刚才前面几位央企讲到的，我们和国家能源局，还有清华大学以及怀柔重点实验室，我们在做的轨道交通的柔性直流牵引供电技术，在行业里面都是具有一些标志性的作用的。</w:t>
      </w:r>
    </w:p>
    <w:p w14:paraId="573CF536">
      <w:pPr>
        <w:spacing w:line="360" w:lineRule="auto"/>
        <w:ind w:firstLine="480" w:firstLineChars="200"/>
        <w:rPr>
          <w:sz w:val="24"/>
          <w:u w:val="none"/>
          <w:lang w:eastAsia="zh"/>
        </w:rPr>
      </w:pPr>
      <w:r>
        <w:rPr>
          <w:rFonts w:hint="eastAsia"/>
          <w:sz w:val="24"/>
          <w:u w:val="none"/>
          <w:lang w:eastAsia="zh"/>
        </w:rPr>
        <w:t>我今天来发布的内容，刚才和前面的几位朋友比，他们发布的都是比较宏大的场景，我今天来发布的是比较具体的场景，就是轨道+光伏，就像刚才所讲的列车制动</w:t>
      </w:r>
      <w:r>
        <w:rPr>
          <w:rFonts w:hint="eastAsia"/>
          <w:sz w:val="24"/>
          <w:u w:val="none" w:color="FFFFFF"/>
          <w:shd w:val="clear"/>
          <w:lang w:eastAsia="zh"/>
        </w:rPr>
        <w:t>能量</w:t>
      </w:r>
      <w:r>
        <w:rPr>
          <w:rFonts w:hint="eastAsia"/>
          <w:sz w:val="24"/>
          <w:u w:val="none"/>
          <w:lang w:eastAsia="zh"/>
        </w:rPr>
        <w:t>，都不是我今天要向大家寻求帮助的，主要是轨道+光伏。我们2022年，京投公司成立了我们的新能源公司，它成立之后在轨道这个领域里面做了很多光伏项目，大家也知道我们一条地铁线它的车辆段占地面积非常大，一般都是在30多公顷左右，这里面它是有很多做光伏项目的。</w:t>
      </w:r>
    </w:p>
    <w:p w14:paraId="3373A1A4">
      <w:pPr>
        <w:spacing w:line="360" w:lineRule="auto"/>
        <w:ind w:firstLine="480" w:firstLineChars="200"/>
        <w:rPr>
          <w:sz w:val="24"/>
          <w:u w:val="none"/>
          <w:lang w:eastAsia="zh"/>
        </w:rPr>
      </w:pPr>
      <w:r>
        <w:rPr>
          <w:rFonts w:hint="eastAsia"/>
          <w:sz w:val="24"/>
          <w:u w:val="none"/>
          <w:lang w:eastAsia="zh"/>
        </w:rPr>
        <w:t>还有就是大家在北京坐地铁，一些高架线路，我们会有一些声屏障，就是隔音设备，现在的隔音设备怎么能够把光伏产品加进去？能够让它更好地发挥效益，这一块是我们新能源公司这几年在做的这样的一些项目，成立以来我们做成功了几个项目，比如说去年通车的，我们最大的副中心的交通枢纽，这是京投公司建的，在这里边生成地热和一些光伏项目，做了这样的一些尝试，其他城市也在做。但是这些年，我们主要是遇到了这么一些难题和痛点，今天这里做发布。</w:t>
      </w:r>
    </w:p>
    <w:p w14:paraId="572B72E5">
      <w:pPr>
        <w:spacing w:line="360" w:lineRule="auto"/>
        <w:ind w:firstLine="480" w:firstLineChars="200"/>
        <w:rPr>
          <w:sz w:val="24"/>
          <w:u w:val="none"/>
          <w:lang w:eastAsia="zh"/>
        </w:rPr>
      </w:pPr>
      <w:r>
        <w:rPr>
          <w:rFonts w:hint="eastAsia"/>
          <w:sz w:val="24"/>
          <w:u w:val="none"/>
          <w:lang w:eastAsia="zh"/>
        </w:rPr>
        <w:t>一是一体化融合的技术复杂性。怎么讲呢？我现在不能在一个新建的车辆段里面做光伏，你最好是在建的时候就要把它设计进去，那么它的这个产品怎么能够因地制宜的，我不是在顶上架几个光伏板就可以了，跟我的场景必须是能够结合起来。</w:t>
      </w:r>
    </w:p>
    <w:p w14:paraId="1FFACAB4">
      <w:pPr>
        <w:spacing w:line="360" w:lineRule="auto"/>
        <w:ind w:firstLine="480" w:firstLineChars="200"/>
        <w:rPr>
          <w:sz w:val="24"/>
          <w:u w:val="none"/>
          <w:lang w:eastAsia="zh"/>
        </w:rPr>
      </w:pPr>
      <w:r>
        <w:rPr>
          <w:rFonts w:hint="eastAsia"/>
          <w:sz w:val="24"/>
          <w:u w:val="none"/>
          <w:lang w:eastAsia="zh"/>
        </w:rPr>
        <w:t>二是安全可靠的极致要求。</w:t>
      </w:r>
    </w:p>
    <w:p w14:paraId="73EA4380">
      <w:pPr>
        <w:spacing w:line="360" w:lineRule="auto"/>
        <w:ind w:firstLine="480" w:firstLineChars="200"/>
        <w:rPr>
          <w:sz w:val="24"/>
          <w:u w:val="none"/>
          <w:lang w:eastAsia="zh"/>
        </w:rPr>
      </w:pPr>
      <w:r>
        <w:rPr>
          <w:rFonts w:hint="eastAsia"/>
          <w:sz w:val="24"/>
          <w:u w:val="none"/>
          <w:lang w:eastAsia="zh"/>
        </w:rPr>
        <w:t>三是能源供需时空匹配难题。跟传统的光伏项目轨道+光伏它有一些特殊需求。北京地铁是全国唯一一个采用分散供电的城市，我早在发电的时候，大规模需要发电的时候，我的一些负载具有脉动性，不见得马上能消化掉。在夜间的时候，列车运行仍然非常繁忙，就是时空匹配的问题。</w:t>
      </w:r>
    </w:p>
    <w:p w14:paraId="0D2118D9">
      <w:pPr>
        <w:spacing w:line="360" w:lineRule="auto"/>
        <w:ind w:firstLine="480" w:firstLineChars="200"/>
        <w:rPr>
          <w:sz w:val="24"/>
          <w:u w:val="none"/>
          <w:lang w:eastAsia="zh"/>
        </w:rPr>
      </w:pPr>
      <w:r>
        <w:rPr>
          <w:rFonts w:hint="eastAsia"/>
          <w:sz w:val="24"/>
          <w:u w:val="none"/>
          <w:lang w:eastAsia="zh"/>
        </w:rPr>
        <w:t>四是BIPV声屏障集成难度，我们在全国，目前还没有找到合适的应用场景和现成的产品。</w:t>
      </w:r>
    </w:p>
    <w:p w14:paraId="41597BF6">
      <w:pPr>
        <w:spacing w:line="360" w:lineRule="auto"/>
        <w:ind w:firstLine="480" w:firstLineChars="200"/>
        <w:rPr>
          <w:sz w:val="24"/>
          <w:u w:val="none"/>
          <w:lang w:eastAsia="zh"/>
        </w:rPr>
      </w:pPr>
      <w:r>
        <w:rPr>
          <w:rFonts w:hint="eastAsia"/>
          <w:sz w:val="24"/>
          <w:u w:val="none"/>
          <w:lang w:eastAsia="zh"/>
        </w:rPr>
        <w:t>这是我们面临的四个关键的挑战。</w:t>
      </w:r>
    </w:p>
    <w:p w14:paraId="45A0EF79">
      <w:pPr>
        <w:spacing w:line="360" w:lineRule="auto"/>
        <w:ind w:firstLine="480" w:firstLineChars="200"/>
        <w:rPr>
          <w:sz w:val="24"/>
          <w:u w:val="none"/>
          <w:lang w:eastAsia="zh"/>
        </w:rPr>
      </w:pPr>
      <w:r>
        <w:rPr>
          <w:rFonts w:hint="eastAsia"/>
          <w:sz w:val="24"/>
          <w:u w:val="none"/>
          <w:lang w:eastAsia="zh"/>
        </w:rPr>
        <w:t>从我们这一次来发布的需求来讲，主要是这几个方面，简要来说：</w:t>
      </w:r>
    </w:p>
    <w:p w14:paraId="7A8F20EC">
      <w:pPr>
        <w:spacing w:line="360" w:lineRule="auto"/>
        <w:ind w:firstLine="480" w:firstLineChars="200"/>
        <w:rPr>
          <w:sz w:val="24"/>
          <w:u w:val="none"/>
          <w:lang w:eastAsia="zh"/>
        </w:rPr>
      </w:pPr>
      <w:r>
        <w:rPr>
          <w:rFonts w:hint="eastAsia"/>
          <w:sz w:val="24"/>
          <w:u w:val="none"/>
          <w:lang w:eastAsia="zh"/>
        </w:rPr>
        <w:t>一是分布式集电系统，它能够因地制宜。在我的屋顶，场段车库的一些顶棚，包括有一些车厢段做TOD的开发项目，我需要的是一种模块化的能够因地制宜的，分布式的一些产品，就像刚才前几位朋友所讲的，在沙漠里边能够非常好</w:t>
      </w:r>
      <w:r>
        <w:rPr>
          <w:rFonts w:hint="eastAsia"/>
          <w:sz w:val="24"/>
          <w:u w:val="none" w:color="FFFFFF"/>
          <w:shd w:val="clear"/>
          <w:lang w:eastAsia="zh"/>
        </w:rPr>
        <w:t>的</w:t>
      </w:r>
      <w:r>
        <w:rPr>
          <w:rFonts w:hint="eastAsia"/>
          <w:sz w:val="24"/>
          <w:u w:val="none"/>
          <w:lang w:eastAsia="zh"/>
        </w:rPr>
        <w:t>大面积铺开的，可能在我们城市里面的话，它更多</w:t>
      </w:r>
      <w:r>
        <w:rPr>
          <w:rFonts w:hint="eastAsia"/>
          <w:sz w:val="24"/>
          <w:u w:val="none" w:color="FFFFFF"/>
          <w:shd w:val="clear"/>
          <w:lang w:eastAsia="zh"/>
        </w:rPr>
        <w:t>的</w:t>
      </w:r>
      <w:r>
        <w:rPr>
          <w:rFonts w:hint="eastAsia"/>
          <w:sz w:val="24"/>
          <w:u w:val="none"/>
          <w:lang w:eastAsia="zh"/>
        </w:rPr>
        <w:t>需要一些能够因地制宜，分布式的系统。</w:t>
      </w:r>
    </w:p>
    <w:p w14:paraId="634FD21D">
      <w:pPr>
        <w:spacing w:line="360" w:lineRule="auto"/>
        <w:ind w:firstLine="480" w:firstLineChars="200"/>
        <w:rPr>
          <w:sz w:val="24"/>
          <w:u w:val="none"/>
          <w:lang w:eastAsia="zh"/>
        </w:rPr>
      </w:pPr>
      <w:r>
        <w:rPr>
          <w:rFonts w:hint="eastAsia"/>
          <w:sz w:val="24"/>
          <w:u w:val="none"/>
          <w:lang w:eastAsia="zh"/>
        </w:rPr>
        <w:t>另外一个就是解决负载的不均衡性，需要有一个比较有效进行管理的能源管理系统。</w:t>
      </w:r>
    </w:p>
    <w:p w14:paraId="294F2BC6">
      <w:pPr>
        <w:spacing w:line="360" w:lineRule="auto"/>
        <w:ind w:firstLine="480" w:firstLineChars="200"/>
        <w:rPr>
          <w:sz w:val="24"/>
          <w:u w:val="none"/>
          <w:lang w:eastAsia="zh"/>
        </w:rPr>
      </w:pPr>
      <w:r>
        <w:rPr>
          <w:rFonts w:hint="eastAsia"/>
          <w:sz w:val="24"/>
          <w:u w:val="none"/>
          <w:lang w:eastAsia="zh"/>
        </w:rPr>
        <w:t>三是今天场景发布，想要寻求合作伙伴解决的，就是能够和声屏障结合起来的。我们这个声屏障主要功能是要起到隔音作用，有一些区域还要采用全封闭的声屏障。我的一些光伏产品，围绕仅仅是考虑到它的发电，把它的主要目的忽视掉的话，这个项目做</w:t>
      </w:r>
      <w:r>
        <w:rPr>
          <w:rFonts w:hint="eastAsia"/>
          <w:sz w:val="24"/>
          <w:u w:val="none" w:color="FFFFFF"/>
          <w:shd w:val="clear"/>
          <w:lang w:eastAsia="zh"/>
        </w:rPr>
        <w:t>得</w:t>
      </w:r>
      <w:r>
        <w:rPr>
          <w:rFonts w:hint="eastAsia"/>
          <w:sz w:val="24"/>
          <w:u w:val="none"/>
          <w:lang w:eastAsia="zh"/>
        </w:rPr>
        <w:t>都是失败的，我们希望能够有效地和声屏障能够结合起来这样的一些产品，这是我们今天重要场景的发布。</w:t>
      </w:r>
    </w:p>
    <w:p w14:paraId="44142A5D">
      <w:pPr>
        <w:spacing w:line="360" w:lineRule="auto"/>
        <w:ind w:firstLine="480" w:firstLineChars="200"/>
        <w:rPr>
          <w:sz w:val="24"/>
          <w:u w:val="none"/>
          <w:lang w:eastAsia="zh"/>
        </w:rPr>
      </w:pPr>
      <w:r>
        <w:rPr>
          <w:rFonts w:hint="eastAsia"/>
          <w:sz w:val="24"/>
          <w:u w:val="none"/>
          <w:lang w:eastAsia="zh"/>
        </w:rPr>
        <w:t>后面这几块：多站型适配、模块可扩展集成这些方面，包括我们对具体的光伏产品，大家都会这么提的，都是一些高效率的发电，弱光响应和环境的耐受性，这是一些具体的要求。包括我的能源管理，主要是能够把我的牵引和车站的动力和光伏发电，这几样能够有效统一起来的能源管理系统。当然安全是必须的。</w:t>
      </w:r>
    </w:p>
    <w:p w14:paraId="72C894FE">
      <w:pPr>
        <w:spacing w:line="360" w:lineRule="auto"/>
        <w:ind w:firstLine="480" w:firstLineChars="200"/>
        <w:rPr>
          <w:sz w:val="24"/>
          <w:u w:val="none"/>
          <w:lang w:eastAsia="zh"/>
        </w:rPr>
      </w:pPr>
      <w:r>
        <w:rPr>
          <w:rFonts w:hint="eastAsia"/>
          <w:sz w:val="24"/>
          <w:u w:val="none"/>
          <w:lang w:eastAsia="zh"/>
        </w:rPr>
        <w:t>还有一个是和声屏障结合起来的，其他的推广和效益，这是不言而喻的。因为北京的轨道交通网是全国乃至于是全世界最大的轨道网。2025年的时候我们的运营里程达到了509公里，540座车站，车辆基地有近上百座。我们在“十五五”期间还有300多公里，包括我们现在和国铁集团正在合作的东北环线，实际上也是有这样一些需求，这是推动的一些应用场景。</w:t>
      </w:r>
    </w:p>
    <w:p w14:paraId="21F7D11E">
      <w:pPr>
        <w:spacing w:line="360" w:lineRule="auto"/>
        <w:ind w:firstLine="480" w:firstLineChars="200"/>
        <w:rPr>
          <w:sz w:val="24"/>
          <w:u w:val="none"/>
          <w:lang w:eastAsia="zh"/>
        </w:rPr>
      </w:pPr>
      <w:r>
        <w:rPr>
          <w:rFonts w:hint="eastAsia"/>
          <w:sz w:val="24"/>
          <w:u w:val="none"/>
          <w:lang w:eastAsia="zh"/>
        </w:rPr>
        <w:t>我今天主要就是讲这么多，最后公布说一个联系方式，京投新能源有限公司联系人黄思佳，这里有她的电话，我们基础设施新能源科技有限公司，能够解决我们的场景，进行合作的朋友，希望会后能够和我们联系，我们也希望今天参加会的人不见得很多，我们借中关村论坛这个平台，能够持续和相关的朋友保持合作。</w:t>
      </w:r>
    </w:p>
    <w:p w14:paraId="395F78AE">
      <w:pPr>
        <w:spacing w:line="360" w:lineRule="auto"/>
        <w:ind w:firstLine="480" w:firstLineChars="200"/>
        <w:rPr>
          <w:rFonts w:hint="eastAsia"/>
          <w:sz w:val="24"/>
          <w:u w:val="none"/>
        </w:rPr>
      </w:pPr>
      <w:r>
        <w:rPr>
          <w:rFonts w:hint="eastAsia"/>
          <w:sz w:val="24"/>
          <w:u w:val="none"/>
          <w:lang w:eastAsia="zh"/>
        </w:rPr>
        <w:t>谢谢大家！</w:t>
      </w:r>
    </w:p>
    <w:p w14:paraId="2CBA65B3">
      <w:pPr>
        <w:spacing w:line="360" w:lineRule="auto"/>
        <w:ind w:firstLine="480" w:firstLineChars="200"/>
        <w:rPr>
          <w:sz w:val="24"/>
          <w:u w:val="none"/>
        </w:rPr>
      </w:pPr>
    </w:p>
    <w:p w14:paraId="69F6D57D">
      <w:pPr>
        <w:spacing w:line="360" w:lineRule="auto"/>
        <w:ind w:firstLine="482" w:firstLineChars="200"/>
        <w:rPr>
          <w:sz w:val="24"/>
          <w:u w:val="none"/>
          <w:lang w:eastAsia="zh"/>
        </w:rPr>
      </w:pPr>
      <w:r>
        <w:rPr>
          <w:rFonts w:hint="eastAsia"/>
          <w:b/>
          <w:sz w:val="24"/>
          <w:u w:val="none"/>
        </w:rPr>
        <w:t>主持人</w:t>
      </w:r>
      <w:r>
        <w:rPr>
          <w:rFonts w:hint="eastAsia"/>
          <w:sz w:val="24"/>
          <w:u w:val="none"/>
        </w:rPr>
        <w:t>：感谢韩总！</w:t>
      </w:r>
      <w:r>
        <w:rPr>
          <w:rFonts w:hint="eastAsia"/>
          <w:sz w:val="24"/>
          <w:u w:val="none"/>
          <w:lang w:eastAsia="zh"/>
        </w:rPr>
        <w:t>后边的联系方式非常重要，大家可以相互加一加电话和微信。</w:t>
      </w:r>
    </w:p>
    <w:p w14:paraId="7A05CC3F">
      <w:pPr>
        <w:spacing w:line="360" w:lineRule="auto"/>
        <w:ind w:firstLine="480" w:firstLineChars="200"/>
        <w:rPr>
          <w:sz w:val="24"/>
          <w:u w:val="none"/>
        </w:rPr>
      </w:pPr>
      <w:r>
        <w:rPr>
          <w:rFonts w:hint="eastAsia"/>
          <w:sz w:val="24"/>
          <w:u w:val="none"/>
        </w:rPr>
        <w:t>轨道交通与光伏跨界融合，这种“轨道上的绿色革命”，需要中小企业提供灵动的技术拼图，让城市动脉在奔跑中也能“自我造血”。</w:t>
      </w:r>
    </w:p>
    <w:p w14:paraId="01F02892">
      <w:pPr>
        <w:spacing w:line="360" w:lineRule="auto"/>
        <w:ind w:firstLine="480" w:firstLineChars="200"/>
        <w:rPr>
          <w:sz w:val="24"/>
          <w:u w:val="none"/>
        </w:rPr>
      </w:pPr>
      <w:r>
        <w:rPr>
          <w:rFonts w:hint="eastAsia"/>
          <w:sz w:val="24"/>
          <w:u w:val="none"/>
        </w:rPr>
        <w:t>接下来，有请国家电投集团科学技术研究院有限公司科技管理部主任罗帅先生，发布《永磁节能驱动技术和高温热泵储能技术需求》！</w:t>
      </w:r>
    </w:p>
    <w:p w14:paraId="1873C711">
      <w:pPr>
        <w:spacing w:line="360" w:lineRule="auto"/>
        <w:ind w:firstLine="480" w:firstLineChars="200"/>
        <w:rPr>
          <w:sz w:val="24"/>
          <w:u w:val="none"/>
        </w:rPr>
      </w:pPr>
    </w:p>
    <w:p w14:paraId="54F41135">
      <w:pPr>
        <w:spacing w:line="360" w:lineRule="auto"/>
        <w:ind w:firstLine="482" w:firstLineChars="200"/>
        <w:rPr>
          <w:sz w:val="24"/>
          <w:u w:val="none"/>
          <w:lang w:eastAsia="zh"/>
        </w:rPr>
      </w:pPr>
      <w:r>
        <w:rPr>
          <w:rFonts w:hint="eastAsia"/>
          <w:b/>
          <w:bCs/>
          <w:sz w:val="24"/>
          <w:u w:val="none"/>
        </w:rPr>
        <w:t>罗帅</w:t>
      </w:r>
      <w:r>
        <w:rPr>
          <w:rFonts w:hint="eastAsia"/>
          <w:sz w:val="24"/>
          <w:u w:val="none"/>
        </w:rPr>
        <w:t>：</w:t>
      </w:r>
      <w:r>
        <w:rPr>
          <w:rFonts w:hint="eastAsia"/>
          <w:sz w:val="24"/>
          <w:u w:val="none"/>
          <w:lang w:eastAsia="zh"/>
        </w:rPr>
        <w:t>尊敬的各位领导、嘉宾，上午好。我是来自国家电投集团科学技术研究院有限公司的罗帅，我下面就对永磁节能驱动技术和高温热泵储能技术进行发布。</w:t>
      </w:r>
    </w:p>
    <w:p w14:paraId="53A1CE8B">
      <w:pPr>
        <w:spacing w:line="360" w:lineRule="auto"/>
        <w:ind w:firstLine="480" w:firstLineChars="200"/>
        <w:rPr>
          <w:sz w:val="24"/>
          <w:u w:val="none"/>
          <w:lang w:eastAsia="zh"/>
        </w:rPr>
      </w:pPr>
      <w:r>
        <w:rPr>
          <w:rFonts w:hint="eastAsia"/>
          <w:sz w:val="24"/>
          <w:u w:val="none"/>
          <w:lang w:eastAsia="zh"/>
        </w:rPr>
        <w:t>国家电投企业是国家最大的清洁能源发电企业，也是五大央企发展集团之一，国家电投集团科学技术研究院是集团公司科技创新的主体平台，位于未来科学城，昌平北七家这一块。我们这个公司在集团内部处于科技创新体系，处于先导地位，发挥着科技决策作用，主要从事的公司是对集团公司产业需要的前瞻性和战略共性的技术进行研发，我们现在聚焦的就是储能、核能、新能源、先进低碳和人工智能，针对这五大领域开展先导性交叉前沿和共性关键技术的研发。</w:t>
      </w:r>
    </w:p>
    <w:p w14:paraId="2CCC7972">
      <w:pPr>
        <w:spacing w:line="360" w:lineRule="auto"/>
        <w:ind w:firstLine="480" w:firstLineChars="200"/>
        <w:rPr>
          <w:sz w:val="24"/>
          <w:u w:val="none"/>
          <w:lang w:eastAsia="zh"/>
        </w:rPr>
      </w:pPr>
      <w:r>
        <w:rPr>
          <w:rFonts w:hint="eastAsia"/>
          <w:sz w:val="24"/>
          <w:u w:val="none"/>
          <w:lang w:eastAsia="zh"/>
        </w:rPr>
        <w:t>这个就是我们的一个业务布局，目前我们是根据集团的产业需要，面向支撑新兴产业高质量发展和前沿前瞻的系统布局，助力我们集团科技创新的转型，所以我们现在的领域也是根据我们集团的产业领域来进行划分的。像我们的核能，大家都知道国家电投也是中核、中广核之外的三大核电发电企业之一</w:t>
      </w:r>
      <w:r>
        <w:rPr>
          <w:rFonts w:hint="eastAsia"/>
          <w:sz w:val="24"/>
          <w:u w:val="none" w:color="FFFFFF"/>
          <w:shd w:val="clear"/>
          <w:lang w:eastAsia="zh"/>
        </w:rPr>
        <w:t>，</w:t>
      </w:r>
      <w:r>
        <w:rPr>
          <w:rFonts w:hint="eastAsia"/>
          <w:sz w:val="24"/>
          <w:u w:val="none"/>
          <w:lang w:eastAsia="zh"/>
        </w:rPr>
        <w:t>所以我们有核电研发的布局。</w:t>
      </w:r>
    </w:p>
    <w:p w14:paraId="1DDC1AF5">
      <w:pPr>
        <w:spacing w:line="360" w:lineRule="auto"/>
        <w:ind w:firstLine="480" w:firstLineChars="200"/>
        <w:rPr>
          <w:sz w:val="24"/>
          <w:u w:val="none"/>
          <w:lang w:eastAsia="zh"/>
        </w:rPr>
      </w:pPr>
      <w:r>
        <w:rPr>
          <w:rFonts w:hint="eastAsia"/>
          <w:sz w:val="24"/>
          <w:u w:val="none"/>
          <w:lang w:eastAsia="zh"/>
        </w:rPr>
        <w:t>先进低碳主要是针对现在的氢能和新一代煤电，新型储能是因为现在风光大发之后弃风弃光的问题，所以对于低成本的储能，先进储能技术提出了要求，所以我们开发这种新型的长时储能的技术。新能源是对现在的并网技术、构网技术，还有太阳能、未来能源做一个研发。人工智能是基于这些不同的能源的领域，通过产业数字化的形式，将所有的新型的能源领域，通过人工智能进行赋能，所以我们研发这种情况。</w:t>
      </w:r>
    </w:p>
    <w:p w14:paraId="7FB4D6D7">
      <w:pPr>
        <w:spacing w:line="360" w:lineRule="auto"/>
        <w:ind w:firstLine="480" w:firstLineChars="200"/>
        <w:rPr>
          <w:sz w:val="24"/>
          <w:u w:val="none"/>
          <w:lang w:eastAsia="zh"/>
        </w:rPr>
      </w:pPr>
      <w:r>
        <w:rPr>
          <w:rFonts w:hint="eastAsia"/>
          <w:sz w:val="24"/>
          <w:u w:val="none"/>
          <w:lang w:eastAsia="zh"/>
        </w:rPr>
        <w:t>到目前为止，我们研究院有三</w:t>
      </w:r>
      <w:r>
        <w:rPr>
          <w:rFonts w:hint="eastAsia"/>
          <w:sz w:val="24"/>
          <w:u w:val="none" w:color="FFFFFF"/>
          <w:shd w:val="clear"/>
          <w:lang w:eastAsia="zh"/>
        </w:rPr>
        <w:t>块</w:t>
      </w:r>
      <w:r>
        <w:rPr>
          <w:rFonts w:hint="eastAsia"/>
          <w:sz w:val="24"/>
          <w:u w:val="none"/>
          <w:lang w:eastAsia="zh"/>
        </w:rPr>
        <w:t>国家级的平台，是国家能源核电的软件实验平台，还有</w:t>
      </w:r>
      <w:r>
        <w:rPr>
          <w:rFonts w:hint="eastAsia"/>
          <w:sz w:val="24"/>
          <w:u w:val="none" w:color="FFFFFF"/>
          <w:shd w:val="clear"/>
          <w:lang w:eastAsia="zh"/>
        </w:rPr>
        <w:t>工信部</w:t>
      </w:r>
      <w:r>
        <w:rPr>
          <w:rFonts w:hint="eastAsia"/>
          <w:sz w:val="24"/>
          <w:u w:val="none"/>
          <w:lang w:eastAsia="zh"/>
        </w:rPr>
        <w:t>的国家新材料生产应用示范平台，是核能材料的。另外储能是国家能源局的用户侧储能研发中心，我们在清华核研究院，还有开封都有这种实验装备，有投入的试验台架，这就是我们集团研究院的情况。</w:t>
      </w:r>
    </w:p>
    <w:p w14:paraId="4D52AE90">
      <w:pPr>
        <w:spacing w:line="360" w:lineRule="auto"/>
        <w:ind w:firstLine="480" w:firstLineChars="200"/>
        <w:rPr>
          <w:sz w:val="24"/>
          <w:u w:val="none"/>
          <w:lang w:eastAsia="zh"/>
        </w:rPr>
      </w:pPr>
      <w:r>
        <w:rPr>
          <w:rFonts w:hint="eastAsia"/>
          <w:sz w:val="24"/>
          <w:u w:val="none"/>
          <w:lang w:eastAsia="zh"/>
        </w:rPr>
        <w:t>后面我想要具体发布一下我们需要的两种技术：</w:t>
      </w:r>
    </w:p>
    <w:p w14:paraId="608346F3">
      <w:pPr>
        <w:spacing w:line="360" w:lineRule="auto"/>
        <w:ind w:firstLine="480" w:firstLineChars="200"/>
        <w:rPr>
          <w:sz w:val="24"/>
          <w:u w:val="none"/>
          <w:lang w:eastAsia="zh"/>
        </w:rPr>
      </w:pPr>
      <w:r>
        <w:rPr>
          <w:rFonts w:hint="eastAsia"/>
          <w:sz w:val="24"/>
          <w:u w:val="none"/>
          <w:lang w:eastAsia="zh"/>
        </w:rPr>
        <w:t>一是永磁节能技术。</w:t>
      </w:r>
    </w:p>
    <w:p w14:paraId="6A994B82">
      <w:pPr>
        <w:spacing w:line="360" w:lineRule="auto"/>
        <w:ind w:firstLine="480" w:firstLineChars="200"/>
        <w:rPr>
          <w:sz w:val="24"/>
          <w:u w:val="none"/>
          <w:lang w:eastAsia="zh"/>
        </w:rPr>
      </w:pPr>
      <w:r>
        <w:rPr>
          <w:rFonts w:hint="eastAsia"/>
          <w:sz w:val="24"/>
          <w:u w:val="none"/>
          <w:lang w:eastAsia="zh"/>
        </w:rPr>
        <w:t>永磁节能技术它的根源是来源于煤电，去年3月份国家能源局发布新一代煤电专项行动实施方案之后，对于煤电后续在新型电力系统里的作用进行了明确，作为调节器和压舱石的作用。所以对于煤电提出了四大目标：快速启停、深度调峰、节能低碳、智慧化的四大指标。其中节能技术就是第三个指标，高效、低碳的指标。</w:t>
      </w:r>
    </w:p>
    <w:p w14:paraId="13F9D11B">
      <w:pPr>
        <w:spacing w:line="360" w:lineRule="auto"/>
        <w:ind w:firstLine="480" w:firstLineChars="200"/>
        <w:rPr>
          <w:sz w:val="24"/>
          <w:u w:val="none"/>
          <w:lang w:eastAsia="zh"/>
        </w:rPr>
      </w:pPr>
      <w:r>
        <w:rPr>
          <w:rFonts w:hint="eastAsia"/>
          <w:sz w:val="24"/>
          <w:u w:val="none"/>
          <w:lang w:eastAsia="zh"/>
        </w:rPr>
        <w:t>永磁的技术，目前在</w:t>
      </w:r>
      <w:r>
        <w:rPr>
          <w:rFonts w:hint="eastAsia"/>
          <w:sz w:val="24"/>
          <w:u w:val="none" w:color="FFFFFF"/>
          <w:shd w:val="clear"/>
          <w:lang w:eastAsia="zh"/>
        </w:rPr>
        <w:t>火电场</w:t>
      </w:r>
      <w:r>
        <w:rPr>
          <w:rFonts w:hint="eastAsia"/>
          <w:sz w:val="24"/>
          <w:u w:val="none"/>
          <w:lang w:eastAsia="zh"/>
        </w:rPr>
        <w:t>里面，辅机系统里面已经开始使用了。因为每个电厂大约有几百台电机驱动的风机、水泵、磨煤机系统，永磁这个技术目前在百兆瓦级别里面已经开始进行使用，进行大规模的替代。像现在22千瓦的，132千瓦这种风机的驱动系统，还有600千瓦以下水泵的驱动系统，现在都已经开始慢慢地进行替代，助推新一代煤电的发生。</w:t>
      </w:r>
    </w:p>
    <w:p w14:paraId="1313B4E5">
      <w:pPr>
        <w:spacing w:line="360" w:lineRule="auto"/>
        <w:ind w:firstLine="480" w:firstLineChars="200"/>
        <w:rPr>
          <w:sz w:val="24"/>
          <w:u w:val="none"/>
          <w:lang w:eastAsia="zh"/>
        </w:rPr>
      </w:pPr>
      <w:r>
        <w:rPr>
          <w:rFonts w:hint="eastAsia"/>
          <w:sz w:val="24"/>
          <w:u w:val="none"/>
          <w:lang w:eastAsia="zh"/>
        </w:rPr>
        <w:t>但是现在有一个问题是什么呢？我们去年发布新一代煤电实施行动方案之后，煤电里面还有大量的兆瓦级别的机组，现在在国内是空白的，所以从去年开始，包括</w:t>
      </w:r>
      <w:r>
        <w:rPr>
          <w:rFonts w:hint="eastAsia"/>
          <w:sz w:val="24"/>
          <w:u w:val="none" w:color="FFFFFF"/>
          <w:shd w:val="clear"/>
          <w:lang w:eastAsia="zh"/>
        </w:rPr>
        <w:t>工信部</w:t>
      </w:r>
      <w:r>
        <w:rPr>
          <w:rFonts w:hint="eastAsia"/>
          <w:sz w:val="24"/>
          <w:u w:val="none"/>
          <w:lang w:eastAsia="zh"/>
        </w:rPr>
        <w:t>、</w:t>
      </w:r>
      <w:r>
        <w:rPr>
          <w:rFonts w:hint="eastAsia"/>
          <w:sz w:val="24"/>
          <w:u w:val="none" w:color="FFFFFF"/>
          <w:shd w:val="clear"/>
          <w:lang w:eastAsia="zh"/>
        </w:rPr>
        <w:t>发改委</w:t>
      </w:r>
      <w:r>
        <w:rPr>
          <w:rFonts w:hint="eastAsia"/>
          <w:sz w:val="24"/>
          <w:u w:val="none"/>
          <w:lang w:eastAsia="zh"/>
        </w:rPr>
        <w:t>都开始布局，希望在大型的三大风机、水泵、磨煤机十几台兆瓦级的系统进行优化的升级替代，因为火电厂的辅机系统占火电厂8%，最后的十几台兆瓦级，其实耗电量是占了辅机系统大部分，所以最后的攻克，还是要针对兆瓦级电机驱动系统进行升级，而永磁的节能技术是升级的主要手段。</w:t>
      </w:r>
    </w:p>
    <w:p w14:paraId="32239DF8">
      <w:pPr>
        <w:spacing w:line="360" w:lineRule="auto"/>
        <w:ind w:firstLine="480" w:firstLineChars="200"/>
        <w:rPr>
          <w:sz w:val="24"/>
          <w:u w:val="none"/>
          <w:lang w:eastAsia="zh"/>
        </w:rPr>
      </w:pPr>
      <w:r>
        <w:rPr>
          <w:rFonts w:hint="eastAsia"/>
          <w:sz w:val="24"/>
          <w:u w:val="none"/>
          <w:lang w:eastAsia="zh"/>
        </w:rPr>
        <w:t>现在我们调研了一下，火电机组超过99%的辅机采用的还是异步机，在低负荷的时候，因为后续火电作为调节电源，它会长期地低负荷运行，效率其实是不高于50%的。所以导致整个火电需要调峰的时候，它的能耗能够急剧上升，所以我们针对这些问题就要提出一个方案，永磁的技术是最好的方案。</w:t>
      </w:r>
    </w:p>
    <w:p w14:paraId="07542E97">
      <w:pPr>
        <w:spacing w:line="360" w:lineRule="auto"/>
        <w:ind w:firstLine="480" w:firstLineChars="200"/>
        <w:rPr>
          <w:sz w:val="24"/>
          <w:u w:val="none"/>
          <w:lang w:eastAsia="zh"/>
        </w:rPr>
      </w:pPr>
      <w:r>
        <w:rPr>
          <w:rFonts w:hint="eastAsia"/>
          <w:sz w:val="24"/>
          <w:u w:val="none"/>
          <w:lang w:eastAsia="zh"/>
        </w:rPr>
        <w:t>所以从去年底开始，我们集团联合国家又开始做兆瓦级的永磁辅机驱动系统。因为对于大的功率的提升，效率要求的提高，会对基础的材料和控制系统，还有电厂技术服务的运维都提出了更高的要求。所以我们针对这3点，我们就提出我们的具体研发。从永磁材料的应用来说，因为以前的永磁材料还是不行的，所以我们提出这个要求。</w:t>
      </w:r>
    </w:p>
    <w:p w14:paraId="0CE71A22">
      <w:pPr>
        <w:spacing w:line="360" w:lineRule="auto"/>
        <w:ind w:firstLine="480" w:firstLineChars="200"/>
        <w:rPr>
          <w:sz w:val="24"/>
          <w:u w:val="none"/>
          <w:lang w:eastAsia="zh"/>
        </w:rPr>
      </w:pPr>
      <w:r>
        <w:rPr>
          <w:rFonts w:hint="eastAsia"/>
          <w:sz w:val="24"/>
          <w:u w:val="none"/>
          <w:lang w:eastAsia="zh"/>
        </w:rPr>
        <w:t>二是高温热泵。</w:t>
      </w:r>
    </w:p>
    <w:p w14:paraId="5FDD99DD">
      <w:pPr>
        <w:spacing w:line="360" w:lineRule="auto"/>
        <w:ind w:firstLine="480" w:firstLineChars="200"/>
        <w:rPr>
          <w:sz w:val="24"/>
          <w:u w:val="none"/>
          <w:lang w:eastAsia="zh"/>
        </w:rPr>
      </w:pPr>
      <w:r>
        <w:rPr>
          <w:rFonts w:hint="eastAsia"/>
          <w:sz w:val="24"/>
          <w:u w:val="none"/>
          <w:lang w:eastAsia="zh"/>
        </w:rPr>
        <w:t>现在中低温，200°的热泵已经普及了，其实现在国家电能要做到600摄氏度的高温热泵，其实目前兆瓦级的空气热泵已经在2003年在云南陆良开始试运营，因为热泵最后的应用场景是新能源大基地，还有另外是新一代煤电的热力耦合调峰。所以它需要从兆瓦往50兆瓦和100兆瓦去做。所以在这个过程中，对于高功率的压缩机，还有抗碎、防变电设计和系统整体的50兆瓦和100兆瓦的集成调控会提出一个具体的要求，也希望我们能够通过融通创新，结合社会的资源共同把这个事情做好。</w:t>
      </w:r>
    </w:p>
    <w:p w14:paraId="6F03730D">
      <w:pPr>
        <w:spacing w:line="360" w:lineRule="auto"/>
        <w:ind w:firstLine="480" w:firstLineChars="200"/>
        <w:rPr>
          <w:rFonts w:hint="eastAsia"/>
          <w:sz w:val="24"/>
          <w:u w:val="none"/>
        </w:rPr>
      </w:pPr>
      <w:r>
        <w:rPr>
          <w:rFonts w:hint="eastAsia"/>
          <w:sz w:val="24"/>
          <w:u w:val="none"/>
          <w:lang w:eastAsia="zh"/>
        </w:rPr>
        <w:t>以上就是我的发布，谢谢大家！</w:t>
      </w:r>
    </w:p>
    <w:p w14:paraId="2207B3C4">
      <w:pPr>
        <w:spacing w:line="360" w:lineRule="auto"/>
        <w:ind w:firstLine="480" w:firstLineChars="200"/>
        <w:rPr>
          <w:sz w:val="24"/>
          <w:u w:val="none"/>
        </w:rPr>
      </w:pPr>
    </w:p>
    <w:p w14:paraId="00FFB257">
      <w:pPr>
        <w:spacing w:line="360" w:lineRule="auto"/>
        <w:ind w:firstLine="482" w:firstLineChars="200"/>
        <w:rPr>
          <w:sz w:val="24"/>
          <w:u w:val="none"/>
        </w:rPr>
      </w:pPr>
      <w:r>
        <w:rPr>
          <w:rFonts w:hint="eastAsia"/>
          <w:b/>
          <w:sz w:val="24"/>
          <w:u w:val="none"/>
        </w:rPr>
        <w:t>主持人</w:t>
      </w:r>
      <w:r>
        <w:rPr>
          <w:rFonts w:hint="eastAsia"/>
          <w:sz w:val="24"/>
          <w:u w:val="none"/>
        </w:rPr>
        <w:t>：感谢罗主任！永磁技术让传统传动系统免维护、低噪音、高效能;超高温热泵则让工业余热“变废为宝”。期待有硬核研发实力的创新力量携手共赴这场绿色革命！</w:t>
      </w:r>
    </w:p>
    <w:p w14:paraId="07BC1056">
      <w:pPr>
        <w:spacing w:line="360" w:lineRule="auto"/>
        <w:ind w:firstLine="480" w:firstLineChars="200"/>
        <w:rPr>
          <w:sz w:val="24"/>
          <w:u w:val="none"/>
        </w:rPr>
      </w:pPr>
      <w:r>
        <w:rPr>
          <w:rFonts w:hint="eastAsia"/>
          <w:sz w:val="24"/>
          <w:u w:val="none"/>
        </w:rPr>
        <w:t>第五位发布嘉宾是华电科工股份有限公司党委委员、总工程师赵迎九先生，带来《源荷协同新型电力装备共性技术需求》！</w:t>
      </w:r>
    </w:p>
    <w:p w14:paraId="3764DD1F">
      <w:pPr>
        <w:spacing w:line="360" w:lineRule="auto"/>
        <w:ind w:firstLine="480" w:firstLineChars="200"/>
        <w:rPr>
          <w:sz w:val="24"/>
          <w:u w:val="none"/>
        </w:rPr>
      </w:pPr>
    </w:p>
    <w:p w14:paraId="738450FE">
      <w:pPr>
        <w:spacing w:line="360" w:lineRule="auto"/>
        <w:ind w:firstLine="482" w:firstLineChars="200"/>
        <w:rPr>
          <w:sz w:val="24"/>
          <w:u w:val="none"/>
          <w:lang w:eastAsia="zh"/>
        </w:rPr>
      </w:pPr>
      <w:r>
        <w:rPr>
          <w:rFonts w:hint="eastAsia"/>
          <w:b/>
          <w:bCs/>
          <w:sz w:val="24"/>
          <w:u w:val="none"/>
        </w:rPr>
        <w:t>赵迎九</w:t>
      </w:r>
      <w:r>
        <w:rPr>
          <w:rFonts w:hint="eastAsia"/>
          <w:sz w:val="24"/>
          <w:u w:val="none"/>
        </w:rPr>
        <w:t>：</w:t>
      </w:r>
      <w:r>
        <w:rPr>
          <w:rFonts w:hint="eastAsia"/>
          <w:sz w:val="24"/>
          <w:u w:val="none"/>
          <w:lang w:eastAsia="zh"/>
        </w:rPr>
        <w:t>尊敬的各位领导、各位来宾，大家上午好。</w:t>
      </w:r>
    </w:p>
    <w:p w14:paraId="22C5F0A2">
      <w:pPr>
        <w:spacing w:line="360" w:lineRule="auto"/>
        <w:ind w:firstLine="480" w:firstLineChars="200"/>
        <w:rPr>
          <w:sz w:val="24"/>
          <w:u w:val="none"/>
          <w:lang w:eastAsia="zh"/>
        </w:rPr>
      </w:pPr>
      <w:r>
        <w:rPr>
          <w:rFonts w:hint="eastAsia"/>
          <w:sz w:val="24"/>
          <w:u w:val="none"/>
          <w:lang w:eastAsia="zh"/>
        </w:rPr>
        <w:t>非常高兴能够受邀参加本次对接会，代表公司发布《源荷协同新型电力装备共性技术需求》，我们期待通过此次对接会结识更多掌握核心技术，拥有独门绝技的新朋友，携手共建协同共赢的创新生态。</w:t>
      </w:r>
    </w:p>
    <w:p w14:paraId="730AD309">
      <w:pPr>
        <w:spacing w:line="360" w:lineRule="auto"/>
        <w:ind w:firstLine="480" w:firstLineChars="200"/>
        <w:rPr>
          <w:sz w:val="24"/>
          <w:u w:val="none"/>
          <w:lang w:eastAsia="zh"/>
        </w:rPr>
      </w:pPr>
      <w:r>
        <w:rPr>
          <w:rFonts w:hint="eastAsia"/>
          <w:sz w:val="24"/>
          <w:u w:val="none"/>
          <w:lang w:eastAsia="zh"/>
        </w:rPr>
        <w:t>首先，请允许我简要介绍一下我们华电科工。</w:t>
      </w:r>
    </w:p>
    <w:p w14:paraId="6F00A387">
      <w:pPr>
        <w:spacing w:line="360" w:lineRule="auto"/>
        <w:ind w:firstLine="480" w:firstLineChars="200"/>
        <w:rPr>
          <w:sz w:val="24"/>
          <w:u w:val="none"/>
          <w:lang w:eastAsia="zh"/>
        </w:rPr>
      </w:pPr>
      <w:r>
        <w:rPr>
          <w:rFonts w:hint="eastAsia"/>
          <w:sz w:val="24"/>
          <w:u w:val="none"/>
          <w:lang w:eastAsia="zh"/>
        </w:rPr>
        <w:t>华电科工是中国华电集团的7个上市公司之一，也是华电集团科工板块的重要组成部分。主要有三大业务板块：一是绿色清洁能源，主要包括风、光、水、氢、储，二是智慧交通物流。三是传统火电建设。我们累计获得国家进步奖等在内的159项科技奖项，获得国优金奖在内的33项工程项目奖。</w:t>
      </w:r>
    </w:p>
    <w:p w14:paraId="269A8557">
      <w:pPr>
        <w:spacing w:line="360" w:lineRule="auto"/>
        <w:ind w:firstLine="480" w:firstLineChars="200"/>
        <w:rPr>
          <w:sz w:val="24"/>
          <w:u w:val="none"/>
          <w:lang w:eastAsia="zh"/>
        </w:rPr>
      </w:pPr>
      <w:r>
        <w:rPr>
          <w:rFonts w:hint="eastAsia"/>
          <w:sz w:val="24"/>
          <w:u w:val="none"/>
          <w:lang w:eastAsia="zh"/>
        </w:rPr>
        <w:t>这一次主要发布4个需求：</w:t>
      </w:r>
    </w:p>
    <w:p w14:paraId="3FDE7AF6">
      <w:pPr>
        <w:spacing w:line="360" w:lineRule="auto"/>
        <w:ind w:firstLine="480" w:firstLineChars="200"/>
        <w:rPr>
          <w:sz w:val="24"/>
          <w:u w:val="none"/>
          <w:lang w:eastAsia="zh"/>
        </w:rPr>
      </w:pPr>
      <w:r>
        <w:rPr>
          <w:rFonts w:hint="eastAsia"/>
          <w:sz w:val="24"/>
          <w:u w:val="none"/>
          <w:lang w:eastAsia="zh"/>
        </w:rPr>
        <w:t>2024年公司获得北京市科委的支持，牵头建设了北京市源荷协同新型电力装备共性技术平台，平台联合了在京的高校、科研院所以及上下游企业，聚焦源荷协同技术需求，围绕海上风电、陆上光伏、智能装备、氢基能源、熔盐储制等支撑源荷协同的关键环节，开展共性技术攻关与装备研发，构建源荷协同技术验证与测试服务体系，加速相关技术成果转化与落地应用。</w:t>
      </w:r>
    </w:p>
    <w:p w14:paraId="383C25E9">
      <w:pPr>
        <w:spacing w:line="360" w:lineRule="auto"/>
        <w:ind w:firstLine="480" w:firstLineChars="200"/>
        <w:rPr>
          <w:sz w:val="24"/>
          <w:u w:val="none"/>
          <w:lang w:eastAsia="zh"/>
        </w:rPr>
      </w:pPr>
      <w:r>
        <w:rPr>
          <w:rFonts w:hint="eastAsia"/>
          <w:sz w:val="24"/>
          <w:u w:val="none"/>
          <w:lang w:eastAsia="zh"/>
        </w:rPr>
        <w:t>依托</w:t>
      </w:r>
      <w:r>
        <w:rPr>
          <w:rFonts w:hint="eastAsia"/>
          <w:sz w:val="24"/>
          <w:u w:val="none" w:color="FFFFFF"/>
          <w:shd w:val="clear"/>
          <w:lang w:eastAsia="zh"/>
        </w:rPr>
        <w:t>开共性</w:t>
      </w:r>
      <w:r>
        <w:rPr>
          <w:rFonts w:hint="eastAsia"/>
          <w:sz w:val="24"/>
          <w:u w:val="none"/>
          <w:lang w:eastAsia="zh"/>
        </w:rPr>
        <w:t>技术平台，我们发布了第一项技术需求是电解槽寿命预测诊断分析模型。</w:t>
      </w:r>
    </w:p>
    <w:p w14:paraId="2C75CA77">
      <w:pPr>
        <w:spacing w:line="360" w:lineRule="auto"/>
        <w:ind w:firstLine="480" w:firstLineChars="200"/>
        <w:rPr>
          <w:sz w:val="24"/>
          <w:u w:val="none"/>
          <w:lang w:eastAsia="zh"/>
        </w:rPr>
      </w:pPr>
      <w:r>
        <w:rPr>
          <w:rFonts w:hint="eastAsia"/>
          <w:sz w:val="24"/>
          <w:u w:val="none"/>
          <w:lang w:eastAsia="zh"/>
        </w:rPr>
        <w:t>预测目标：提升风光功率预测精度，强化源荷协同基础，研究高比例新能源接入下的氢能系统的波动平抑策略。需要研发全链条数据融合与毫秒级快速响应控制技术，打破</w:t>
      </w:r>
      <w:r>
        <w:rPr>
          <w:rFonts w:hint="eastAsia"/>
          <w:sz w:val="24"/>
          <w:u w:val="none" w:color="FFFFFF"/>
          <w:shd w:val="clear"/>
          <w:lang w:eastAsia="zh"/>
        </w:rPr>
        <w:t>“</w:t>
      </w:r>
      <w:r>
        <w:rPr>
          <w:rFonts w:hint="eastAsia"/>
          <w:sz w:val="24"/>
          <w:u w:val="none"/>
          <w:lang w:eastAsia="zh"/>
        </w:rPr>
        <w:t>源网荷储氢数据壁垒，建立考虑波动匹配的多时间尺度协同优化调度方法。</w:t>
      </w:r>
    </w:p>
    <w:p w14:paraId="2B47CE4A">
      <w:pPr>
        <w:spacing w:line="360" w:lineRule="auto"/>
        <w:ind w:firstLine="480" w:firstLineChars="200"/>
        <w:rPr>
          <w:sz w:val="24"/>
          <w:u w:val="none"/>
          <w:lang w:eastAsia="zh"/>
        </w:rPr>
      </w:pPr>
      <w:r>
        <w:rPr>
          <w:rFonts w:hint="eastAsia"/>
          <w:sz w:val="24"/>
          <w:u w:val="none"/>
          <w:lang w:eastAsia="zh"/>
        </w:rPr>
        <w:t>要构建高精度电解槽寿命预测与健康状态诊断模型，发展全生命周期状态评估与故障预警技术。</w:t>
      </w:r>
    </w:p>
    <w:p w14:paraId="3E2C055D">
      <w:pPr>
        <w:spacing w:line="360" w:lineRule="auto"/>
        <w:ind w:firstLine="480" w:firstLineChars="200"/>
        <w:rPr>
          <w:sz w:val="24"/>
          <w:u w:val="none"/>
          <w:lang w:eastAsia="zh"/>
        </w:rPr>
      </w:pPr>
      <w:r>
        <w:rPr>
          <w:rFonts w:hint="eastAsia"/>
          <w:sz w:val="24"/>
          <w:u w:val="none"/>
          <w:lang w:eastAsia="zh"/>
        </w:rPr>
        <w:t>需求2：极端海洋环境下的运维资源调度的动态协同。</w:t>
      </w:r>
    </w:p>
    <w:p w14:paraId="3C12B7EE">
      <w:pPr>
        <w:spacing w:line="360" w:lineRule="auto"/>
        <w:ind w:firstLine="480" w:firstLineChars="200"/>
        <w:rPr>
          <w:sz w:val="24"/>
          <w:u w:val="none"/>
          <w:lang w:eastAsia="zh"/>
        </w:rPr>
      </w:pPr>
      <w:r>
        <w:rPr>
          <w:rFonts w:hint="eastAsia"/>
          <w:sz w:val="24"/>
          <w:u w:val="none"/>
          <w:lang w:eastAsia="zh"/>
        </w:rPr>
        <w:t>预期目标：研究极端海洋环境下运维船、人员、备件等资源的动态优化调度与协同机制。融合多源，研究风电机组的状态监测与早期故障智能诊断方法。</w:t>
      </w:r>
    </w:p>
    <w:p w14:paraId="71160FD9">
      <w:pPr>
        <w:spacing w:line="360" w:lineRule="auto"/>
        <w:ind w:firstLine="480" w:firstLineChars="200"/>
        <w:rPr>
          <w:sz w:val="24"/>
          <w:u w:val="none"/>
          <w:lang w:eastAsia="zh"/>
        </w:rPr>
      </w:pPr>
      <w:r>
        <w:rPr>
          <w:rFonts w:hint="eastAsia"/>
          <w:sz w:val="24"/>
          <w:u w:val="none"/>
          <w:lang w:eastAsia="zh"/>
        </w:rPr>
        <w:t>特别是针对海洋环境数据稀缺问题，研究小样本条件下的设备健康状态AI模型构建方法。并在此基础上集成相关技术，研发全流程的闭环数智化系统集成平台，实现感知、诊断、决策、调度、反馈的智能化运维闭环。</w:t>
      </w:r>
    </w:p>
    <w:p w14:paraId="79D25083">
      <w:pPr>
        <w:spacing w:line="360" w:lineRule="auto"/>
        <w:ind w:firstLine="480" w:firstLineChars="200"/>
        <w:rPr>
          <w:sz w:val="24"/>
          <w:u w:val="none"/>
          <w:lang w:eastAsia="zh"/>
        </w:rPr>
      </w:pPr>
      <w:r>
        <w:rPr>
          <w:rFonts w:hint="eastAsia"/>
          <w:sz w:val="24"/>
          <w:u w:val="none"/>
          <w:lang w:eastAsia="zh"/>
        </w:rPr>
        <w:t>需求3：深远海海上风电多元融合开发。</w:t>
      </w:r>
    </w:p>
    <w:p w14:paraId="34BD9995">
      <w:pPr>
        <w:spacing w:line="360" w:lineRule="auto"/>
        <w:ind w:firstLine="480" w:firstLineChars="200"/>
        <w:rPr>
          <w:sz w:val="24"/>
          <w:u w:val="none"/>
          <w:lang w:eastAsia="zh"/>
        </w:rPr>
      </w:pPr>
      <w:r>
        <w:rPr>
          <w:rFonts w:hint="eastAsia"/>
          <w:sz w:val="24"/>
          <w:u w:val="none" w:color="FFFFFF"/>
          <w:shd w:val="clear"/>
          <w:lang w:eastAsia="zh"/>
        </w:rPr>
        <w:t>预计</w:t>
      </w:r>
      <w:r>
        <w:rPr>
          <w:rFonts w:hint="eastAsia"/>
          <w:sz w:val="24"/>
          <w:u w:val="none"/>
          <w:lang w:eastAsia="zh"/>
        </w:rPr>
        <w:t>目标：有机融合波浪能、海上制氢等新兴技术与产业形态，构建集约高效、功能复合的深远海能源体系。</w:t>
      </w:r>
    </w:p>
    <w:p w14:paraId="024098C1">
      <w:pPr>
        <w:spacing w:line="360" w:lineRule="auto"/>
        <w:ind w:firstLine="480" w:firstLineChars="200"/>
        <w:rPr>
          <w:sz w:val="24"/>
          <w:u w:val="none"/>
          <w:lang w:eastAsia="zh"/>
        </w:rPr>
      </w:pPr>
      <w:r>
        <w:rPr>
          <w:rFonts w:hint="eastAsia"/>
          <w:sz w:val="24"/>
          <w:u w:val="none"/>
          <w:lang w:eastAsia="zh"/>
        </w:rPr>
        <w:t>要突破高活性耐腐蚀阴阳极催化剂、高适海性电－氢－氨转换装置等海水直接制氢关键技术与核心材料装备，实现依托海上风电就地制取绿氢及氨醇，有效解决深远海风电就地消纳与远距离输送难题，推动风电从单一发电向 “电氢耦合、多品输出” 转型。</w:t>
      </w:r>
    </w:p>
    <w:p w14:paraId="558378EA">
      <w:pPr>
        <w:spacing w:line="360" w:lineRule="auto"/>
        <w:ind w:firstLine="480" w:firstLineChars="200"/>
        <w:rPr>
          <w:sz w:val="24"/>
          <w:u w:val="none"/>
          <w:lang w:eastAsia="zh"/>
        </w:rPr>
      </w:pPr>
      <w:r>
        <w:rPr>
          <w:rFonts w:hint="eastAsia"/>
          <w:sz w:val="24"/>
          <w:u w:val="none"/>
          <w:lang w:eastAsia="zh"/>
        </w:rPr>
        <w:t>大家知道，对于海上来说，它的环境极其恶劣，腐蚀性极其强，特别是海洋的这些平台成本造价非常高。所以我们需要一个能够满足</w:t>
      </w:r>
      <w:r>
        <w:rPr>
          <w:rFonts w:hint="eastAsia"/>
          <w:sz w:val="24"/>
          <w:u w:val="none" w:color="FFFFFF"/>
          <w:shd w:val="clear"/>
          <w:lang w:eastAsia="zh"/>
        </w:rPr>
        <w:t>对</w:t>
      </w:r>
      <w:r>
        <w:rPr>
          <w:rFonts w:hint="eastAsia"/>
          <w:sz w:val="24"/>
          <w:u w:val="none"/>
          <w:lang w:eastAsia="zh"/>
        </w:rPr>
        <w:t>海上绿电转化为海洋绿色燃料的这种经济性的、可商业化推广的技术方案。</w:t>
      </w:r>
    </w:p>
    <w:p w14:paraId="77F2C341">
      <w:pPr>
        <w:spacing w:line="360" w:lineRule="auto"/>
        <w:ind w:firstLine="480" w:firstLineChars="200"/>
        <w:rPr>
          <w:sz w:val="24"/>
          <w:u w:val="none"/>
          <w:lang w:eastAsia="zh"/>
        </w:rPr>
      </w:pPr>
      <w:r>
        <w:rPr>
          <w:rFonts w:hint="eastAsia"/>
          <w:sz w:val="24"/>
          <w:u w:val="none"/>
          <w:lang w:eastAsia="zh"/>
        </w:rPr>
        <w:t>需求4：科技项目全生命周期管理平台AI关键技术</w:t>
      </w:r>
    </w:p>
    <w:p w14:paraId="4C7BFFB8">
      <w:pPr>
        <w:spacing w:line="360" w:lineRule="auto"/>
        <w:ind w:firstLine="480" w:firstLineChars="200"/>
        <w:rPr>
          <w:sz w:val="24"/>
          <w:u w:val="none"/>
          <w:lang w:eastAsia="zh"/>
        </w:rPr>
      </w:pPr>
      <w:r>
        <w:rPr>
          <w:rFonts w:hint="eastAsia"/>
          <w:sz w:val="24"/>
          <w:u w:val="none"/>
          <w:lang w:eastAsia="zh"/>
        </w:rPr>
        <w:t>预期目标：通过人工智能技术深度赋能科技项目管理，实现科技项目管理工作从数字化到智能化的转变。</w:t>
      </w:r>
    </w:p>
    <w:p w14:paraId="266366B1">
      <w:pPr>
        <w:spacing w:line="360" w:lineRule="auto"/>
        <w:ind w:firstLine="480" w:firstLineChars="200"/>
        <w:rPr>
          <w:sz w:val="24"/>
          <w:u w:val="none"/>
          <w:lang w:eastAsia="zh"/>
        </w:rPr>
      </w:pPr>
      <w:r>
        <w:rPr>
          <w:rFonts w:hint="eastAsia"/>
          <w:sz w:val="24"/>
          <w:u w:val="none"/>
          <w:lang w:eastAsia="zh"/>
        </w:rPr>
        <w:t>构建基于AI技术的数据与知识底座，整合分散异构的科技数据，形成标准化资产仓库。依托可视化知识图谱，实现科技管理一张图，并在此基础上围绕核心业务，开发多场景AI智能体。</w:t>
      </w:r>
    </w:p>
    <w:p w14:paraId="1F730E08">
      <w:pPr>
        <w:spacing w:line="360" w:lineRule="auto"/>
        <w:ind w:firstLine="480" w:firstLineChars="200"/>
        <w:rPr>
          <w:sz w:val="24"/>
          <w:u w:val="none"/>
          <w:lang w:eastAsia="zh"/>
        </w:rPr>
      </w:pPr>
      <w:r>
        <w:rPr>
          <w:rFonts w:hint="eastAsia"/>
          <w:sz w:val="24"/>
          <w:u w:val="none"/>
          <w:lang w:eastAsia="zh"/>
        </w:rPr>
        <w:t>我们发布的四项技术需求就在这里，感谢大家的聆听，非常期待与大家深入合作，洽谈交流，共同推动源荷协同新型电力装备技术的创新与发展。谢谢大家！</w:t>
      </w:r>
    </w:p>
    <w:p w14:paraId="5F990A13">
      <w:pPr>
        <w:spacing w:line="360" w:lineRule="auto"/>
        <w:ind w:firstLine="480" w:firstLineChars="200"/>
        <w:rPr>
          <w:sz w:val="24"/>
          <w:u w:val="none"/>
        </w:rPr>
      </w:pPr>
    </w:p>
    <w:p w14:paraId="44167FE8">
      <w:pPr>
        <w:spacing w:line="360" w:lineRule="auto"/>
        <w:ind w:firstLine="482" w:firstLineChars="200"/>
        <w:rPr>
          <w:sz w:val="24"/>
          <w:u w:val="none"/>
        </w:rPr>
      </w:pPr>
      <w:r>
        <w:rPr>
          <w:rFonts w:hint="eastAsia"/>
          <w:b/>
          <w:sz w:val="24"/>
          <w:u w:val="none"/>
        </w:rPr>
        <w:t>主持人</w:t>
      </w:r>
      <w:r>
        <w:rPr>
          <w:rFonts w:hint="eastAsia"/>
          <w:sz w:val="24"/>
          <w:u w:val="none"/>
        </w:rPr>
        <w:t>：感谢赵总！您带来的需求瞄准深远海与氢能未来。华电科工以开放姿态邀请中小企业，共同编织一张更柔、更智慧的能源网络。</w:t>
      </w:r>
    </w:p>
    <w:p w14:paraId="4FAE2794">
      <w:pPr>
        <w:spacing w:line="360" w:lineRule="auto"/>
        <w:ind w:firstLine="480" w:firstLineChars="200"/>
        <w:rPr>
          <w:sz w:val="24"/>
          <w:u w:val="none"/>
        </w:rPr>
      </w:pPr>
      <w:r>
        <w:rPr>
          <w:rFonts w:hint="eastAsia"/>
          <w:sz w:val="24"/>
          <w:u w:val="none"/>
        </w:rPr>
        <w:t>第六位发布嘉宾是和利时科技集团有限公司副总工程师李戎先生，带来《流程行业智能工厂关键算法技术需求》！</w:t>
      </w:r>
    </w:p>
    <w:p w14:paraId="2E7635A1">
      <w:pPr>
        <w:spacing w:line="360" w:lineRule="auto"/>
        <w:ind w:firstLine="480" w:firstLineChars="200"/>
        <w:rPr>
          <w:sz w:val="24"/>
          <w:u w:val="none"/>
        </w:rPr>
      </w:pPr>
    </w:p>
    <w:p w14:paraId="2FA8CB30">
      <w:pPr>
        <w:spacing w:line="360" w:lineRule="auto"/>
        <w:ind w:firstLine="482" w:firstLineChars="200"/>
        <w:rPr>
          <w:sz w:val="24"/>
          <w:u w:val="none"/>
          <w:lang w:eastAsia="zh"/>
        </w:rPr>
      </w:pPr>
      <w:r>
        <w:rPr>
          <w:rFonts w:hint="eastAsia"/>
          <w:b/>
          <w:bCs/>
          <w:sz w:val="24"/>
          <w:u w:val="none"/>
        </w:rPr>
        <w:t>李戎</w:t>
      </w:r>
      <w:r>
        <w:rPr>
          <w:rFonts w:hint="eastAsia"/>
          <w:sz w:val="24"/>
          <w:u w:val="none"/>
        </w:rPr>
        <w:t>：</w:t>
      </w:r>
      <w:r>
        <w:rPr>
          <w:rFonts w:hint="eastAsia"/>
          <w:sz w:val="24"/>
          <w:u w:val="none"/>
          <w:lang w:eastAsia="zh"/>
        </w:rPr>
        <w:t>各位领导、各位嘉宾，早上好。</w:t>
      </w:r>
    </w:p>
    <w:p w14:paraId="32ACE8E5">
      <w:pPr>
        <w:spacing w:line="360" w:lineRule="auto"/>
        <w:ind w:firstLine="480" w:firstLineChars="200"/>
        <w:rPr>
          <w:sz w:val="24"/>
          <w:u w:val="none"/>
          <w:lang w:eastAsia="zh"/>
        </w:rPr>
      </w:pPr>
      <w:r>
        <w:rPr>
          <w:rFonts w:hint="eastAsia"/>
          <w:sz w:val="24"/>
          <w:u w:val="none"/>
          <w:lang w:eastAsia="zh"/>
        </w:rPr>
        <w:t>我上来介绍一下和利时在流程行业智能工厂关键算法的技术需求，和利时是全球智能化系统解决方案主力供应商，北京是在1993年成立，全球目前员工有5500人，业务是覆盖五大洲，客户有</w:t>
      </w:r>
      <w:r>
        <w:rPr>
          <w:rFonts w:hint="eastAsia"/>
          <w:sz w:val="24"/>
          <w:u w:val="none" w:color="FFFFFF"/>
          <w:shd w:val="clear"/>
          <w:lang w:eastAsia="zh"/>
        </w:rPr>
        <w:t>4万</w:t>
      </w:r>
      <w:r>
        <w:rPr>
          <w:rFonts w:hint="eastAsia"/>
          <w:sz w:val="24"/>
          <w:u w:val="none"/>
          <w:lang w:eastAsia="zh"/>
        </w:rPr>
        <w:t>以上，研发人员有1500以上。公司总部的基地是在北京亦庄，承担集团的管理公司，在</w:t>
      </w:r>
      <w:r>
        <w:rPr>
          <w:rFonts w:hint="eastAsia"/>
          <w:sz w:val="24"/>
          <w:u w:val="none" w:color="FFFFFF"/>
          <w:shd w:val="clear"/>
          <w:lang w:eastAsia="zh"/>
        </w:rPr>
        <w:t>杭州、西安</w:t>
      </w:r>
      <w:r>
        <w:rPr>
          <w:rFonts w:hint="eastAsia"/>
          <w:sz w:val="24"/>
          <w:u w:val="none"/>
          <w:lang w:eastAsia="zh"/>
        </w:rPr>
        <w:t>也有分公司基地，其中杭州主要是做生产成套，研发的基地主要是在西安，包括在西安也有自己生产的工厂。另外在海外的基地，总部基地在新加坡，这是企业的布局情况。</w:t>
      </w:r>
    </w:p>
    <w:p w14:paraId="347E26FF">
      <w:pPr>
        <w:spacing w:line="360" w:lineRule="auto"/>
        <w:ind w:firstLine="480" w:firstLineChars="200"/>
        <w:rPr>
          <w:sz w:val="24"/>
          <w:u w:val="none"/>
          <w:lang w:eastAsia="zh"/>
        </w:rPr>
      </w:pPr>
      <w:r>
        <w:rPr>
          <w:rFonts w:hint="eastAsia"/>
          <w:sz w:val="24"/>
          <w:u w:val="none"/>
          <w:lang w:eastAsia="zh"/>
        </w:rPr>
        <w:t>我们的业务主要是三大板块：</w:t>
      </w:r>
    </w:p>
    <w:p w14:paraId="0B53A85B">
      <w:pPr>
        <w:spacing w:line="360" w:lineRule="auto"/>
        <w:ind w:firstLine="480" w:firstLineChars="200"/>
        <w:rPr>
          <w:sz w:val="24"/>
          <w:u w:val="none"/>
          <w:lang w:eastAsia="zh"/>
        </w:rPr>
      </w:pPr>
      <w:r>
        <w:rPr>
          <w:rFonts w:hint="eastAsia"/>
          <w:sz w:val="24"/>
          <w:u w:val="none"/>
          <w:lang w:eastAsia="zh"/>
        </w:rPr>
        <w:t>一是流程工业，主要面向电力、石油、化学、冶金、建材，这是主要的业务，尤其是在核电、火电这一块，我们是主力供应商。</w:t>
      </w:r>
    </w:p>
    <w:p w14:paraId="1B975D80">
      <w:pPr>
        <w:spacing w:line="360" w:lineRule="auto"/>
        <w:ind w:firstLine="480" w:firstLineChars="200"/>
        <w:rPr>
          <w:sz w:val="24"/>
          <w:u w:val="none"/>
          <w:lang w:eastAsia="zh"/>
        </w:rPr>
      </w:pPr>
      <w:r>
        <w:rPr>
          <w:rFonts w:hint="eastAsia"/>
          <w:sz w:val="24"/>
          <w:u w:val="none"/>
          <w:lang w:eastAsia="zh"/>
        </w:rPr>
        <w:t>二是离散行业，主要是面向高端的装备，基础装备智能化，提供装备的硬件和整体解决方案。</w:t>
      </w:r>
    </w:p>
    <w:p w14:paraId="59BFA880">
      <w:pPr>
        <w:spacing w:line="360" w:lineRule="auto"/>
        <w:ind w:firstLine="480" w:firstLineChars="200"/>
        <w:rPr>
          <w:sz w:val="24"/>
          <w:u w:val="none"/>
          <w:lang w:eastAsia="zh"/>
        </w:rPr>
      </w:pPr>
      <w:r>
        <w:rPr>
          <w:rFonts w:hint="eastAsia"/>
          <w:sz w:val="24"/>
          <w:u w:val="none"/>
          <w:lang w:eastAsia="zh"/>
        </w:rPr>
        <w:t>三是交通方面，主要面向铁路信号、智能控制、智能运维这一块。尤其是在高铁方向，和利时的整个业务，尤其是信号系统大概有一半的市场是在和利时，这是整个业务的布局。</w:t>
      </w:r>
    </w:p>
    <w:p w14:paraId="04D7073E">
      <w:pPr>
        <w:spacing w:line="360" w:lineRule="auto"/>
        <w:ind w:firstLine="480" w:firstLineChars="200"/>
        <w:rPr>
          <w:sz w:val="24"/>
          <w:u w:val="none"/>
          <w:lang w:eastAsia="zh"/>
        </w:rPr>
      </w:pPr>
      <w:r>
        <w:rPr>
          <w:rFonts w:hint="eastAsia"/>
          <w:sz w:val="24"/>
          <w:u w:val="none"/>
          <w:lang w:eastAsia="zh"/>
        </w:rPr>
        <w:t>今天来这里介绍的是在流程行业我们的技术需求，整个的技术需求有4个方面，前三个重点还是面向仿真方面的需求，和利时有自己的仿真平台、仿真系统，后续是希望在专项方面，能够和技术伙伴进行合作，做更深化的应用，面向大型的复杂的场景。</w:t>
      </w:r>
    </w:p>
    <w:p w14:paraId="18F8C369">
      <w:pPr>
        <w:spacing w:line="360" w:lineRule="auto"/>
        <w:ind w:firstLine="480" w:firstLineChars="200"/>
        <w:rPr>
          <w:sz w:val="24"/>
          <w:u w:val="none"/>
          <w:lang w:eastAsia="zh"/>
        </w:rPr>
      </w:pPr>
      <w:r>
        <w:rPr>
          <w:rFonts w:hint="eastAsia"/>
          <w:sz w:val="24"/>
          <w:u w:val="none"/>
          <w:lang w:eastAsia="zh"/>
        </w:rPr>
        <w:t>其中第一个是希望基于传统的机理方式之上，希望能找到合作伙伴，融合现在数据驱动的方式，弥补原来在复杂场景下机理算法的计算难度、仿真和算法效率的问题，解决这些问题，实现新的技术的应用。</w:t>
      </w:r>
    </w:p>
    <w:p w14:paraId="34D6C954">
      <w:pPr>
        <w:spacing w:line="360" w:lineRule="auto"/>
        <w:ind w:firstLine="480" w:firstLineChars="200"/>
        <w:rPr>
          <w:sz w:val="24"/>
          <w:u w:val="none"/>
          <w:lang w:eastAsia="zh"/>
        </w:rPr>
      </w:pPr>
      <w:r>
        <w:rPr>
          <w:rFonts w:hint="eastAsia"/>
          <w:sz w:val="24"/>
          <w:u w:val="none"/>
          <w:lang w:eastAsia="zh"/>
        </w:rPr>
        <w:t>二和三主要是在电力方面，一是电气潮流的算法，另外一个是高效大型的超临界、超超临界火电发力电场，我们希望有深度仿真算法的合作。</w:t>
      </w:r>
    </w:p>
    <w:p w14:paraId="0FC2C8D3">
      <w:pPr>
        <w:spacing w:line="360" w:lineRule="auto"/>
        <w:ind w:firstLine="480" w:firstLineChars="200"/>
        <w:rPr>
          <w:sz w:val="24"/>
          <w:u w:val="none"/>
          <w:lang w:eastAsia="zh"/>
        </w:rPr>
      </w:pPr>
      <w:r>
        <w:rPr>
          <w:rFonts w:hint="eastAsia"/>
          <w:sz w:val="24"/>
          <w:u w:val="none"/>
          <w:lang w:eastAsia="zh"/>
        </w:rPr>
        <w:t>第四个重点是面向工业人工智能，现在整个工业的发展是从优化阶段向半自主运行的阶段在发展。我们也希望在这个过程中与相关的合作伙伴，在工业智能体这一块进行合作，包括智能体的编排框架，包括智能体相关的工具展开合作。这是我们大脑四个方面的技术需求。</w:t>
      </w:r>
    </w:p>
    <w:p w14:paraId="7E8AE353">
      <w:pPr>
        <w:spacing w:line="360" w:lineRule="auto"/>
        <w:ind w:firstLine="480" w:firstLineChars="200"/>
        <w:rPr>
          <w:sz w:val="24"/>
          <w:u w:val="none"/>
          <w:lang w:eastAsia="zh"/>
        </w:rPr>
      </w:pPr>
      <w:r>
        <w:rPr>
          <w:rFonts w:hint="eastAsia"/>
          <w:sz w:val="24"/>
          <w:u w:val="none"/>
          <w:lang w:eastAsia="zh"/>
        </w:rPr>
        <w:t>稍微展开一下：</w:t>
      </w:r>
    </w:p>
    <w:p w14:paraId="40868477">
      <w:pPr>
        <w:spacing w:line="360" w:lineRule="auto"/>
        <w:ind w:firstLine="480" w:firstLineChars="200"/>
        <w:rPr>
          <w:sz w:val="24"/>
          <w:u w:val="none"/>
          <w:lang w:eastAsia="zh"/>
        </w:rPr>
      </w:pPr>
      <w:r>
        <w:rPr>
          <w:rFonts w:hint="eastAsia"/>
          <w:sz w:val="24"/>
          <w:u w:val="none"/>
          <w:lang w:eastAsia="zh"/>
        </w:rPr>
        <w:t>第一个就是关于机理模型和数据驱动，整个高精度算法的研发。目前在油气和天然气方向，我们也知道现在工厂整个生产运行从优化阶段，未来向半自主运行阶段去发展。在这个过程中，光靠大模型和智能体是远远不够的，这个时候，在核心的流程模拟和RTO运行是底层非常重要的保障。但是传统的RTO，它从技术的角度来说，传统的机理方式已经碰到瓶颈了，尤其是现在炼油这块已经越来越细，走到分子炼油了。但是从机理的方式已经无法去穷举，复杂度越来越大，而且计算的工况越来越大。</w:t>
      </w:r>
    </w:p>
    <w:p w14:paraId="61E68223">
      <w:pPr>
        <w:spacing w:line="360" w:lineRule="auto"/>
        <w:ind w:firstLine="480" w:firstLineChars="200"/>
        <w:rPr>
          <w:sz w:val="24"/>
          <w:u w:val="none"/>
          <w:lang w:eastAsia="zh"/>
        </w:rPr>
      </w:pPr>
      <w:r>
        <w:rPr>
          <w:rFonts w:hint="eastAsia"/>
          <w:sz w:val="24"/>
          <w:u w:val="none"/>
          <w:lang w:eastAsia="zh"/>
        </w:rPr>
        <w:t>这个时候我们也是希望能够去结合大数据，数据驱动的方式，和传统的机理方式能够结合起来，在复杂模糊的场景里面能够把这两个有效地结合起来，解决工业场景下的精度不足、难以计算、效率不高的问题，这个是我们的需求。</w:t>
      </w:r>
    </w:p>
    <w:p w14:paraId="1CE747C4">
      <w:pPr>
        <w:spacing w:line="360" w:lineRule="auto"/>
        <w:ind w:firstLine="480" w:firstLineChars="200"/>
        <w:rPr>
          <w:sz w:val="24"/>
          <w:u w:val="none"/>
          <w:lang w:eastAsia="zh"/>
        </w:rPr>
      </w:pPr>
      <w:r>
        <w:rPr>
          <w:rFonts w:hint="eastAsia"/>
          <w:sz w:val="24"/>
          <w:u w:val="none"/>
          <w:lang w:eastAsia="zh"/>
        </w:rPr>
        <w:t>它的挑战在哪里呢？就是混合模型、混合计算，目前业内没有很好的解决方案，我们希望把两者很好地结合起来，共同做探索，实现混合模型的预测。除了预测之外，尤其是面向工业上，对于可靠性和可解释性精度要求非常高，在这里它是一个非常关键的难点。</w:t>
      </w:r>
    </w:p>
    <w:p w14:paraId="1D912527">
      <w:pPr>
        <w:spacing w:line="360" w:lineRule="auto"/>
        <w:ind w:firstLine="480" w:firstLineChars="200"/>
        <w:rPr>
          <w:sz w:val="24"/>
          <w:u w:val="none"/>
          <w:lang w:eastAsia="zh"/>
        </w:rPr>
      </w:pPr>
      <w:r>
        <w:rPr>
          <w:rFonts w:hint="eastAsia"/>
          <w:sz w:val="24"/>
          <w:u w:val="none"/>
          <w:lang w:eastAsia="zh"/>
        </w:rPr>
        <w:t>技术需求：一是神经网络算法的优化，支持油气天然气行业的应用，重点是混合模型的网络，支持多样本，大数据规模的运算。从详细的技术规格来看，对预测的误差要小于等于5%，同时要默认步长是0.01秒默认步长，同时能够在运行过程当中可动态调整。二是整个置信度区间我们希望能够在5%宽度下实现小于5%的均值，同时支持多次的独立运算的要求，同时满足能量守恒、质量守恒的偏差要小于0.1%。再一个，从部署方面也不能太重，还是要尽量轻量化一些，对无论是CPU还是对仿真的内存也有一定的要求。</w:t>
      </w:r>
    </w:p>
    <w:p w14:paraId="42B4ACE7">
      <w:pPr>
        <w:spacing w:line="360" w:lineRule="auto"/>
        <w:ind w:firstLine="480" w:firstLineChars="200"/>
        <w:rPr>
          <w:sz w:val="24"/>
          <w:u w:val="none"/>
          <w:lang w:eastAsia="zh"/>
        </w:rPr>
      </w:pPr>
      <w:r>
        <w:rPr>
          <w:rFonts w:hint="eastAsia"/>
          <w:sz w:val="24"/>
          <w:u w:val="none"/>
          <w:lang w:eastAsia="zh"/>
        </w:rPr>
        <w:t>最后就是从运行的实时性方面，我们也希望仿真时间和实际的运行时间要小于1.1。对厂商的要求还是希望在石化领域</w:t>
      </w:r>
      <w:r>
        <w:rPr>
          <w:rFonts w:hint="eastAsia"/>
          <w:sz w:val="24"/>
          <w:u w:val="none" w:color="FFFFFF"/>
          <w:shd w:val="clear"/>
          <w:lang w:eastAsia="zh"/>
        </w:rPr>
        <w:t>不是</w:t>
      </w:r>
      <w:r>
        <w:rPr>
          <w:rFonts w:hint="eastAsia"/>
          <w:sz w:val="24"/>
          <w:u w:val="none"/>
          <w:lang w:eastAsia="zh"/>
        </w:rPr>
        <w:t>IT厂商，一定是石化领域的厂商，具备成熟度数学建模能力，有充分的石化领域项目经验，同时有比较好的技术支持能力。</w:t>
      </w:r>
    </w:p>
    <w:p w14:paraId="7347456B">
      <w:pPr>
        <w:spacing w:line="360" w:lineRule="auto"/>
        <w:ind w:firstLine="480" w:firstLineChars="200"/>
        <w:rPr>
          <w:sz w:val="24"/>
          <w:u w:val="none"/>
          <w:lang w:eastAsia="zh"/>
        </w:rPr>
      </w:pPr>
      <w:r>
        <w:rPr>
          <w:rFonts w:hint="eastAsia"/>
          <w:sz w:val="24"/>
          <w:u w:val="none"/>
          <w:lang w:eastAsia="zh"/>
        </w:rPr>
        <w:t>第二块是面向电气潮流算法研究，面临的问题是实时性和鲁棒性，面对不同的</w:t>
      </w:r>
      <w:r>
        <w:rPr>
          <w:rFonts w:hint="eastAsia"/>
          <w:sz w:val="24"/>
          <w:u w:val="none" w:color="FFFFFF"/>
          <w:shd w:val="clear"/>
          <w:lang w:eastAsia="zh"/>
        </w:rPr>
        <w:t>并态</w:t>
      </w:r>
      <w:r>
        <w:rPr>
          <w:rFonts w:hint="eastAsia"/>
          <w:sz w:val="24"/>
          <w:u w:val="none"/>
          <w:lang w:eastAsia="zh"/>
        </w:rPr>
        <w:t>条件下能够稳定运行。同时在计算效率和收敛性方面能够很快</w:t>
      </w:r>
      <w:r>
        <w:rPr>
          <w:rFonts w:hint="eastAsia"/>
          <w:sz w:val="24"/>
          <w:u w:val="none" w:color="FFFFFF"/>
          <w:shd w:val="clear"/>
          <w:lang w:eastAsia="zh"/>
        </w:rPr>
        <w:t>的</w:t>
      </w:r>
      <w:r>
        <w:rPr>
          <w:rFonts w:hint="eastAsia"/>
          <w:sz w:val="24"/>
          <w:u w:val="none"/>
          <w:lang w:eastAsia="zh"/>
        </w:rPr>
        <w:t>去收敛，能够有高效的计算。同时在大规模数据和复杂的情况下实现多目标的优化，最终还是要实现绿色评价的体系。</w:t>
      </w:r>
    </w:p>
    <w:p w14:paraId="7DC60FDE">
      <w:pPr>
        <w:spacing w:line="360" w:lineRule="auto"/>
        <w:ind w:firstLine="480" w:firstLineChars="200"/>
        <w:rPr>
          <w:sz w:val="24"/>
          <w:u w:val="none"/>
          <w:lang w:eastAsia="zh"/>
        </w:rPr>
      </w:pPr>
      <w:r>
        <w:rPr>
          <w:rFonts w:hint="eastAsia"/>
          <w:sz w:val="24"/>
          <w:u w:val="none"/>
          <w:lang w:eastAsia="zh"/>
        </w:rPr>
        <w:t>具体要实现的包括潮流网和节点算法、电源侧平衡点算法、发电机、变压器、开关刀闸系列的一些算法，还有各类保护装置的算法适配，技术规格跟上一个差不多，都是算法的要求。</w:t>
      </w:r>
    </w:p>
    <w:p w14:paraId="10EC5548">
      <w:pPr>
        <w:spacing w:line="360" w:lineRule="auto"/>
        <w:ind w:firstLine="480" w:firstLineChars="200"/>
        <w:rPr>
          <w:sz w:val="24"/>
          <w:u w:val="none"/>
          <w:lang w:eastAsia="zh"/>
        </w:rPr>
      </w:pPr>
      <w:r>
        <w:rPr>
          <w:rFonts w:hint="eastAsia"/>
          <w:sz w:val="24"/>
          <w:u w:val="none"/>
          <w:lang w:eastAsia="zh"/>
        </w:rPr>
        <w:t>对厂商的要求，还是希望电力电器专业领域，有丰富的项目仿真项目经验，同时在数学建模、程序封装、工程落地这一块，最好有丰富的技术能力和支撑背景。</w:t>
      </w:r>
    </w:p>
    <w:p w14:paraId="5C9F251E">
      <w:pPr>
        <w:spacing w:line="360" w:lineRule="auto"/>
        <w:ind w:firstLine="480" w:firstLineChars="200"/>
        <w:rPr>
          <w:sz w:val="24"/>
          <w:u w:val="none"/>
          <w:lang w:eastAsia="zh"/>
        </w:rPr>
      </w:pPr>
      <w:r>
        <w:rPr>
          <w:rFonts w:hint="eastAsia"/>
          <w:sz w:val="24"/>
          <w:u w:val="none"/>
          <w:lang w:eastAsia="zh"/>
        </w:rPr>
        <w:t>第三个是关于超临界和超超临界锅炉优化算法仿真，因为到这个程度规模非常大，效率非常高，要去解决动态特性，控制算法的调整，像水动力稳定性包括热力学的计算和模型精度的问题，尤其是在工程落地这一块非常重要，有时候在实验室效果不错，但是在复杂多变的现场工况条件下经常会失效，所以在这一块是整个方向的研究难点。</w:t>
      </w:r>
    </w:p>
    <w:p w14:paraId="52782DF7">
      <w:pPr>
        <w:spacing w:line="360" w:lineRule="auto"/>
        <w:ind w:firstLine="480" w:firstLineChars="200"/>
        <w:rPr>
          <w:sz w:val="24"/>
          <w:u w:val="none"/>
          <w:lang w:eastAsia="zh"/>
        </w:rPr>
      </w:pPr>
      <w:r>
        <w:rPr>
          <w:rFonts w:hint="eastAsia"/>
          <w:sz w:val="24"/>
          <w:u w:val="none"/>
          <w:lang w:eastAsia="zh"/>
        </w:rPr>
        <w:t>挑战的方向：磨煤机、凝</w:t>
      </w:r>
      <w:r>
        <w:rPr>
          <w:rFonts w:hint="eastAsia"/>
          <w:sz w:val="24"/>
          <w:u w:val="none" w:color="FFFFFF"/>
          <w:shd w:val="clear"/>
          <w:lang w:eastAsia="zh"/>
        </w:rPr>
        <w:t>气</w:t>
      </w:r>
      <w:r>
        <w:rPr>
          <w:rFonts w:hint="eastAsia"/>
          <w:sz w:val="24"/>
          <w:u w:val="none"/>
          <w:lang w:eastAsia="zh"/>
        </w:rPr>
        <w:t>器、汽水分离器的算法要求，也是希望在电力</w:t>
      </w:r>
      <w:r>
        <w:rPr>
          <w:rFonts w:hint="eastAsia"/>
          <w:sz w:val="24"/>
          <w:u w:val="none" w:color="FFFFFF"/>
          <w:shd w:val="clear"/>
          <w:lang w:eastAsia="zh"/>
        </w:rPr>
        <w:t>热动</w:t>
      </w:r>
      <w:r>
        <w:rPr>
          <w:rFonts w:hint="eastAsia"/>
          <w:sz w:val="24"/>
          <w:u w:val="none"/>
          <w:lang w:eastAsia="zh"/>
        </w:rPr>
        <w:t>方面有一些专业的厂商，有丰富的建模经验和工程落地经验。</w:t>
      </w:r>
    </w:p>
    <w:p w14:paraId="583B437C">
      <w:pPr>
        <w:spacing w:line="360" w:lineRule="auto"/>
        <w:ind w:firstLine="480" w:firstLineChars="200"/>
        <w:rPr>
          <w:sz w:val="24"/>
          <w:u w:val="none"/>
          <w:lang w:eastAsia="zh"/>
        </w:rPr>
      </w:pPr>
      <w:r>
        <w:rPr>
          <w:rFonts w:hint="eastAsia"/>
          <w:sz w:val="24"/>
          <w:u w:val="none"/>
          <w:lang w:eastAsia="zh"/>
        </w:rPr>
        <w:t>最后一个说一下工业智能编排框架，从智能工厂来说，平台越来越重，软件越来越多，如果他们更好地协同起来，未来不是单软件来做运行，在新的发展方向下，如果靠状态的方式去组合和编排，很难实现智能工厂的调度。所以，这个时候也随着新的技术发展，最近智能体的发展非常快，所以我们希望和有技术背景的企业，或者是院校合作，能够实现工业场景下的工业智能体的编排，将平台的数据及上面的工业软件和工业机理、专家知识，以及小模型的技术能够融合起来，实现智能的编排，完成企业从优化阶段走向半自主运行甚至未来全自主运行的发展。</w:t>
      </w:r>
    </w:p>
    <w:p w14:paraId="6AC5BBEB">
      <w:pPr>
        <w:spacing w:line="360" w:lineRule="auto"/>
        <w:ind w:firstLine="480" w:firstLineChars="200"/>
        <w:rPr>
          <w:sz w:val="24"/>
          <w:u w:val="none"/>
          <w:lang w:eastAsia="zh"/>
        </w:rPr>
      </w:pPr>
      <w:r>
        <w:rPr>
          <w:rFonts w:hint="eastAsia"/>
          <w:sz w:val="24"/>
          <w:u w:val="none"/>
          <w:lang w:eastAsia="zh"/>
        </w:rPr>
        <w:t>整个技术需求，就是工业智能编排框架，第二个就是关于知识库，第三就是整个编排框架</w:t>
      </w:r>
      <w:r>
        <w:rPr>
          <w:rFonts w:hint="eastAsia"/>
          <w:sz w:val="24"/>
          <w:u w:val="none" w:color="FFFFFF"/>
          <w:shd w:val="clear"/>
          <w:lang w:eastAsia="zh"/>
        </w:rPr>
        <w:t>在</w:t>
      </w:r>
      <w:r>
        <w:rPr>
          <w:rFonts w:hint="eastAsia"/>
          <w:sz w:val="24"/>
          <w:u w:val="none"/>
          <w:lang w:eastAsia="zh"/>
        </w:rPr>
        <w:t>工程的要求，是要能够实现轻量化的部署。</w:t>
      </w:r>
    </w:p>
    <w:p w14:paraId="1091C499">
      <w:pPr>
        <w:spacing w:line="360" w:lineRule="auto"/>
        <w:ind w:firstLine="480" w:firstLineChars="200"/>
        <w:rPr>
          <w:rFonts w:hint="eastAsia"/>
          <w:sz w:val="24"/>
          <w:u w:val="none"/>
        </w:rPr>
      </w:pPr>
      <w:r>
        <w:rPr>
          <w:rFonts w:hint="eastAsia"/>
          <w:sz w:val="24"/>
          <w:u w:val="none"/>
          <w:lang w:eastAsia="zh"/>
        </w:rPr>
        <w:t>对企业的要求，一定是工业领域的背景，能够实现智能编排，对行业知识库的建设有丰富的经验，对大模型的调优也有一定的应用能力和服务支持。其他的没有了，谢谢大家，欢迎有技术背景相关厂商、院校能够和我们联系，希望大家未来能够一起合作，在未来新的智能工厂发展下一块儿联合去探索技术发展和共同落地。谢谢大家！</w:t>
      </w:r>
    </w:p>
    <w:p w14:paraId="77ECF7BA">
      <w:pPr>
        <w:spacing w:line="360" w:lineRule="auto"/>
        <w:ind w:firstLine="480" w:firstLineChars="200"/>
        <w:rPr>
          <w:sz w:val="24"/>
          <w:u w:val="none"/>
        </w:rPr>
      </w:pPr>
    </w:p>
    <w:p w14:paraId="764D3A1F">
      <w:pPr>
        <w:spacing w:line="360" w:lineRule="auto"/>
        <w:ind w:firstLine="482" w:firstLineChars="200"/>
        <w:rPr>
          <w:sz w:val="24"/>
          <w:u w:val="none"/>
        </w:rPr>
      </w:pPr>
      <w:r>
        <w:rPr>
          <w:rFonts w:hint="eastAsia"/>
          <w:b/>
          <w:sz w:val="24"/>
          <w:u w:val="none"/>
        </w:rPr>
        <w:t>主持人</w:t>
      </w:r>
      <w:r>
        <w:rPr>
          <w:rFonts w:hint="eastAsia"/>
          <w:sz w:val="24"/>
          <w:u w:val="none"/>
        </w:rPr>
        <w:t>：感谢李总！您的需求聚焦流程工业智能算法、数字</w:t>
      </w:r>
      <w:r>
        <w:rPr>
          <w:rFonts w:hint="eastAsia"/>
          <w:sz w:val="24"/>
          <w:u w:val="none"/>
          <w:lang w:eastAsia="zh"/>
        </w:rPr>
        <w:t>孪生</w:t>
      </w:r>
      <w:r>
        <w:rPr>
          <w:rFonts w:hint="eastAsia"/>
          <w:sz w:val="24"/>
          <w:u w:val="none"/>
        </w:rPr>
        <w:t>等核心领域，直指智能工厂建设关键痛点，欢迎相关科技企业对接合作，助力传统流程工业智能化升级。</w:t>
      </w:r>
    </w:p>
    <w:p w14:paraId="38E9E68C">
      <w:pPr>
        <w:spacing w:line="360" w:lineRule="auto"/>
        <w:ind w:firstLine="480" w:firstLineChars="200"/>
        <w:rPr>
          <w:sz w:val="24"/>
          <w:u w:val="none"/>
        </w:rPr>
      </w:pPr>
      <w:r>
        <w:rPr>
          <w:rFonts w:hint="eastAsia"/>
          <w:sz w:val="24"/>
          <w:u w:val="none"/>
        </w:rPr>
        <w:t>第七位有请北京海博思创科技股份有限公司人工智能首席科学家</w:t>
      </w:r>
      <w:r>
        <w:rPr>
          <w:rFonts w:hint="eastAsia"/>
          <w:sz w:val="24"/>
          <w:u w:val="none" w:color="FFFFFF"/>
          <w:shd w:val="clear"/>
        </w:rPr>
        <w:t>王劲松</w:t>
      </w:r>
      <w:r>
        <w:rPr>
          <w:rFonts w:hint="eastAsia"/>
          <w:sz w:val="24"/>
          <w:u w:val="none"/>
        </w:rPr>
        <w:t>先生，发布《电化学储能系统核心技术研发需求》！</w:t>
      </w:r>
    </w:p>
    <w:p w14:paraId="39FCC59D">
      <w:pPr>
        <w:spacing w:line="360" w:lineRule="auto"/>
        <w:ind w:firstLine="480" w:firstLineChars="200"/>
        <w:rPr>
          <w:sz w:val="24"/>
          <w:u w:val="none"/>
        </w:rPr>
      </w:pPr>
    </w:p>
    <w:p w14:paraId="68F4C146">
      <w:pPr>
        <w:spacing w:line="360" w:lineRule="auto"/>
        <w:ind w:firstLine="482" w:firstLineChars="200"/>
        <w:rPr>
          <w:sz w:val="24"/>
          <w:u w:val="none"/>
          <w:lang w:eastAsia="zh"/>
        </w:rPr>
      </w:pPr>
      <w:r>
        <w:rPr>
          <w:rFonts w:hint="eastAsia"/>
          <w:b/>
          <w:bCs/>
          <w:sz w:val="24"/>
          <w:u w:val="none" w:color="FFFFFF"/>
          <w:shd w:val="clear"/>
        </w:rPr>
        <w:t>王劲松</w:t>
      </w:r>
      <w:r>
        <w:rPr>
          <w:rFonts w:hint="eastAsia"/>
          <w:sz w:val="24"/>
          <w:u w:val="none"/>
        </w:rPr>
        <w:t>：</w:t>
      </w:r>
      <w:r>
        <w:rPr>
          <w:rFonts w:hint="eastAsia"/>
          <w:sz w:val="24"/>
          <w:u w:val="none"/>
          <w:lang w:eastAsia="zh"/>
        </w:rPr>
        <w:t>各位同仁、各位来宾，大家上午好，我是来自海博思创的</w:t>
      </w:r>
      <w:r>
        <w:rPr>
          <w:rFonts w:hint="eastAsia"/>
          <w:sz w:val="24"/>
          <w:u w:val="none" w:color="FFFFFF"/>
          <w:shd w:val="clear"/>
          <w:lang w:eastAsia="zh"/>
        </w:rPr>
        <w:t>王劲松</w:t>
      </w:r>
      <w:r>
        <w:rPr>
          <w:rFonts w:hint="eastAsia"/>
          <w:sz w:val="24"/>
          <w:u w:val="none"/>
          <w:lang w:eastAsia="zh"/>
        </w:rPr>
        <w:t>，今天由我来为大家介绍一下我们这边的需求，我刚才看到角上写着“全球买，全球卖”，这个标语特别好，有一点开直播的感觉。我今天首先介绍一下海博思创，我们是一家成立于15年前，我们有一个比较长的研发技术积累，我们是做电化学储能大家在之前已经听过了新型储能，有很多种，除了熔盐，我们现在是聚焦于电化学储能，以锂电为主，目前在全国有400多个项目，总共的装机量在50吉瓦时，目前我们可用的，每天在控制的，或者在运行的电芯是在5千万个，这个不是宣传口径，我们后边在发布技术需求的时候，应该是我们的一个底层的技术支持，或者是一个技术场景。</w:t>
      </w:r>
    </w:p>
    <w:p w14:paraId="3FE21F6C">
      <w:pPr>
        <w:spacing w:line="360" w:lineRule="auto"/>
        <w:ind w:firstLine="480" w:firstLineChars="200"/>
        <w:rPr>
          <w:sz w:val="24"/>
          <w:u w:val="none"/>
          <w:lang w:eastAsia="zh"/>
        </w:rPr>
      </w:pPr>
      <w:r>
        <w:rPr>
          <w:rFonts w:hint="eastAsia"/>
          <w:sz w:val="24"/>
          <w:u w:val="none"/>
          <w:lang w:eastAsia="zh"/>
        </w:rPr>
        <w:t>我们主要是聚焦从电芯，一直到它的各种集成，再到智能化分析，再到整个云端，对整个场景的控制。这个场景就可以理解为我们从整个的独立储能电站，一直到颗粒度更小的配储，都是赋能千行万业。</w:t>
      </w:r>
    </w:p>
    <w:p w14:paraId="391412E8">
      <w:pPr>
        <w:spacing w:line="360" w:lineRule="auto"/>
        <w:ind w:firstLine="480" w:firstLineChars="200"/>
        <w:rPr>
          <w:sz w:val="24"/>
          <w:u w:val="none"/>
          <w:lang w:eastAsia="zh"/>
        </w:rPr>
      </w:pPr>
      <w:r>
        <w:rPr>
          <w:rFonts w:hint="eastAsia"/>
          <w:sz w:val="24"/>
          <w:u w:val="none"/>
          <w:lang w:eastAsia="zh"/>
        </w:rPr>
        <w:t>这是我们的产品，不过多介绍了，在网站上都有。</w:t>
      </w:r>
    </w:p>
    <w:p w14:paraId="7BD008EB">
      <w:pPr>
        <w:spacing w:line="360" w:lineRule="auto"/>
        <w:ind w:firstLine="480" w:firstLineChars="200"/>
        <w:rPr>
          <w:sz w:val="24"/>
          <w:u w:val="none"/>
          <w:lang w:eastAsia="zh"/>
        </w:rPr>
      </w:pPr>
      <w:r>
        <w:rPr>
          <w:rFonts w:hint="eastAsia"/>
          <w:sz w:val="24"/>
          <w:u w:val="none"/>
          <w:lang w:eastAsia="zh"/>
        </w:rPr>
        <w:t>我们的合作方式通过联合基金，或者是更多的成果转化平台进行科技创新和高效成果的转化，前沿技术的应用。</w:t>
      </w:r>
    </w:p>
    <w:p w14:paraId="206D201A">
      <w:pPr>
        <w:spacing w:line="360" w:lineRule="auto"/>
        <w:ind w:firstLine="480" w:firstLineChars="200"/>
        <w:rPr>
          <w:sz w:val="24"/>
          <w:u w:val="none"/>
          <w:lang w:eastAsia="zh"/>
        </w:rPr>
      </w:pPr>
      <w:r>
        <w:rPr>
          <w:rFonts w:hint="eastAsia"/>
          <w:sz w:val="24"/>
          <w:u w:val="none"/>
          <w:lang w:eastAsia="zh"/>
        </w:rPr>
        <w:t>我们主要的技术方向，因为我是做AI的，所以近水楼台先得月，所以今天是以AI为主，AI主要有4个方向的需求：</w:t>
      </w:r>
    </w:p>
    <w:p w14:paraId="28C8C1DF">
      <w:pPr>
        <w:spacing w:line="360" w:lineRule="auto"/>
        <w:ind w:firstLine="480" w:firstLineChars="200"/>
        <w:rPr>
          <w:sz w:val="24"/>
          <w:u w:val="none"/>
          <w:lang w:eastAsia="zh"/>
        </w:rPr>
      </w:pPr>
      <w:r>
        <w:rPr>
          <w:rFonts w:hint="eastAsia"/>
          <w:sz w:val="24"/>
          <w:u w:val="none"/>
          <w:lang w:eastAsia="zh"/>
        </w:rPr>
        <w:t>方向一：从电芯层级，因为电芯本来就不是一个工业标准品，一出厂就有5%的误差，就像我们在5000万颗电芯的把控下，它的一致性，以及我们对整个控制的频次或者不同层级的把控，这个是目前的技术瓶颈，所以如何经过激励和AI的手段来进行治理，或者是更好性能的提升，这一块是我们</w:t>
      </w:r>
      <w:r>
        <w:rPr>
          <w:rFonts w:hint="eastAsia"/>
          <w:sz w:val="24"/>
          <w:u w:val="none" w:color="FFFFFF"/>
          <w:shd w:val="clear"/>
          <w:lang w:eastAsia="zh"/>
        </w:rPr>
        <w:t>电芯</w:t>
      </w:r>
      <w:r>
        <w:rPr>
          <w:rFonts w:hint="eastAsia"/>
          <w:sz w:val="24"/>
          <w:u w:val="none"/>
          <w:lang w:eastAsia="zh"/>
        </w:rPr>
        <w:t>层级的需求。</w:t>
      </w:r>
    </w:p>
    <w:p w14:paraId="223121BC">
      <w:pPr>
        <w:spacing w:line="360" w:lineRule="auto"/>
        <w:ind w:firstLine="480" w:firstLineChars="200"/>
        <w:rPr>
          <w:sz w:val="24"/>
          <w:u w:val="none"/>
          <w:lang w:eastAsia="zh"/>
        </w:rPr>
      </w:pPr>
      <w:r>
        <w:rPr>
          <w:rFonts w:hint="eastAsia"/>
          <w:sz w:val="24"/>
          <w:u w:val="none"/>
          <w:lang w:eastAsia="zh"/>
        </w:rPr>
        <w:t>后面我们也可以看到，刚才的业务场景是从很大的自持电站，电网侧的，电源侧的，一直到不同的更小的场景，V2G这种，它是一个非常动态，随机性和波动性非常大的场景，在这种场景下不仅有电网的波动性，同时也有价格，像辅助服务以及现货市场，同样也是带来价格的波动，多重波动下，我们的需求可能更多是面向不同层级，以及多目标优化的，同时要考虑能效寿命可靠性以及整站运行的收益，所以多目标优化也是在需求范围内。</w:t>
      </w:r>
    </w:p>
    <w:p w14:paraId="04B6F8D4">
      <w:pPr>
        <w:spacing w:line="360" w:lineRule="auto"/>
        <w:ind w:firstLine="480" w:firstLineChars="200"/>
        <w:rPr>
          <w:sz w:val="24"/>
          <w:u w:val="none"/>
          <w:lang w:eastAsia="zh"/>
        </w:rPr>
      </w:pPr>
      <w:r>
        <w:rPr>
          <w:rFonts w:hint="eastAsia"/>
          <w:sz w:val="24"/>
          <w:u w:val="none"/>
          <w:lang w:eastAsia="zh"/>
        </w:rPr>
        <w:t>像其他的电力电子层面是更多的需求，比如说针对AIDC的场景，现在通过“十五五”的两会期间也是写入国家政策里面算力中心电的需求，因为面对不同层级或者是大规模功率下的波动性，比如说算力、训练带来的不确定性的脉冲，我们在这种环境下如何提供更好的电能保障，这个就是电力电子方面的需求，无论是SST也好，固态变压器，还是PCS也是有这方面的需求。</w:t>
      </w:r>
    </w:p>
    <w:p w14:paraId="109A4736">
      <w:pPr>
        <w:spacing w:line="360" w:lineRule="auto"/>
        <w:ind w:firstLine="480" w:firstLineChars="200"/>
        <w:rPr>
          <w:sz w:val="24"/>
          <w:u w:val="none"/>
          <w:lang w:eastAsia="zh"/>
        </w:rPr>
      </w:pPr>
      <w:r>
        <w:rPr>
          <w:rFonts w:hint="eastAsia"/>
          <w:sz w:val="24"/>
          <w:u w:val="none"/>
          <w:lang w:eastAsia="zh"/>
        </w:rPr>
        <w:t>从整体来看，从电芯层级一直到系统层级，都是希望有AI不同的赋能，也希望业内同仁有更好的方法，大家有合作的机会，也感谢这个平台有更好的资源。如果有问题，咱们后面可以再交流。如果有什么更好的资源，咱们可以深入地去讨论，针对以上，从电芯到系统层级的需求，我们是以上的内容。</w:t>
      </w:r>
    </w:p>
    <w:p w14:paraId="117BA108">
      <w:pPr>
        <w:spacing w:line="360" w:lineRule="auto"/>
        <w:ind w:firstLine="480" w:firstLineChars="200"/>
        <w:rPr>
          <w:sz w:val="24"/>
          <w:u w:val="none"/>
          <w:lang w:eastAsia="zh"/>
        </w:rPr>
      </w:pPr>
      <w:r>
        <w:rPr>
          <w:rFonts w:hint="eastAsia"/>
          <w:sz w:val="24"/>
          <w:u w:val="none"/>
          <w:lang w:eastAsia="zh"/>
        </w:rPr>
        <w:t>谢谢大家！</w:t>
      </w:r>
    </w:p>
    <w:p w14:paraId="1F66811D">
      <w:pPr>
        <w:spacing w:line="360" w:lineRule="auto"/>
        <w:ind w:firstLine="480" w:firstLineChars="200"/>
        <w:rPr>
          <w:sz w:val="24"/>
          <w:u w:val="none"/>
        </w:rPr>
      </w:pPr>
    </w:p>
    <w:p w14:paraId="36463CE9">
      <w:pPr>
        <w:spacing w:line="360" w:lineRule="auto"/>
        <w:ind w:firstLine="482" w:firstLineChars="200"/>
        <w:rPr>
          <w:sz w:val="24"/>
          <w:u w:val="none"/>
        </w:rPr>
      </w:pPr>
      <w:r>
        <w:rPr>
          <w:rFonts w:hint="eastAsia"/>
          <w:b/>
          <w:sz w:val="24"/>
          <w:u w:val="none"/>
        </w:rPr>
        <w:t>主持人</w:t>
      </w:r>
      <w:r>
        <w:rPr>
          <w:rFonts w:hint="eastAsia"/>
          <w:sz w:val="24"/>
          <w:u w:val="none"/>
        </w:rPr>
        <w:t>：感谢王总！电化学储能是新能源时代的“充电宝”，其安全性、效率、寿命仍是行业痛点，期待各路英豪携手，共同攻克储能领域的技术难关。</w:t>
      </w:r>
    </w:p>
    <w:p w14:paraId="16E0157F">
      <w:pPr>
        <w:spacing w:line="360" w:lineRule="auto"/>
        <w:ind w:firstLine="480" w:firstLineChars="200"/>
        <w:rPr>
          <w:sz w:val="24"/>
          <w:u w:val="none"/>
        </w:rPr>
      </w:pPr>
      <w:r>
        <w:rPr>
          <w:rFonts w:hint="eastAsia"/>
          <w:sz w:val="24"/>
          <w:u w:val="none"/>
        </w:rPr>
        <w:t>最后，有请北京石头世纪科技股份有限公司研发总监王征</w:t>
      </w:r>
      <w:r>
        <w:rPr>
          <w:rFonts w:hint="eastAsia"/>
          <w:sz w:val="24"/>
          <w:u w:val="none"/>
          <w:lang w:eastAsia="zh"/>
        </w:rPr>
        <w:t>女士</w:t>
      </w:r>
      <w:r>
        <w:rPr>
          <w:rFonts w:hint="eastAsia"/>
          <w:sz w:val="24"/>
          <w:u w:val="none"/>
        </w:rPr>
        <w:t>，发布《智能清洁家电技术需求》！</w:t>
      </w:r>
    </w:p>
    <w:p w14:paraId="00116E14">
      <w:pPr>
        <w:spacing w:line="360" w:lineRule="auto"/>
        <w:ind w:firstLine="480" w:firstLineChars="200"/>
        <w:rPr>
          <w:sz w:val="24"/>
          <w:u w:val="none"/>
        </w:rPr>
      </w:pPr>
    </w:p>
    <w:p w14:paraId="5BB84E69">
      <w:pPr>
        <w:spacing w:line="360" w:lineRule="auto"/>
        <w:ind w:firstLine="482" w:firstLineChars="200"/>
        <w:rPr>
          <w:sz w:val="24"/>
          <w:u w:val="none"/>
          <w:lang w:eastAsia="zh"/>
        </w:rPr>
      </w:pPr>
      <w:r>
        <w:rPr>
          <w:rFonts w:hint="eastAsia"/>
          <w:b/>
          <w:bCs/>
          <w:sz w:val="24"/>
          <w:u w:val="none"/>
        </w:rPr>
        <w:t>王征</w:t>
      </w:r>
      <w:r>
        <w:rPr>
          <w:rFonts w:hint="eastAsia"/>
          <w:sz w:val="24"/>
          <w:u w:val="none"/>
        </w:rPr>
        <w:t>：</w:t>
      </w:r>
      <w:r>
        <w:rPr>
          <w:rFonts w:hint="eastAsia"/>
          <w:sz w:val="24"/>
          <w:u w:val="none"/>
          <w:lang w:eastAsia="zh"/>
        </w:rPr>
        <w:t>大家好，跟前面几位相比，他们讲的都是宏大叙事。我们公司主要是做智能清洁家电产品，更多是家用场景，有一些不同。</w:t>
      </w:r>
    </w:p>
    <w:p w14:paraId="6D6A73ED">
      <w:pPr>
        <w:spacing w:line="360" w:lineRule="auto"/>
        <w:ind w:firstLine="480" w:firstLineChars="200"/>
        <w:rPr>
          <w:sz w:val="24"/>
          <w:u w:val="none"/>
          <w:lang w:eastAsia="zh"/>
        </w:rPr>
      </w:pPr>
      <w:r>
        <w:rPr>
          <w:rFonts w:hint="eastAsia"/>
          <w:sz w:val="24"/>
          <w:u w:val="none"/>
          <w:lang w:eastAsia="zh"/>
        </w:rPr>
        <w:t>我们现在就开始发布，我是石头科技的研发总监王征，非常荣幸能够代表公司参加本次大中小企业融通创新发展对接会，感谢北京市政府各级领导对于石头科技自成立以来的大力扶持和悉心指导，感谢北京市科委的邀请，也感谢各行业的朋友们对石头科技的关注。这是石头科技第二次参加对接会，我们也希望通过这次参会发布我们在智能清洁家电领域的最新技术需求，与各领域的专家和开发者们互相学习，共同推进清洁电气领域的技术进步。</w:t>
      </w:r>
    </w:p>
    <w:p w14:paraId="403097FA">
      <w:pPr>
        <w:spacing w:line="360" w:lineRule="auto"/>
        <w:ind w:firstLine="480" w:firstLineChars="200"/>
        <w:rPr>
          <w:sz w:val="24"/>
          <w:u w:val="none"/>
          <w:lang w:eastAsia="zh"/>
        </w:rPr>
      </w:pPr>
      <w:r>
        <w:rPr>
          <w:rFonts w:hint="eastAsia"/>
          <w:sz w:val="24"/>
          <w:u w:val="none"/>
          <w:lang w:eastAsia="zh"/>
        </w:rPr>
        <w:t>石头科技作为全球领先的智能清洁机器人品牌，始终致力于通过技术创新提升用户的体验，目前我们的产品已经覆盖扫地机、洗地机、</w:t>
      </w:r>
      <w:r>
        <w:rPr>
          <w:rFonts w:hint="eastAsia"/>
          <w:sz w:val="24"/>
          <w:u w:val="none" w:color="FFFFFF"/>
          <w:shd w:val="clear"/>
          <w:lang w:eastAsia="zh"/>
        </w:rPr>
        <w:t>洗尘机</w:t>
      </w:r>
      <w:r>
        <w:rPr>
          <w:rFonts w:hint="eastAsia"/>
          <w:sz w:val="24"/>
          <w:u w:val="none"/>
          <w:lang w:eastAsia="zh"/>
        </w:rPr>
        <w:t>、割草机等各个品类。目前我们在全球市场取得了优异的成绩，作为激光扫地机器人技术的引领者，石头科技在高精度的导航算法、光机电模块化设计、人工智能技术应用等方面都有深入的探索和显著的成果。</w:t>
      </w:r>
    </w:p>
    <w:p w14:paraId="4A73ECC1">
      <w:pPr>
        <w:spacing w:line="360" w:lineRule="auto"/>
        <w:ind w:firstLine="480" w:firstLineChars="200"/>
        <w:rPr>
          <w:sz w:val="24"/>
          <w:u w:val="none"/>
          <w:lang w:eastAsia="zh"/>
        </w:rPr>
      </w:pPr>
      <w:r>
        <w:rPr>
          <w:rFonts w:hint="eastAsia"/>
          <w:sz w:val="24"/>
          <w:u w:val="none"/>
          <w:lang w:eastAsia="zh"/>
        </w:rPr>
        <w:t>近年来公司在具身智能技术领域不断</w:t>
      </w:r>
      <w:r>
        <w:rPr>
          <w:rFonts w:hint="eastAsia"/>
          <w:sz w:val="24"/>
          <w:u w:val="none" w:color="FFFFFF"/>
          <w:shd w:val="clear"/>
          <w:lang w:eastAsia="zh"/>
        </w:rPr>
        <w:t>的</w:t>
      </w:r>
      <w:r>
        <w:rPr>
          <w:rFonts w:hint="eastAsia"/>
          <w:sz w:val="24"/>
          <w:u w:val="none"/>
          <w:lang w:eastAsia="zh"/>
        </w:rPr>
        <w:t>突破，比如说可以用机械臂清洁地面杂物的G30 Space探索版，可以清洁楼梯、台面的G-Rover，可以用AI轮组实现8.8厘米超高越障的G30 S pro等产品更是在国内外的展会上大放异彩。</w:t>
      </w:r>
    </w:p>
    <w:p w14:paraId="2A6FD248">
      <w:pPr>
        <w:spacing w:line="360" w:lineRule="auto"/>
        <w:ind w:firstLine="480" w:firstLineChars="200"/>
        <w:rPr>
          <w:sz w:val="24"/>
          <w:u w:val="none"/>
          <w:lang w:eastAsia="zh"/>
        </w:rPr>
      </w:pPr>
      <w:r>
        <w:rPr>
          <w:rFonts w:hint="eastAsia"/>
          <w:sz w:val="24"/>
          <w:u w:val="none"/>
          <w:lang w:eastAsia="zh"/>
        </w:rPr>
        <w:t>公司发布的业绩快报显示，2025年石头科技总营收181.16亿元，同比增长55.85%。前三季度研发投入10.28亿元，同比增长60.56%，根据IDC统计，2025年石头科技全球累计出货量580万台，稳居全球第一。其中智能扫地机器人市场份额27%，连续两年销量和销额双第一。</w:t>
      </w:r>
    </w:p>
    <w:p w14:paraId="2CAF7F65">
      <w:pPr>
        <w:spacing w:line="360" w:lineRule="auto"/>
        <w:ind w:firstLine="480" w:firstLineChars="200"/>
        <w:rPr>
          <w:sz w:val="24"/>
          <w:u w:val="none"/>
          <w:lang w:eastAsia="zh"/>
        </w:rPr>
      </w:pPr>
      <w:r>
        <w:rPr>
          <w:rFonts w:hint="eastAsia"/>
          <w:sz w:val="24"/>
          <w:u w:val="none"/>
          <w:lang w:eastAsia="zh"/>
        </w:rPr>
        <w:t>以下我将从四个专题分别介绍石头科技本次发布会的技术需求，涵盖新型材料、智能自清洁、环境维护以及水下探测等多个方面，这些需求均</w:t>
      </w:r>
      <w:r>
        <w:rPr>
          <w:rFonts w:hint="eastAsia"/>
          <w:sz w:val="24"/>
          <w:u w:val="none" w:color="FFFFFF"/>
          <w:shd w:val="clear"/>
          <w:lang w:eastAsia="zh"/>
        </w:rPr>
        <w:t>来自于</w:t>
      </w:r>
      <w:r>
        <w:rPr>
          <w:rFonts w:hint="eastAsia"/>
          <w:sz w:val="24"/>
          <w:u w:val="none"/>
          <w:lang w:eastAsia="zh"/>
        </w:rPr>
        <w:t>我们在实际产品研发过程中遇到的技术难点，也是清洁电器行业共同面临的挑战，希望能与行业领先的企业伙伴，各类高校和科研机构一起共同探讨更深入理解市场应用，并找到切实有效的工程化的方案。</w:t>
      </w:r>
    </w:p>
    <w:p w14:paraId="16A91F8C">
      <w:pPr>
        <w:spacing w:line="360" w:lineRule="auto"/>
        <w:ind w:firstLine="480" w:firstLineChars="200"/>
        <w:rPr>
          <w:sz w:val="24"/>
          <w:u w:val="none"/>
          <w:lang w:eastAsia="zh"/>
        </w:rPr>
      </w:pPr>
      <w:r>
        <w:rPr>
          <w:rFonts w:hint="eastAsia"/>
          <w:sz w:val="24"/>
          <w:u w:val="none"/>
          <w:lang w:eastAsia="zh"/>
        </w:rPr>
        <w:t>需求1：长效抗菌与耐水解功能材料开发。</w:t>
      </w:r>
    </w:p>
    <w:p w14:paraId="1F5A566A">
      <w:pPr>
        <w:spacing w:line="360" w:lineRule="auto"/>
        <w:ind w:firstLine="480" w:firstLineChars="200"/>
        <w:rPr>
          <w:sz w:val="24"/>
          <w:u w:val="none"/>
          <w:lang w:eastAsia="zh"/>
        </w:rPr>
      </w:pPr>
      <w:r>
        <w:rPr>
          <w:rFonts w:hint="eastAsia"/>
          <w:sz w:val="24"/>
          <w:u w:val="none"/>
          <w:lang w:eastAsia="zh"/>
        </w:rPr>
        <w:t>随着消费者健康意识的提升，对抗菌功能的需求日益增长，我们的产品特别是</w:t>
      </w:r>
      <w:r>
        <w:rPr>
          <w:rFonts w:hint="eastAsia"/>
          <w:sz w:val="24"/>
          <w:u w:val="none" w:color="FFFFFF"/>
          <w:shd w:val="clear"/>
          <w:lang w:eastAsia="zh"/>
        </w:rPr>
        <w:t>涉及到</w:t>
      </w:r>
      <w:r>
        <w:rPr>
          <w:rFonts w:hint="eastAsia"/>
          <w:sz w:val="24"/>
          <w:u w:val="none"/>
          <w:lang w:eastAsia="zh"/>
        </w:rPr>
        <w:t>水和潮湿环境的部件，比如说水箱、拖布等等，更需要长效抗菌的性能，同时在长期使用过程中，材料耐水解性能也至关重要，这直接关系到产品的使用寿命和用户体验。石头科技在这个领域已经有一定的探索和积累，我们也一直关注相关的新技术和新材料的前沿进展，希望能与更专业的合作伙伴进一步细化抗菌、耐用的衡量指标和评价体系，加速新材料在实际产品中的落地应用。</w:t>
      </w:r>
    </w:p>
    <w:p w14:paraId="7E08460E">
      <w:pPr>
        <w:spacing w:line="360" w:lineRule="auto"/>
        <w:ind w:firstLine="480" w:firstLineChars="200"/>
        <w:rPr>
          <w:sz w:val="24"/>
          <w:u w:val="none"/>
          <w:lang w:eastAsia="zh"/>
        </w:rPr>
      </w:pPr>
      <w:r>
        <w:rPr>
          <w:rFonts w:hint="eastAsia"/>
          <w:sz w:val="24"/>
          <w:u w:val="none"/>
          <w:lang w:eastAsia="zh"/>
        </w:rPr>
        <w:t>需求2：割草机底盘自主清洁技术。</w:t>
      </w:r>
    </w:p>
    <w:p w14:paraId="4DBC55CE">
      <w:pPr>
        <w:spacing w:line="360" w:lineRule="auto"/>
        <w:ind w:firstLine="480" w:firstLineChars="200"/>
        <w:rPr>
          <w:sz w:val="24"/>
          <w:u w:val="none"/>
          <w:lang w:eastAsia="zh"/>
        </w:rPr>
      </w:pPr>
      <w:r>
        <w:rPr>
          <w:rFonts w:hint="eastAsia"/>
          <w:sz w:val="24"/>
          <w:u w:val="none"/>
          <w:lang w:eastAsia="zh"/>
        </w:rPr>
        <w:t>智能割草机是可以替代手推式割草机的新形态产品，减少人工干预和维护是石头科技一直追求的目标，在户外复杂场景作业之后的底盘残留一直是困扰行业的难题，石头科技在室内清洁产品的自清洁领域有行业领先的解决方案，我们也希望与合作伙伴一起在户外场景的自清洁技术方向上取得突破，开发出既能满足自主清洁需求，又能在长期使用过程中保持稳定性能，并符合安全防护标准的技术方案，这不仅能提升产品的竞争力，也能推动整个行业的技术进步。</w:t>
      </w:r>
    </w:p>
    <w:p w14:paraId="73E4EE76">
      <w:pPr>
        <w:spacing w:line="360" w:lineRule="auto"/>
        <w:ind w:firstLine="480" w:firstLineChars="200"/>
        <w:rPr>
          <w:sz w:val="24"/>
          <w:u w:val="none"/>
          <w:lang w:eastAsia="zh"/>
        </w:rPr>
      </w:pPr>
      <w:r>
        <w:rPr>
          <w:rFonts w:hint="eastAsia"/>
          <w:sz w:val="24"/>
          <w:u w:val="none"/>
          <w:lang w:eastAsia="zh"/>
        </w:rPr>
        <w:t>需求3：割草机有效去除花园草坪中杂草的解决方案。</w:t>
      </w:r>
    </w:p>
    <w:p w14:paraId="4850ED03">
      <w:pPr>
        <w:spacing w:line="360" w:lineRule="auto"/>
        <w:ind w:firstLine="480" w:firstLineChars="200"/>
        <w:rPr>
          <w:sz w:val="24"/>
          <w:u w:val="none"/>
          <w:lang w:eastAsia="zh"/>
        </w:rPr>
      </w:pPr>
      <w:r>
        <w:rPr>
          <w:rFonts w:hint="eastAsia"/>
          <w:sz w:val="24"/>
          <w:u w:val="none"/>
          <w:lang w:eastAsia="zh"/>
        </w:rPr>
        <w:t>石头科技的智能割草机已经具备一定的图像识别和判断能力，在割草作业过程中，可以有效规避障碍物，我们希望在此基础上进一步识别草坪中的杂草并去除，保持草坪的美观整洁。这个需求涵盖了光电器件、机械结构、控制算法等多领域的技术，并要求能够符合全球不同区域的环境和安规要求。对于家用场景和商用场景有不同的实现方式，我们也希望能与农业以及园艺等领域的专家一起合作开发出优质的解决方案。</w:t>
      </w:r>
    </w:p>
    <w:p w14:paraId="215C02D3">
      <w:pPr>
        <w:spacing w:line="360" w:lineRule="auto"/>
        <w:ind w:firstLine="480" w:firstLineChars="200"/>
        <w:rPr>
          <w:sz w:val="24"/>
          <w:u w:val="none"/>
          <w:lang w:eastAsia="zh"/>
        </w:rPr>
      </w:pPr>
      <w:r>
        <w:rPr>
          <w:rFonts w:hint="eastAsia"/>
          <w:sz w:val="24"/>
          <w:u w:val="none"/>
          <w:lang w:eastAsia="zh"/>
        </w:rPr>
        <w:t>需求4：复杂介质环境下高稳定性水下激光传输与探测技术研究。</w:t>
      </w:r>
    </w:p>
    <w:p w14:paraId="774C60DA">
      <w:pPr>
        <w:spacing w:line="360" w:lineRule="auto"/>
        <w:ind w:firstLine="480" w:firstLineChars="200"/>
        <w:rPr>
          <w:sz w:val="24"/>
          <w:u w:val="none"/>
          <w:lang w:eastAsia="zh"/>
        </w:rPr>
      </w:pPr>
      <w:r>
        <w:rPr>
          <w:rFonts w:hint="eastAsia"/>
          <w:sz w:val="24"/>
          <w:u w:val="none"/>
          <w:lang w:eastAsia="zh"/>
        </w:rPr>
        <w:t>在水下应用场景中，激光稳定传输与精确探测是实现高效路径规划的关键，然而水、气泡、杂质等复杂介质对激光的传输和探测造成了很大的挑战，比如说会出现信号衰减和畸变等情况。我们需要更先进的技术解决这一难题，包括但不限于优化激光、光源和接收器的设计，开发新型的光学元件，改进信号处理算法等等。同时也要兼顾小型化和安规等要求，这将帮助我们的产品在复杂水下环境中实现更精准的定位和更高效的清洁。</w:t>
      </w:r>
    </w:p>
    <w:p w14:paraId="54F082C8">
      <w:pPr>
        <w:spacing w:line="360" w:lineRule="auto"/>
        <w:ind w:firstLine="480" w:firstLineChars="200"/>
        <w:rPr>
          <w:sz w:val="24"/>
          <w:u w:val="none"/>
          <w:lang w:eastAsia="zh"/>
        </w:rPr>
      </w:pPr>
      <w:r>
        <w:rPr>
          <w:rFonts w:hint="eastAsia"/>
          <w:sz w:val="24"/>
          <w:u w:val="none"/>
          <w:lang w:eastAsia="zh"/>
        </w:rPr>
        <w:t>以上就是石头科技这一次发布的四项技术需求，各位领导和伙伴，石头科技一直秉持开放合作的态度，我们深知技术创新离不开产业链上下游的协同。我们期待与各位在材料科学、光学技术、机械结构、人工智能等领域展开深度的合作，共同推进智能清洁家电行业的技术进步。如果您对我们的技术需求有感兴趣，或者有相关的解决方案，欢迎与我们的团队联系，希望和各位伙伴一起推动技术发展和行业的进步。</w:t>
      </w:r>
    </w:p>
    <w:p w14:paraId="674599AD">
      <w:pPr>
        <w:spacing w:line="360" w:lineRule="auto"/>
        <w:ind w:firstLine="480" w:firstLineChars="200"/>
        <w:rPr>
          <w:rFonts w:hint="eastAsia"/>
          <w:sz w:val="24"/>
          <w:u w:val="none"/>
        </w:rPr>
      </w:pPr>
      <w:r>
        <w:rPr>
          <w:rFonts w:hint="eastAsia"/>
          <w:sz w:val="24"/>
          <w:u w:val="none"/>
          <w:lang w:eastAsia="zh"/>
        </w:rPr>
        <w:t>谢谢！</w:t>
      </w:r>
    </w:p>
    <w:p w14:paraId="6C5EA595">
      <w:pPr>
        <w:spacing w:line="360" w:lineRule="auto"/>
        <w:ind w:firstLine="480" w:firstLineChars="200"/>
        <w:rPr>
          <w:sz w:val="24"/>
          <w:u w:val="none"/>
        </w:rPr>
      </w:pPr>
    </w:p>
    <w:p w14:paraId="51898654">
      <w:pPr>
        <w:spacing w:line="360" w:lineRule="auto"/>
        <w:ind w:firstLine="482" w:firstLineChars="200"/>
        <w:rPr>
          <w:sz w:val="24"/>
          <w:u w:val="none"/>
        </w:rPr>
      </w:pPr>
      <w:r>
        <w:rPr>
          <w:rFonts w:hint="eastAsia"/>
          <w:b/>
          <w:sz w:val="24"/>
          <w:u w:val="none"/>
        </w:rPr>
        <w:t>主持人</w:t>
      </w:r>
      <w:r>
        <w:rPr>
          <w:rFonts w:hint="eastAsia"/>
          <w:sz w:val="24"/>
          <w:u w:val="none"/>
        </w:rPr>
        <w:t>：感谢王总！您带来的需求充满想象力。这是智能清洁从“扫得干净”到“扫得聪明”的跃迁，更是中国科技家电引领全球消费趋势的雄心。</w:t>
      </w:r>
    </w:p>
    <w:p w14:paraId="4ED305AA">
      <w:pPr>
        <w:spacing w:line="360" w:lineRule="auto"/>
        <w:ind w:firstLine="480" w:firstLineChars="200"/>
        <w:rPr>
          <w:sz w:val="24"/>
          <w:u w:val="none"/>
        </w:rPr>
      </w:pPr>
      <w:r>
        <w:rPr>
          <w:rFonts w:hint="eastAsia"/>
          <w:sz w:val="24"/>
          <w:u w:val="none"/>
        </w:rPr>
        <w:t>需求已明，创新不止！接下来，八家科技型中小企业将携硬核方案登台路演。让我们用掌声欢迎他们登场！首先有请北京通用人工智能研究院助理</w:t>
      </w:r>
      <w:r>
        <w:rPr>
          <w:rFonts w:hint="eastAsia"/>
          <w:sz w:val="24"/>
          <w:u w:val="none" w:color="FFFFFF"/>
          <w:shd w:val="clear"/>
        </w:rPr>
        <w:t>院长</w:t>
      </w:r>
      <w:r>
        <w:rPr>
          <w:rFonts w:hint="eastAsia"/>
          <w:sz w:val="24"/>
          <w:u w:val="none"/>
        </w:rPr>
        <w:t>陈浩先生，带来《具身机器人和行业智能体决策大脑解决方案》！</w:t>
      </w:r>
    </w:p>
    <w:p w14:paraId="77D9FFB3">
      <w:pPr>
        <w:spacing w:line="360" w:lineRule="auto"/>
        <w:ind w:firstLine="482" w:firstLineChars="200"/>
        <w:rPr>
          <w:b/>
          <w:bCs/>
          <w:sz w:val="24"/>
          <w:u w:val="none"/>
        </w:rPr>
      </w:pPr>
    </w:p>
    <w:p w14:paraId="33AA75E6">
      <w:pPr>
        <w:spacing w:line="360" w:lineRule="auto"/>
        <w:ind w:firstLine="482" w:firstLineChars="200"/>
        <w:rPr>
          <w:sz w:val="24"/>
          <w:u w:val="none"/>
          <w:lang w:eastAsia="zh"/>
        </w:rPr>
      </w:pPr>
      <w:r>
        <w:rPr>
          <w:rFonts w:hint="eastAsia"/>
          <w:b/>
          <w:bCs/>
          <w:sz w:val="24"/>
          <w:u w:val="none"/>
        </w:rPr>
        <w:t>陈浩</w:t>
      </w:r>
      <w:r>
        <w:rPr>
          <w:rFonts w:hint="eastAsia"/>
          <w:sz w:val="24"/>
          <w:u w:val="none"/>
        </w:rPr>
        <w:t>：</w:t>
      </w:r>
      <w:r>
        <w:rPr>
          <w:rFonts w:hint="eastAsia"/>
          <w:sz w:val="24"/>
          <w:u w:val="none"/>
          <w:lang w:eastAsia="zh"/>
        </w:rPr>
        <w:t>各位领导、嘉宾，大家好，我来自北京通用人工智能研究院，我们院是北京市政府、北京市科委领导和支持下的新型研发机构，建院以来一直以发展通用人工智能的前沿技术以及促进通用人工智能技术进行产业落地为我们的目标，我今天给大家带来的是两个解决方案，分别是：通智具身大脑和通智行业大脑。</w:t>
      </w:r>
    </w:p>
    <w:p w14:paraId="478CCA56">
      <w:pPr>
        <w:spacing w:line="360" w:lineRule="auto"/>
        <w:ind w:firstLine="480" w:firstLineChars="200"/>
        <w:rPr>
          <w:sz w:val="24"/>
          <w:u w:val="none"/>
          <w:lang w:eastAsia="zh"/>
        </w:rPr>
      </w:pPr>
      <w:r>
        <w:rPr>
          <w:rFonts w:hint="eastAsia"/>
          <w:sz w:val="24"/>
          <w:u w:val="none"/>
          <w:lang w:eastAsia="zh"/>
        </w:rPr>
        <w:t>一、通智具身大脑</w:t>
      </w:r>
    </w:p>
    <w:p w14:paraId="1A623A18">
      <w:pPr>
        <w:spacing w:line="360" w:lineRule="auto"/>
        <w:ind w:firstLine="480" w:firstLineChars="200"/>
        <w:rPr>
          <w:sz w:val="24"/>
          <w:u w:val="none"/>
          <w:lang w:eastAsia="zh"/>
        </w:rPr>
      </w:pPr>
      <w:r>
        <w:rPr>
          <w:rFonts w:hint="eastAsia"/>
          <w:sz w:val="24"/>
          <w:u w:val="none"/>
          <w:lang w:eastAsia="zh"/>
        </w:rPr>
        <w:t>我们给它的定位是连接通用智能体，它的认知、决策能力和物理机器人的执行能力，推动需求和现实之间的闭环体系，打通具身机器人操控的最后10厘米。我们看左边这张图，我们把通用智能体的认知架构、算法模型和具身机器人的操控进行了结合。一方面带给具身机器人认知决策的能力和一些社交智能。另一方面，促进跨本体、跨场景机器人操控的泛化能力。我们的技术路线分成四个方面，我们可以顺时针来看：</w:t>
      </w:r>
    </w:p>
    <w:p w14:paraId="675B4E8F">
      <w:pPr>
        <w:spacing w:line="360" w:lineRule="auto"/>
        <w:ind w:firstLine="480" w:firstLineChars="200"/>
        <w:rPr>
          <w:sz w:val="24"/>
          <w:u w:val="none"/>
          <w:lang w:eastAsia="zh"/>
        </w:rPr>
      </w:pPr>
      <w:r>
        <w:rPr>
          <w:rFonts w:hint="eastAsia"/>
          <w:sz w:val="24"/>
          <w:u w:val="none"/>
          <w:lang w:eastAsia="zh"/>
        </w:rPr>
        <w:t>首先是左上角，从机器人本体接收到多模态的信息，物理世界的反馈，送到通用具身大脑中枢，由它来进行学习和决策。决策的结果再交由具身本体进行执行，这样就实现了Real2Sim2Real闭环体系。右上角是技术范式，我们强调的是大脑和小脑协同高层认知规划和全身运动控制的协同训练以及协同的推理。</w:t>
      </w:r>
    </w:p>
    <w:p w14:paraId="0CDA074B">
      <w:pPr>
        <w:spacing w:line="360" w:lineRule="auto"/>
        <w:ind w:firstLine="480" w:firstLineChars="200"/>
        <w:rPr>
          <w:sz w:val="24"/>
          <w:u w:val="none"/>
          <w:lang w:eastAsia="zh"/>
        </w:rPr>
      </w:pPr>
      <w:r>
        <w:rPr>
          <w:rFonts w:hint="eastAsia"/>
          <w:sz w:val="24"/>
          <w:u w:val="none"/>
          <w:lang w:eastAsia="zh"/>
        </w:rPr>
        <w:t>右下角是把海量的互联网数据通过算法模型进行高质量、高仿真、可交互的3D场景重建，重建的虚拟场景我们用通用智能体在虚拟场景进行预训练。</w:t>
      </w:r>
    </w:p>
    <w:p w14:paraId="3CF99BE1">
      <w:pPr>
        <w:spacing w:line="360" w:lineRule="auto"/>
        <w:ind w:firstLine="480" w:firstLineChars="200"/>
        <w:rPr>
          <w:sz w:val="24"/>
          <w:u w:val="none"/>
          <w:lang w:eastAsia="zh"/>
        </w:rPr>
      </w:pPr>
      <w:r>
        <w:rPr>
          <w:rFonts w:hint="eastAsia"/>
          <w:sz w:val="24"/>
          <w:u w:val="none"/>
          <w:lang w:eastAsia="zh"/>
        </w:rPr>
        <w:t>左下角我们联合了不同的本体制造商，创建了这样的触觉、视觉融合的机器人数采工厂，也就是说我们的大脑和小脑的训练数据既包含了合成数据，也包括了真机数据，从而实现了一定程度上跨场景、跨本体的泛化性。</w:t>
      </w:r>
    </w:p>
    <w:p w14:paraId="420BEF2B">
      <w:pPr>
        <w:spacing w:line="360" w:lineRule="auto"/>
        <w:ind w:firstLine="480" w:firstLineChars="200"/>
        <w:rPr>
          <w:sz w:val="24"/>
          <w:u w:val="none"/>
          <w:lang w:eastAsia="zh"/>
        </w:rPr>
      </w:pPr>
      <w:r>
        <w:rPr>
          <w:rFonts w:hint="eastAsia"/>
          <w:sz w:val="24"/>
          <w:u w:val="none"/>
          <w:lang w:eastAsia="zh"/>
        </w:rPr>
        <w:t>基于我们在上面四个方面的科研突破，我们也取得了一定的成果，2025年获得了世界人形机器人运动会单机舞蹈的金牌，以及IROS2025机器人舞蹈赛一等奖，这是运控方面。在操作方面我们提出了</w:t>
      </w:r>
      <w:r>
        <w:rPr>
          <w:rFonts w:hint="eastAsia"/>
          <w:sz w:val="24"/>
          <w:u w:val="none" w:color="FFFFFF"/>
          <w:shd w:val="clear"/>
          <w:lang w:eastAsia="zh"/>
        </w:rPr>
        <w:t>力位</w:t>
      </w:r>
      <w:r>
        <w:rPr>
          <w:rFonts w:hint="eastAsia"/>
          <w:sz w:val="24"/>
          <w:u w:val="none"/>
          <w:lang w:eastAsia="zh"/>
        </w:rPr>
        <w:t>混合控制算法的统一理论，获得了国际机器人学习大会的杰出论文奖，同时也获得了国内外媒体的广泛关注。</w:t>
      </w:r>
    </w:p>
    <w:p w14:paraId="33F6C1A3">
      <w:pPr>
        <w:spacing w:line="360" w:lineRule="auto"/>
        <w:ind w:firstLine="480" w:firstLineChars="200"/>
        <w:rPr>
          <w:sz w:val="24"/>
          <w:u w:val="none"/>
          <w:lang w:eastAsia="zh"/>
        </w:rPr>
      </w:pPr>
      <w:r>
        <w:rPr>
          <w:rFonts w:hint="eastAsia"/>
          <w:sz w:val="24"/>
          <w:u w:val="none"/>
          <w:lang w:eastAsia="zh"/>
        </w:rPr>
        <w:t>另外一方面，我们联合了国内七家头部机器人本体制造商，一起打造了通智大脑的产业联盟，我们建立了国内最大的触觉以及视觉的多模态机器人数采工厂，落户于北京市石景山区。</w:t>
      </w:r>
    </w:p>
    <w:p w14:paraId="16DE906C">
      <w:pPr>
        <w:spacing w:line="360" w:lineRule="auto"/>
        <w:ind w:firstLine="480" w:firstLineChars="200"/>
        <w:rPr>
          <w:sz w:val="24"/>
          <w:u w:val="none"/>
          <w:lang w:eastAsia="zh"/>
        </w:rPr>
      </w:pPr>
      <w:r>
        <w:rPr>
          <w:rFonts w:hint="eastAsia"/>
          <w:sz w:val="24"/>
          <w:u w:val="none"/>
          <w:lang w:eastAsia="zh"/>
        </w:rPr>
        <w:t>在产业落地方面，在汽车、制造等多个领域，我们联合了头部企业，持续推动人形机器人在工业领域的产业化应用，取得了非常亮眼的成绩，以上就是通智具身大脑。</w:t>
      </w:r>
    </w:p>
    <w:p w14:paraId="524F76F2">
      <w:pPr>
        <w:spacing w:line="360" w:lineRule="auto"/>
        <w:ind w:firstLine="480" w:firstLineChars="200"/>
        <w:rPr>
          <w:sz w:val="24"/>
          <w:u w:val="none"/>
          <w:lang w:eastAsia="zh"/>
        </w:rPr>
      </w:pPr>
      <w:r>
        <w:rPr>
          <w:rFonts w:hint="eastAsia"/>
          <w:sz w:val="24"/>
          <w:u w:val="none"/>
          <w:lang w:eastAsia="zh"/>
        </w:rPr>
        <w:t>二、通智行业大脑</w:t>
      </w:r>
    </w:p>
    <w:p w14:paraId="6643BB7E">
      <w:pPr>
        <w:spacing w:line="360" w:lineRule="auto"/>
        <w:ind w:firstLine="480" w:firstLineChars="200"/>
        <w:rPr>
          <w:sz w:val="24"/>
          <w:u w:val="none"/>
          <w:lang w:eastAsia="zh"/>
        </w:rPr>
      </w:pPr>
      <w:r>
        <w:rPr>
          <w:rFonts w:hint="eastAsia"/>
          <w:sz w:val="24"/>
          <w:u w:val="none"/>
          <w:lang w:eastAsia="zh"/>
        </w:rPr>
        <w:t>首先我们推出了通智行业大脑基座，叫TongAgents，是一个实现了智能体从生产到训练到部署、调优，在线收集数据，持续学习全生命周期管理的智能体平台，同时汇聚了通研院在智能体方向上最新的科研成果。我们基于智能体行业落地的实际需求，推出了两个通用的架构，分别是可演进架构和一脑多机具身架构，我们在三类知名国际榜单上取得了很好的成绩，联合了行业的专家，打造了五类的行业数据级，在八个应用场景上取得了应用，从而证明了这个框架的先进性和泛化性。</w:t>
      </w:r>
    </w:p>
    <w:p w14:paraId="4BA658E4">
      <w:pPr>
        <w:spacing w:line="360" w:lineRule="auto"/>
        <w:ind w:firstLine="480" w:firstLineChars="200"/>
        <w:rPr>
          <w:sz w:val="24"/>
          <w:u w:val="none"/>
          <w:lang w:eastAsia="zh"/>
        </w:rPr>
      </w:pPr>
      <w:r>
        <w:rPr>
          <w:rFonts w:hint="eastAsia"/>
          <w:sz w:val="24"/>
          <w:u w:val="none"/>
          <w:lang w:eastAsia="zh"/>
        </w:rPr>
        <w:t>整个TongAgents平台的打造是基于目前我们观察到的大模型和智能体在行业落地的实际困境来建立的：</w:t>
      </w:r>
    </w:p>
    <w:p w14:paraId="7A4CCC3E">
      <w:pPr>
        <w:spacing w:line="360" w:lineRule="auto"/>
        <w:ind w:firstLine="480" w:firstLineChars="200"/>
        <w:rPr>
          <w:sz w:val="24"/>
          <w:u w:val="none"/>
          <w:lang w:eastAsia="zh"/>
        </w:rPr>
      </w:pPr>
      <w:r>
        <w:rPr>
          <w:rFonts w:hint="eastAsia"/>
          <w:sz w:val="24"/>
          <w:u w:val="none"/>
          <w:lang w:eastAsia="zh"/>
        </w:rPr>
        <w:t>首先是信任困境，如何解决大模型的幻觉问题，如何实现可信、可解释的决策过程。</w:t>
      </w:r>
    </w:p>
    <w:p w14:paraId="5657A441">
      <w:pPr>
        <w:spacing w:line="360" w:lineRule="auto"/>
        <w:ind w:firstLine="480" w:firstLineChars="200"/>
        <w:rPr>
          <w:sz w:val="24"/>
          <w:u w:val="none"/>
          <w:lang w:eastAsia="zh"/>
        </w:rPr>
      </w:pPr>
      <w:r>
        <w:rPr>
          <w:rFonts w:hint="eastAsia"/>
          <w:sz w:val="24"/>
          <w:u w:val="none"/>
          <w:lang w:eastAsia="zh"/>
        </w:rPr>
        <w:t>二是对齐困境，如何实现智能体大模型和人类的价值对齐，以及实时演进，实现安全可信AGI。</w:t>
      </w:r>
    </w:p>
    <w:p w14:paraId="14EA9F3D">
      <w:pPr>
        <w:spacing w:line="360" w:lineRule="auto"/>
        <w:ind w:firstLine="480" w:firstLineChars="200"/>
        <w:rPr>
          <w:sz w:val="24"/>
          <w:u w:val="none"/>
          <w:lang w:eastAsia="zh"/>
        </w:rPr>
      </w:pPr>
      <w:r>
        <w:rPr>
          <w:rFonts w:hint="eastAsia"/>
          <w:sz w:val="24"/>
          <w:u w:val="none"/>
          <w:lang w:eastAsia="zh"/>
        </w:rPr>
        <w:t>三是静态困境。如何实现智能体和大模型在行业落地以后实时收集数据，实时演进。</w:t>
      </w:r>
    </w:p>
    <w:p w14:paraId="17384B94">
      <w:pPr>
        <w:spacing w:line="360" w:lineRule="auto"/>
        <w:ind w:firstLine="480" w:firstLineChars="200"/>
        <w:rPr>
          <w:sz w:val="24"/>
          <w:u w:val="none"/>
          <w:lang w:eastAsia="zh"/>
        </w:rPr>
      </w:pPr>
      <w:r>
        <w:rPr>
          <w:rFonts w:hint="eastAsia"/>
          <w:sz w:val="24"/>
          <w:u w:val="none"/>
          <w:lang w:eastAsia="zh"/>
        </w:rPr>
        <w:t>四是应用困境。大家知道我们现在最熟知的智能体它的任务空间都局限在计算机操作空间，我们如何让他们赋能实体行业，在物理的空间里面取得它的作用。</w:t>
      </w:r>
    </w:p>
    <w:p w14:paraId="159ABB6F">
      <w:pPr>
        <w:spacing w:line="360" w:lineRule="auto"/>
        <w:ind w:firstLine="480" w:firstLineChars="200"/>
        <w:rPr>
          <w:sz w:val="24"/>
          <w:u w:val="none"/>
          <w:lang w:eastAsia="zh"/>
        </w:rPr>
      </w:pPr>
      <w:r>
        <w:rPr>
          <w:rFonts w:hint="eastAsia"/>
          <w:sz w:val="24"/>
          <w:u w:val="none"/>
          <w:lang w:eastAsia="zh"/>
        </w:rPr>
        <w:t>我们的框架推出来以后，很快就获得了代码终端任务、多轮交互、网页深度搜索等开源知名榜单的第一名和前三名的好成绩。</w:t>
      </w:r>
    </w:p>
    <w:p w14:paraId="78207BAA">
      <w:pPr>
        <w:spacing w:line="360" w:lineRule="auto"/>
        <w:ind w:firstLine="480" w:firstLineChars="200"/>
        <w:rPr>
          <w:sz w:val="24"/>
          <w:u w:val="none"/>
          <w:lang w:eastAsia="zh"/>
        </w:rPr>
      </w:pPr>
      <w:r>
        <w:rPr>
          <w:rFonts w:hint="eastAsia"/>
          <w:sz w:val="24"/>
          <w:u w:val="none"/>
          <w:lang w:eastAsia="zh"/>
        </w:rPr>
        <w:t>我们也联合了红杉资本，发布了高价值行业智能体基准OneMillionBench，它是首个以人类专家时间和成本衡量智能体在行业落地成效的一个榜单。涵盖了金融、法律等5个领域，92个三级类别，我们衡量了国内外主流的大模型和智能体在这些行业榜单上面真实的战绩，最后我们提出要打造可解释、强推理、自主进化的行业智能体，才是迈向可交付人工智能的必由之路。</w:t>
      </w:r>
    </w:p>
    <w:p w14:paraId="06141D22">
      <w:pPr>
        <w:spacing w:line="360" w:lineRule="auto"/>
        <w:ind w:firstLine="480" w:firstLineChars="200"/>
        <w:rPr>
          <w:sz w:val="24"/>
          <w:u w:val="none"/>
          <w:lang w:eastAsia="zh"/>
        </w:rPr>
      </w:pPr>
      <w:r>
        <w:rPr>
          <w:rFonts w:hint="eastAsia"/>
          <w:sz w:val="24"/>
          <w:u w:val="none"/>
          <w:lang w:eastAsia="zh"/>
        </w:rPr>
        <w:t>在产业落地方面，携手头部的央国企在能源交通方面都有了落地应用。比如说在空间治理方面，联合中国铁塔，打造通用铁塔智能体，入选了首批央企人工智能</w:t>
      </w:r>
      <w:r>
        <w:rPr>
          <w:rFonts w:hint="eastAsia"/>
          <w:sz w:val="24"/>
          <w:u w:val="none" w:color="FFFFFF"/>
          <w:shd w:val="clear"/>
          <w:lang w:eastAsia="zh"/>
        </w:rPr>
        <w:t>战略行</w:t>
      </w:r>
      <w:r>
        <w:rPr>
          <w:rFonts w:hint="eastAsia"/>
          <w:sz w:val="24"/>
          <w:u w:val="none"/>
          <w:lang w:eastAsia="zh"/>
        </w:rPr>
        <w:t>的高价值场景。在能源方面，我们和中国石油合作，形成了新一代能源场站的自主巡检、监控的处置方案等等。</w:t>
      </w:r>
    </w:p>
    <w:p w14:paraId="22B56E72">
      <w:pPr>
        <w:spacing w:line="360" w:lineRule="auto"/>
        <w:ind w:firstLine="480" w:firstLineChars="200"/>
        <w:rPr>
          <w:sz w:val="24"/>
          <w:u w:val="none"/>
          <w:lang w:eastAsia="zh"/>
        </w:rPr>
      </w:pPr>
      <w:r>
        <w:rPr>
          <w:rFonts w:hint="eastAsia"/>
          <w:sz w:val="24"/>
          <w:u w:val="none"/>
          <w:lang w:eastAsia="zh"/>
        </w:rPr>
        <w:t>以上是我给大家介绍的通用具身大脑和通用行业大脑，欢迎感兴趣的朋友来联系我们，一起来助力通用人工智能技术落地千行百业。</w:t>
      </w:r>
    </w:p>
    <w:p w14:paraId="6714AC9E">
      <w:pPr>
        <w:spacing w:line="360" w:lineRule="auto"/>
        <w:ind w:firstLine="480" w:firstLineChars="200"/>
        <w:rPr>
          <w:rFonts w:hint="eastAsia"/>
          <w:sz w:val="24"/>
          <w:u w:val="none"/>
        </w:rPr>
      </w:pPr>
      <w:r>
        <w:rPr>
          <w:rFonts w:hint="eastAsia"/>
          <w:sz w:val="24"/>
          <w:u w:val="none"/>
          <w:lang w:eastAsia="zh"/>
        </w:rPr>
        <w:t>谢谢大家！</w:t>
      </w:r>
    </w:p>
    <w:p w14:paraId="5F45854D">
      <w:pPr>
        <w:spacing w:line="360" w:lineRule="auto"/>
        <w:ind w:firstLine="482" w:firstLineChars="200"/>
        <w:rPr>
          <w:b/>
          <w:sz w:val="24"/>
          <w:u w:val="none"/>
        </w:rPr>
      </w:pPr>
    </w:p>
    <w:p w14:paraId="5FFDECB3">
      <w:pPr>
        <w:spacing w:line="360" w:lineRule="auto"/>
        <w:ind w:firstLine="482" w:firstLineChars="200"/>
        <w:rPr>
          <w:sz w:val="24"/>
          <w:u w:val="none"/>
        </w:rPr>
      </w:pPr>
      <w:r>
        <w:rPr>
          <w:rFonts w:hint="eastAsia"/>
          <w:b/>
          <w:sz w:val="24"/>
          <w:u w:val="none"/>
        </w:rPr>
        <w:t>主持人</w:t>
      </w:r>
      <w:r>
        <w:rPr>
          <w:rFonts w:hint="eastAsia"/>
          <w:sz w:val="24"/>
          <w:u w:val="none"/>
        </w:rPr>
        <w:t>：感谢陈院长！“通智具身大脑”打通具身智能最后十厘米，通用人工智能正从实验室走向千行百业，从“可用”迈向“可交付”。</w:t>
      </w:r>
    </w:p>
    <w:p w14:paraId="046DC2DB">
      <w:pPr>
        <w:spacing w:line="360" w:lineRule="auto"/>
        <w:ind w:firstLine="480" w:firstLineChars="200"/>
        <w:rPr>
          <w:sz w:val="24"/>
          <w:u w:val="none"/>
        </w:rPr>
      </w:pPr>
      <w:r>
        <w:rPr>
          <w:rFonts w:hint="eastAsia"/>
          <w:sz w:val="24"/>
          <w:u w:val="none"/>
        </w:rPr>
        <w:t>接下来，有请北京奇稳新能源科技有限公司董事长李国杰先生，分享《多能协同转换及电压质量问题的解决方案》！</w:t>
      </w:r>
    </w:p>
    <w:p w14:paraId="029DB548">
      <w:pPr>
        <w:spacing w:line="360" w:lineRule="auto"/>
        <w:ind w:firstLine="480" w:firstLineChars="200"/>
        <w:rPr>
          <w:sz w:val="24"/>
          <w:u w:val="none"/>
        </w:rPr>
      </w:pPr>
    </w:p>
    <w:p w14:paraId="5B96DA04">
      <w:pPr>
        <w:spacing w:line="360" w:lineRule="auto"/>
        <w:ind w:firstLine="482" w:firstLineChars="200"/>
        <w:rPr>
          <w:sz w:val="24"/>
          <w:u w:val="none"/>
          <w:lang w:eastAsia="zh"/>
        </w:rPr>
      </w:pPr>
      <w:r>
        <w:rPr>
          <w:rFonts w:hint="eastAsia"/>
          <w:b/>
          <w:bCs/>
          <w:sz w:val="24"/>
          <w:u w:val="none"/>
        </w:rPr>
        <w:t>李国杰</w:t>
      </w:r>
      <w:r>
        <w:rPr>
          <w:rFonts w:hint="eastAsia"/>
          <w:sz w:val="24"/>
          <w:u w:val="none"/>
        </w:rPr>
        <w:t>：</w:t>
      </w:r>
      <w:r>
        <w:rPr>
          <w:rFonts w:hint="eastAsia"/>
          <w:sz w:val="24"/>
          <w:u w:val="none"/>
          <w:lang w:eastAsia="zh"/>
        </w:rPr>
        <w:t>谢谢主持人。</w:t>
      </w:r>
    </w:p>
    <w:p w14:paraId="4CB16C5A">
      <w:pPr>
        <w:spacing w:line="360" w:lineRule="auto"/>
        <w:ind w:firstLine="480" w:firstLineChars="200"/>
        <w:rPr>
          <w:sz w:val="24"/>
          <w:u w:val="none"/>
          <w:lang w:eastAsia="zh"/>
        </w:rPr>
      </w:pPr>
      <w:r>
        <w:rPr>
          <w:rFonts w:hint="eastAsia"/>
          <w:sz w:val="24"/>
          <w:u w:val="none"/>
          <w:lang w:eastAsia="zh"/>
        </w:rPr>
        <w:t>各位来宾，上午好，我今天汇报的主题是《多能协同转换及电压质量问题的解决方案》，大家看着像两个不同的名词，但是有一个共同的特点，都是基于电力电池及其控制技术。</w:t>
      </w:r>
    </w:p>
    <w:p w14:paraId="326DB7D6">
      <w:pPr>
        <w:spacing w:line="360" w:lineRule="auto"/>
        <w:ind w:firstLine="480" w:firstLineChars="200"/>
        <w:rPr>
          <w:sz w:val="24"/>
          <w:u w:val="none"/>
          <w:lang w:eastAsia="zh"/>
        </w:rPr>
      </w:pPr>
      <w:r>
        <w:rPr>
          <w:rFonts w:hint="eastAsia"/>
          <w:sz w:val="24"/>
          <w:u w:val="none"/>
          <w:lang w:eastAsia="zh"/>
        </w:rPr>
        <w:t>我先对公司做一个简介，北京奇稳新能源科技有限公司是一个初创公司，成立于2021年，我们团队在一起合作已经有20多年了，专注于新能源以及工业自动化领域。公司的特点就是以电力电子技术为主导，集工业自动化系统设计、核心产品研制、系统集成、销售</w:t>
      </w:r>
      <w:r>
        <w:rPr>
          <w:rFonts w:hint="eastAsia"/>
          <w:sz w:val="24"/>
          <w:u w:val="none" w:color="FFFFFF"/>
          <w:shd w:val="clear"/>
          <w:lang w:eastAsia="zh"/>
        </w:rPr>
        <w:t>为</w:t>
      </w:r>
      <w:r>
        <w:rPr>
          <w:rFonts w:hint="eastAsia"/>
          <w:sz w:val="24"/>
          <w:u w:val="none"/>
          <w:lang w:eastAsia="zh"/>
        </w:rPr>
        <w:t>一体的高新技术企业。</w:t>
      </w:r>
    </w:p>
    <w:p w14:paraId="32834FAD">
      <w:pPr>
        <w:spacing w:line="360" w:lineRule="auto"/>
        <w:ind w:firstLine="480" w:firstLineChars="200"/>
        <w:rPr>
          <w:sz w:val="24"/>
          <w:highlight w:val="yellow"/>
          <w:u w:val="none"/>
          <w:lang w:eastAsia="zh"/>
        </w:rPr>
      </w:pPr>
      <w:r>
        <w:rPr>
          <w:rFonts w:hint="eastAsia"/>
          <w:sz w:val="24"/>
          <w:u w:val="none"/>
          <w:lang w:eastAsia="zh"/>
        </w:rPr>
        <w:t>2021年公司成立后，针对各类交、直流微网混合储能系统，研制了电能转换产品和能量管理系统。该系统已成功应用于波浪能发电装置；面向新型配电网下台区电能质量与供电可靠性的挑战，开发了电力电子稳压器，解决台区过电压与低电压问题；开发的无储能动态电压恢复器，解决半导体、精密仪器、化工、银行等企业用户因电压骤降造成的经济损失；此外，安全保电装置已列入开发计划。</w:t>
      </w:r>
    </w:p>
    <w:p w14:paraId="798BC3A0">
      <w:pPr>
        <w:spacing w:line="360" w:lineRule="auto"/>
        <w:ind w:firstLine="480" w:firstLineChars="200"/>
        <w:rPr>
          <w:sz w:val="24"/>
          <w:u w:val="none"/>
          <w:lang w:eastAsia="zh"/>
        </w:rPr>
      </w:pPr>
      <w:r>
        <w:rPr>
          <w:rFonts w:hint="eastAsia"/>
          <w:sz w:val="24"/>
          <w:u w:val="none"/>
          <w:lang w:eastAsia="zh"/>
        </w:rPr>
        <w:t>知识产权方面，公司目前拥有发明专利两项，还有六项发明专利进入了实时审查。</w:t>
      </w:r>
    </w:p>
    <w:p w14:paraId="37191E9D">
      <w:pPr>
        <w:spacing w:line="360" w:lineRule="auto"/>
        <w:ind w:firstLine="480" w:firstLineChars="200"/>
        <w:rPr>
          <w:sz w:val="24"/>
          <w:u w:val="none"/>
          <w:lang w:eastAsia="zh"/>
        </w:rPr>
      </w:pPr>
      <w:r>
        <w:rPr>
          <w:rFonts w:hint="eastAsia"/>
          <w:sz w:val="24"/>
          <w:u w:val="none"/>
          <w:lang w:eastAsia="zh"/>
        </w:rPr>
        <w:t>产品1：电能转换产品、能量管理系统。</w:t>
      </w:r>
    </w:p>
    <w:p w14:paraId="36420DF8">
      <w:pPr>
        <w:spacing w:line="360" w:lineRule="auto"/>
        <w:ind w:firstLine="480" w:firstLineChars="200"/>
        <w:rPr>
          <w:sz w:val="24"/>
          <w:u w:val="none"/>
          <w:lang w:eastAsia="zh"/>
        </w:rPr>
      </w:pPr>
      <w:r>
        <w:rPr>
          <w:rFonts w:hint="eastAsia"/>
          <w:sz w:val="24"/>
          <w:u w:val="none"/>
          <w:lang w:eastAsia="zh"/>
        </w:rPr>
        <w:t>核心的能源管理系统是用于为各类交直流微网及混合储能系统进行能量管理、数据采集分析。电能转换产品，</w:t>
      </w:r>
      <w:r>
        <w:rPr>
          <w:rFonts w:hint="eastAsia"/>
          <w:sz w:val="24"/>
          <w:u w:val="none" w:color="FFFFFF"/>
          <w:shd w:val="clear"/>
          <w:lang w:eastAsia="zh"/>
        </w:rPr>
        <w:t>成</w:t>
      </w:r>
      <w:r>
        <w:rPr>
          <w:rFonts w:hint="eastAsia"/>
          <w:sz w:val="24"/>
          <w:u w:val="none"/>
          <w:lang w:eastAsia="zh"/>
        </w:rPr>
        <w:t>波浪能发电、电池储能、光伏组件、柴油发电机、超级电容等分布式能源之间的电能转换与协同控制。这两个产品是涵盖在一起的，多能电力转化通过能量管理系统，实现了多能之间的协同，成功应用于波浪能发电系统，技术创新点就是实现了多能源融合和协同控制。</w:t>
      </w:r>
    </w:p>
    <w:p w14:paraId="48B3E848">
      <w:pPr>
        <w:spacing w:line="360" w:lineRule="auto"/>
        <w:ind w:firstLine="480" w:firstLineChars="200"/>
        <w:rPr>
          <w:sz w:val="24"/>
          <w:u w:val="none"/>
          <w:lang w:eastAsia="zh"/>
        </w:rPr>
      </w:pPr>
      <w:r>
        <w:rPr>
          <w:rFonts w:hint="eastAsia"/>
          <w:sz w:val="24"/>
          <w:u w:val="none"/>
          <w:lang w:eastAsia="zh"/>
        </w:rPr>
        <w:t>产品2：电力电子稳压器（调压器）</w:t>
      </w:r>
    </w:p>
    <w:p w14:paraId="272DBEE4">
      <w:pPr>
        <w:spacing w:line="360" w:lineRule="auto"/>
        <w:ind w:firstLine="480" w:firstLineChars="200"/>
        <w:rPr>
          <w:sz w:val="24"/>
          <w:u w:val="none"/>
          <w:lang w:eastAsia="zh"/>
        </w:rPr>
      </w:pPr>
      <w:r>
        <w:rPr>
          <w:rFonts w:hint="eastAsia"/>
          <w:sz w:val="24"/>
          <w:u w:val="none"/>
          <w:lang w:eastAsia="zh"/>
        </w:rPr>
        <w:t>电力电子稳压器，也可以叫作调压器。目前广大的农村屋顶、院里安装了大量的分布式光伏，分布式光伏造成的后果是在白天造成电压过高，特别是到夏天的时候，农村的空调等电器一开也存在着用户电压过低问题。</w:t>
      </w:r>
    </w:p>
    <w:p w14:paraId="5ADDC62C">
      <w:pPr>
        <w:spacing w:line="360" w:lineRule="auto"/>
        <w:ind w:firstLine="480" w:firstLineChars="200"/>
        <w:rPr>
          <w:sz w:val="24"/>
          <w:u w:val="none"/>
          <w:lang w:eastAsia="zh"/>
        </w:rPr>
      </w:pPr>
      <w:r>
        <w:rPr>
          <w:rFonts w:hint="eastAsia"/>
          <w:sz w:val="24"/>
          <w:u w:val="none"/>
          <w:lang w:eastAsia="zh"/>
        </w:rPr>
        <w:t>我们产品的特点是采取了第三代电力电子技术，采用了碳化硅，和传统的需要电压器不一样，我们是直接采取了交流变交流的转换技术，因此它效率高，稳压范围宽，另外重量比较轻，便于安装。</w:t>
      </w:r>
    </w:p>
    <w:p w14:paraId="4629C94B">
      <w:pPr>
        <w:spacing w:line="360" w:lineRule="auto"/>
        <w:ind w:firstLine="480" w:firstLineChars="200"/>
        <w:rPr>
          <w:sz w:val="24"/>
          <w:u w:val="none"/>
          <w:lang w:eastAsia="zh"/>
        </w:rPr>
      </w:pPr>
      <w:r>
        <w:rPr>
          <w:rFonts w:hint="eastAsia"/>
          <w:sz w:val="24"/>
          <w:u w:val="none"/>
          <w:lang w:eastAsia="zh"/>
        </w:rPr>
        <w:t>这是我们在现场安装的一台设备，去年冬天安装的数据，冬天的情况下，由于光伏返送，道路末端电压</w:t>
      </w:r>
      <w:r>
        <w:rPr>
          <w:rFonts w:hint="eastAsia"/>
          <w:sz w:val="24"/>
          <w:u w:val="none" w:color="FFFFFF"/>
          <w:shd w:val="clear"/>
          <w:lang w:eastAsia="zh"/>
        </w:rPr>
        <w:t>高度</w:t>
      </w:r>
      <w:r>
        <w:rPr>
          <w:rFonts w:hint="eastAsia"/>
          <w:sz w:val="24"/>
          <w:u w:val="none"/>
          <w:lang w:eastAsia="zh"/>
        </w:rPr>
        <w:t>260多伏，夏天能够超过270多伏。通过我们的装置之后，末端电压就可以稳在220V。</w:t>
      </w:r>
    </w:p>
    <w:p w14:paraId="52C53C20">
      <w:pPr>
        <w:spacing w:line="360" w:lineRule="auto"/>
        <w:ind w:firstLine="480" w:firstLineChars="200"/>
        <w:rPr>
          <w:sz w:val="24"/>
          <w:u w:val="none"/>
          <w:lang w:eastAsia="zh"/>
        </w:rPr>
      </w:pPr>
      <w:r>
        <w:rPr>
          <w:rFonts w:hint="eastAsia"/>
          <w:sz w:val="24"/>
          <w:u w:val="none"/>
          <w:lang w:eastAsia="zh"/>
        </w:rPr>
        <w:t>产品3：动态电压恢复器。</w:t>
      </w:r>
    </w:p>
    <w:p w14:paraId="74D7BA04">
      <w:pPr>
        <w:spacing w:line="360" w:lineRule="auto"/>
        <w:ind w:firstLine="480" w:firstLineChars="200"/>
        <w:rPr>
          <w:sz w:val="24"/>
          <w:u w:val="none"/>
          <w:lang w:eastAsia="zh"/>
        </w:rPr>
      </w:pPr>
      <w:r>
        <w:rPr>
          <w:rFonts w:hint="eastAsia"/>
          <w:sz w:val="24"/>
          <w:u w:val="none"/>
          <w:lang w:eastAsia="zh"/>
        </w:rPr>
        <w:t>目前为止，影响企业用电的不是长时间停电问题，现在电网开发已经做得比较好，但是电压骤降虽然时间短，一般只有几百毫秒，但是造成的损失很大，我们采用了碳化硅的技术解决了电压骤降给企业带来的影响。特点是什么呢？不需要储能，这个骤降时间持续多长都没有关系，只要骤降在70%以内</w:t>
      </w:r>
      <w:r>
        <w:rPr>
          <w:rFonts w:hint="eastAsia"/>
          <w:sz w:val="24"/>
          <w:u w:val="none" w:color="FFFFFF"/>
          <w:shd w:val="clear"/>
          <w:lang w:eastAsia="zh"/>
        </w:rPr>
        <w:t>，</w:t>
      </w:r>
      <w:r>
        <w:rPr>
          <w:rFonts w:hint="eastAsia"/>
          <w:sz w:val="24"/>
          <w:u w:val="none"/>
          <w:lang w:eastAsia="zh"/>
        </w:rPr>
        <w:t>电网剩余电压超过30%的，输出还可以稳定在90%到100%。</w:t>
      </w:r>
    </w:p>
    <w:p w14:paraId="60210B2D">
      <w:pPr>
        <w:spacing w:line="360" w:lineRule="auto"/>
        <w:ind w:firstLine="480" w:firstLineChars="200"/>
        <w:rPr>
          <w:sz w:val="24"/>
          <w:u w:val="none"/>
          <w:lang w:eastAsia="zh"/>
        </w:rPr>
      </w:pPr>
      <w:r>
        <w:rPr>
          <w:rFonts w:hint="eastAsia"/>
          <w:sz w:val="24"/>
          <w:u w:val="none"/>
          <w:lang w:eastAsia="zh"/>
        </w:rPr>
        <w:t>这是一台50</w:t>
      </w:r>
      <w:r>
        <w:rPr>
          <w:rFonts w:hint="eastAsia"/>
          <w:sz w:val="24"/>
          <w:u w:val="none" w:color="FFFFFF"/>
          <w:shd w:val="clear"/>
          <w:lang w:eastAsia="zh"/>
        </w:rPr>
        <w:t>KV</w:t>
      </w:r>
      <w:r>
        <w:rPr>
          <w:rFonts w:hint="eastAsia"/>
          <w:sz w:val="24"/>
          <w:u w:val="none"/>
          <w:lang w:eastAsia="zh"/>
        </w:rPr>
        <w:t>A的装置，带负载27千瓦，在骤降50%的情况下，输出电压还可以稳定在220伏。</w:t>
      </w:r>
    </w:p>
    <w:p w14:paraId="3C3D7E6D">
      <w:pPr>
        <w:spacing w:line="360" w:lineRule="auto"/>
        <w:ind w:firstLine="480" w:firstLineChars="200"/>
        <w:rPr>
          <w:rFonts w:hint="eastAsia"/>
          <w:sz w:val="24"/>
          <w:u w:val="none"/>
        </w:rPr>
      </w:pPr>
      <w:r>
        <w:rPr>
          <w:rFonts w:hint="eastAsia"/>
          <w:sz w:val="24"/>
          <w:u w:val="none"/>
          <w:lang w:eastAsia="zh"/>
        </w:rPr>
        <w:t>我的汇报完了，谢谢大家！</w:t>
      </w:r>
    </w:p>
    <w:p w14:paraId="34EE7CEB">
      <w:pPr>
        <w:spacing w:line="360" w:lineRule="auto"/>
        <w:ind w:firstLine="480" w:firstLineChars="200"/>
        <w:rPr>
          <w:sz w:val="24"/>
          <w:u w:val="none"/>
        </w:rPr>
      </w:pPr>
    </w:p>
    <w:p w14:paraId="28C44D3A">
      <w:pPr>
        <w:spacing w:line="360" w:lineRule="auto"/>
        <w:ind w:firstLine="482" w:firstLineChars="200"/>
        <w:rPr>
          <w:sz w:val="24"/>
          <w:u w:val="none"/>
        </w:rPr>
      </w:pPr>
      <w:r>
        <w:rPr>
          <w:rFonts w:hint="eastAsia"/>
          <w:b/>
          <w:sz w:val="24"/>
          <w:u w:val="none"/>
        </w:rPr>
        <w:t>主持人</w:t>
      </w:r>
      <w:r>
        <w:rPr>
          <w:rFonts w:hint="eastAsia"/>
          <w:sz w:val="24"/>
          <w:u w:val="none"/>
        </w:rPr>
        <w:t>：感谢李总！奇稳新能源深耕电力电子二十余年，您的技术方案，为电力系统安全高效运行提供了坚实保障。</w:t>
      </w:r>
    </w:p>
    <w:p w14:paraId="63E22F21">
      <w:pPr>
        <w:spacing w:line="360" w:lineRule="auto"/>
        <w:ind w:firstLine="480" w:firstLineChars="200"/>
        <w:rPr>
          <w:sz w:val="24"/>
          <w:u w:val="none"/>
        </w:rPr>
      </w:pPr>
      <w:r>
        <w:rPr>
          <w:rFonts w:hint="eastAsia"/>
          <w:sz w:val="24"/>
          <w:u w:val="none"/>
        </w:rPr>
        <w:t>第三位路演嘉宾是可达智灵(北京)科技有限公司创始人CEO张宇先生，带来《“织灵”工程级AI——企业全链路研发效能跃迁解决方原生研发平台案》！</w:t>
      </w:r>
    </w:p>
    <w:p w14:paraId="2A83B7FD">
      <w:pPr>
        <w:spacing w:line="360" w:lineRule="auto"/>
        <w:ind w:firstLine="482" w:firstLineChars="200"/>
        <w:rPr>
          <w:b/>
          <w:bCs/>
          <w:sz w:val="24"/>
          <w:u w:val="none"/>
        </w:rPr>
      </w:pPr>
    </w:p>
    <w:p w14:paraId="0A18AC7D">
      <w:pPr>
        <w:spacing w:line="360" w:lineRule="auto"/>
        <w:ind w:firstLine="482" w:firstLineChars="200"/>
        <w:rPr>
          <w:sz w:val="24"/>
          <w:u w:val="none"/>
          <w:lang w:eastAsia="zh"/>
        </w:rPr>
      </w:pPr>
      <w:r>
        <w:rPr>
          <w:rFonts w:hint="eastAsia"/>
          <w:b/>
          <w:bCs/>
          <w:sz w:val="24"/>
          <w:u w:val="none"/>
        </w:rPr>
        <w:t>张宇</w:t>
      </w:r>
      <w:r>
        <w:rPr>
          <w:rFonts w:hint="eastAsia"/>
          <w:sz w:val="24"/>
          <w:u w:val="none"/>
        </w:rPr>
        <w:t>：</w:t>
      </w:r>
      <w:r>
        <w:rPr>
          <w:rFonts w:hint="eastAsia"/>
          <w:sz w:val="24"/>
          <w:u w:val="none"/>
          <w:lang w:eastAsia="zh"/>
        </w:rPr>
        <w:t>大家上午好，今天跟大家汇报介绍的是</w:t>
      </w:r>
      <w:r>
        <w:rPr>
          <w:rFonts w:hint="eastAsia"/>
          <w:sz w:val="24"/>
          <w:u w:val="none" w:color="FFFFFF"/>
          <w:shd w:val="clear"/>
          <w:lang w:eastAsia="zh"/>
        </w:rPr>
        <w:t>织灵</w:t>
      </w:r>
      <w:r>
        <w:rPr>
          <w:rFonts w:hint="eastAsia"/>
          <w:sz w:val="24"/>
          <w:u w:val="none"/>
          <w:lang w:eastAsia="zh"/>
        </w:rPr>
        <w:t>工程级AI原生研发工程平台，我是</w:t>
      </w:r>
      <w:r>
        <w:rPr>
          <w:rFonts w:hint="eastAsia"/>
          <w:sz w:val="24"/>
          <w:u w:val="none" w:color="FFFFFF"/>
          <w:shd w:val="clear"/>
          <w:lang w:eastAsia="zh"/>
        </w:rPr>
        <w:t>来自于</w:t>
      </w:r>
      <w:r>
        <w:rPr>
          <w:rFonts w:hint="eastAsia"/>
          <w:sz w:val="24"/>
          <w:u w:val="none"/>
          <w:lang w:eastAsia="zh"/>
        </w:rPr>
        <w:t>可达智灵的创始人张宇，可达智灵是专注于软硬件及芯片整个研发工程级的AI原生研发平台的一家公司，我们成立的时间是在2025年的时候，但是我们已经被授予了创新型</w:t>
      </w:r>
      <w:r>
        <w:rPr>
          <w:rFonts w:hint="eastAsia"/>
          <w:sz w:val="24"/>
          <w:u w:val="none" w:color="FFFFFF"/>
          <w:shd w:val="clear"/>
          <w:lang w:eastAsia="zh"/>
        </w:rPr>
        <w:t>中小</w:t>
      </w:r>
      <w:r>
        <w:rPr>
          <w:rFonts w:hint="eastAsia"/>
          <w:sz w:val="24"/>
          <w:u w:val="none"/>
          <w:lang w:eastAsia="zh"/>
        </w:rPr>
        <w:t>，并且已经布局了数十个专利和软著，我们在这个赛道其实包含在半年做了两轮多融资，目前的发展和速度是非常快的，后面可以看到在各行业头部</w:t>
      </w:r>
      <w:bookmarkStart w:id="2" w:name="_GoBack"/>
      <w:bookmarkEnd w:id="2"/>
      <w:r>
        <w:rPr>
          <w:rFonts w:hint="eastAsia"/>
          <w:sz w:val="24"/>
          <w:u w:val="none"/>
          <w:lang w:eastAsia="zh"/>
        </w:rPr>
        <w:t>的落地也是比较多。</w:t>
      </w:r>
    </w:p>
    <w:p w14:paraId="638B6028">
      <w:pPr>
        <w:spacing w:line="360" w:lineRule="auto"/>
        <w:ind w:firstLine="480" w:firstLineChars="200"/>
        <w:rPr>
          <w:sz w:val="24"/>
          <w:u w:val="none"/>
          <w:lang w:eastAsia="zh"/>
        </w:rPr>
      </w:pPr>
      <w:r>
        <w:rPr>
          <w:rFonts w:hint="eastAsia"/>
          <w:sz w:val="24"/>
          <w:u w:val="none"/>
          <w:lang w:eastAsia="zh"/>
        </w:rPr>
        <w:t>整个团队，我们是中美，北京和硅谷为主的两个研发团队，共同创立的可达智灵。核心的团队也是</w:t>
      </w:r>
      <w:r>
        <w:rPr>
          <w:rFonts w:hint="eastAsia"/>
          <w:sz w:val="24"/>
          <w:u w:val="none" w:color="FFFFFF"/>
          <w:shd w:val="clear"/>
          <w:lang w:eastAsia="zh"/>
        </w:rPr>
        <w:t>来自于</w:t>
      </w:r>
      <w:r>
        <w:rPr>
          <w:rFonts w:hint="eastAsia"/>
          <w:sz w:val="24"/>
          <w:u w:val="none"/>
          <w:lang w:eastAsia="zh"/>
        </w:rPr>
        <w:t>中科大少年班、北大、清华。我也是北大的，我们曾经在美国可能在谷歌、亚马逊，在中国我们的团队有</w:t>
      </w:r>
      <w:r>
        <w:rPr>
          <w:rFonts w:hint="eastAsia"/>
          <w:sz w:val="24"/>
          <w:u w:val="none" w:color="FFFFFF"/>
          <w:shd w:val="clear"/>
          <w:lang w:eastAsia="zh"/>
        </w:rPr>
        <w:t>来自于</w:t>
      </w:r>
      <w:r>
        <w:rPr>
          <w:rFonts w:hint="eastAsia"/>
          <w:sz w:val="24"/>
          <w:u w:val="none"/>
          <w:lang w:eastAsia="zh"/>
        </w:rPr>
        <w:t>字节、阿里、美团、百度等公司，整个的核心团队除了懂AI，我们做了十多年AI相关的开发之外，同时也在产业这一块也深耕了多年，也都有相关的比较成功的创业经验。</w:t>
      </w:r>
    </w:p>
    <w:p w14:paraId="42E086CD">
      <w:pPr>
        <w:spacing w:line="360" w:lineRule="auto"/>
        <w:ind w:firstLine="480" w:firstLineChars="200"/>
        <w:rPr>
          <w:sz w:val="24"/>
          <w:u w:val="none"/>
          <w:lang w:eastAsia="zh"/>
        </w:rPr>
      </w:pPr>
      <w:r>
        <w:rPr>
          <w:rFonts w:hint="eastAsia"/>
          <w:sz w:val="24"/>
          <w:u w:val="none"/>
          <w:lang w:eastAsia="zh"/>
        </w:rPr>
        <w:t>具体到产品，我们举的是一个核心的问题，我们都说通过AI来赋能整个研发，AI Coding也是在国内外非常热，但是多数企业的AI研发还都是个人使用，我个人去买一个Cursor，买一个AI编辑器，个人用一个code review的小工具，我们接触的大量的公司，包括上市公司，其实个人的效率工具不等于企业研发的经验沉淀和企业研发竞争力的构建，这里边有非常大的差别。</w:t>
      </w:r>
    </w:p>
    <w:p w14:paraId="118989DD">
      <w:pPr>
        <w:spacing w:line="360" w:lineRule="auto"/>
        <w:ind w:firstLine="480" w:firstLineChars="200"/>
        <w:rPr>
          <w:sz w:val="24"/>
          <w:u w:val="none"/>
          <w:lang w:eastAsia="zh"/>
        </w:rPr>
      </w:pPr>
      <w:r>
        <w:rPr>
          <w:rFonts w:hint="eastAsia"/>
          <w:sz w:val="24"/>
          <w:u w:val="none"/>
          <w:lang w:eastAsia="zh"/>
        </w:rPr>
        <w:t>但是所有的企业在当下，在你的赛道里面面临的竞争就是如何结合AI和人，持续地构建企业的研发竞争力，这</w:t>
      </w:r>
      <w:r>
        <w:rPr>
          <w:rFonts w:hint="eastAsia"/>
          <w:sz w:val="24"/>
          <w:u w:val="none" w:color="FFFFFF"/>
          <w:shd w:val="clear"/>
          <w:lang w:eastAsia="zh"/>
        </w:rPr>
        <w:t>关乎到</w:t>
      </w:r>
      <w:r>
        <w:rPr>
          <w:rFonts w:hint="eastAsia"/>
          <w:sz w:val="24"/>
          <w:u w:val="none"/>
          <w:lang w:eastAsia="zh"/>
        </w:rPr>
        <w:t>每一个行业企业研发的，你是否能够在你的赛道里面，以最低的成本、最快的速度去提供服务。所以织灵就针对这个方向，我们面向企业推出了持续研发AI原生研发平台，基本上它把传统的从产品的定义到技术架构的设计、代码的编写、质量的保证以及测试和运维，完全转向基于企业内部去构建这样一套多智能体协同系统，帮助</w:t>
      </w:r>
      <w:r>
        <w:rPr>
          <w:rFonts w:hint="eastAsia"/>
          <w:sz w:val="24"/>
          <w:u w:val="none" w:color="FFFFFF"/>
          <w:shd w:val="clear"/>
          <w:lang w:eastAsia="zh"/>
        </w:rPr>
        <w:t>人与智能</w:t>
      </w:r>
      <w:r>
        <w:rPr>
          <w:rFonts w:hint="eastAsia"/>
          <w:sz w:val="24"/>
          <w:u w:val="none"/>
          <w:lang w:eastAsia="zh"/>
        </w:rPr>
        <w:t>体系统的数字开发员工我们叫AI R&amp;D Engineer共同去研发的一套平台。</w:t>
      </w:r>
    </w:p>
    <w:p w14:paraId="1ECEBF34">
      <w:pPr>
        <w:spacing w:line="360" w:lineRule="auto"/>
        <w:ind w:firstLine="480" w:firstLineChars="200"/>
        <w:rPr>
          <w:sz w:val="24"/>
          <w:u w:val="none"/>
          <w:lang w:eastAsia="zh"/>
        </w:rPr>
      </w:pPr>
      <w:r>
        <w:rPr>
          <w:rFonts w:hint="eastAsia"/>
          <w:sz w:val="24"/>
          <w:u w:val="none"/>
          <w:lang w:eastAsia="zh"/>
        </w:rPr>
        <w:t>整个技术我们是分成三层，最开始在企业内部私有化部署，我们提供多终端的访问，比如说Web、Desktop，甚至你在跑测试的时候是可以用你的手机终端去操作企业内部自动化的测试框架，去完成整个的测试。在一些场景里，你不一定在加班的时候非要坐在办公室前去完成整个的测试和运维部署以及BUG的修复，其实是可以在跑步机上全终端去做，下面两层我们再结合开源大模型的进展作整个的技术架构。</w:t>
      </w:r>
    </w:p>
    <w:p w14:paraId="4A0A2A3E">
      <w:pPr>
        <w:spacing w:line="360" w:lineRule="auto"/>
        <w:ind w:firstLine="480" w:firstLineChars="200"/>
        <w:rPr>
          <w:sz w:val="24"/>
          <w:u w:val="none"/>
          <w:lang w:eastAsia="zh"/>
        </w:rPr>
      </w:pPr>
      <w:r>
        <w:rPr>
          <w:rFonts w:hint="eastAsia"/>
          <w:sz w:val="24"/>
          <w:u w:val="none"/>
          <w:lang w:eastAsia="zh"/>
        </w:rPr>
        <w:t>我们的核心理念也是说在AI这两年有一个对于所有研发的重大变化，以前我们的研发团队沉淀下来的是人才、代码、文档，第一次在AI有了之后，我们能够把研发人员的思维过程，代码是怎么编写的思维过程的数据能够沉淀在企业的研发中，这一点是非常重要的，因为它能够拿来做强化，能够拿来做研发人员的培训，以及整个自动化持续地去提升自己的研发竞争力，这一点只要你是做研发，哪怕是芯片也是至关重要的，持续你的竞争力。</w:t>
      </w:r>
    </w:p>
    <w:p w14:paraId="4C061908">
      <w:pPr>
        <w:spacing w:line="360" w:lineRule="auto"/>
        <w:ind w:firstLine="480" w:firstLineChars="200"/>
        <w:rPr>
          <w:sz w:val="24"/>
          <w:u w:val="none"/>
          <w:lang w:eastAsia="zh"/>
        </w:rPr>
      </w:pPr>
      <w:r>
        <w:rPr>
          <w:rFonts w:hint="eastAsia"/>
          <w:sz w:val="24"/>
          <w:u w:val="none"/>
          <w:lang w:eastAsia="zh"/>
        </w:rPr>
        <w:t>织灵的这样一套产品，我们提供私有化的部署，同时针对OPC，一人企业，或者是小的企业，我们也提供织灵的体验，它的体验是完全一样的，它是最专业的研发平台，我们提供三种的方式。</w:t>
      </w:r>
    </w:p>
    <w:p w14:paraId="646047CA">
      <w:pPr>
        <w:spacing w:line="360" w:lineRule="auto"/>
        <w:ind w:firstLine="480" w:firstLineChars="200"/>
        <w:rPr>
          <w:sz w:val="24"/>
          <w:u w:val="none"/>
          <w:lang w:eastAsia="zh"/>
        </w:rPr>
      </w:pPr>
      <w:r>
        <w:rPr>
          <w:rFonts w:hint="eastAsia"/>
          <w:sz w:val="24"/>
          <w:u w:val="none"/>
          <w:lang w:eastAsia="zh"/>
        </w:rPr>
        <w:t>我总结一下，织灵虽然是在2024年底筹办，但是实际上在过去这一年进展非常快，半年完成了两轮融资，第三轮也在路上，尤其是2026年和2027年是所有研发行业在研发AI转型的需求爆发的一年，我们接触的客户都是行业的头部，我们通过这个标杆的打磨，希望能够赋能多个行业去快速地落地。其实我们营收的增长也是非常快的，所以非常希望能够跟各行业的这些客户能够共同地去打磨我们的产品，共同地推进各企业研发竞争力的快速构建以及转型。</w:t>
      </w:r>
    </w:p>
    <w:p w14:paraId="40790F8B">
      <w:pPr>
        <w:spacing w:line="360" w:lineRule="auto"/>
        <w:ind w:firstLine="480" w:firstLineChars="200"/>
        <w:rPr>
          <w:sz w:val="24"/>
          <w:u w:val="none"/>
          <w:lang w:eastAsia="zh"/>
        </w:rPr>
      </w:pPr>
      <w:r>
        <w:rPr>
          <w:rFonts w:hint="eastAsia"/>
          <w:sz w:val="24"/>
          <w:u w:val="none"/>
          <w:lang w:eastAsia="zh"/>
        </w:rPr>
        <w:t>我的分享就到这儿，谢谢大家！</w:t>
      </w:r>
    </w:p>
    <w:p w14:paraId="67B7E192">
      <w:pPr>
        <w:spacing w:line="360" w:lineRule="auto"/>
        <w:ind w:firstLine="480" w:firstLineChars="200"/>
        <w:rPr>
          <w:sz w:val="24"/>
          <w:u w:val="none"/>
        </w:rPr>
      </w:pPr>
    </w:p>
    <w:p w14:paraId="0BD727CE">
      <w:pPr>
        <w:spacing w:line="360" w:lineRule="auto"/>
        <w:ind w:firstLine="482" w:firstLineChars="200"/>
        <w:rPr>
          <w:sz w:val="24"/>
          <w:u w:val="none"/>
        </w:rPr>
      </w:pPr>
      <w:r>
        <w:rPr>
          <w:rFonts w:hint="eastAsia"/>
          <w:b/>
          <w:sz w:val="24"/>
          <w:u w:val="none"/>
        </w:rPr>
        <w:t>主持人</w:t>
      </w:r>
      <w:r>
        <w:rPr>
          <w:rFonts w:hint="eastAsia"/>
          <w:sz w:val="24"/>
          <w:u w:val="none"/>
        </w:rPr>
        <w:t>：感谢张总！“织灵”之名，恰如其分一一您用AI编织工程的经纬，从“手工作坊”跃升为“智能工厂”</w:t>
      </w:r>
    </w:p>
    <w:p w14:paraId="78738D1A">
      <w:pPr>
        <w:spacing w:line="360" w:lineRule="auto"/>
        <w:ind w:firstLine="480" w:firstLineChars="200"/>
        <w:rPr>
          <w:sz w:val="24"/>
          <w:u w:val="none"/>
        </w:rPr>
      </w:pPr>
      <w:r>
        <w:rPr>
          <w:rFonts w:hint="eastAsia"/>
          <w:sz w:val="24"/>
          <w:u w:val="none"/>
        </w:rPr>
        <w:t>第四位有请远景能源有限公司风机功能产品线总经理张普先生，分享《远景伽利略风储一体机解决方案》！</w:t>
      </w:r>
    </w:p>
    <w:p w14:paraId="3DF1E60C">
      <w:pPr>
        <w:spacing w:line="360" w:lineRule="auto"/>
        <w:ind w:firstLine="480" w:firstLineChars="200"/>
        <w:rPr>
          <w:sz w:val="24"/>
          <w:u w:val="none"/>
        </w:rPr>
      </w:pPr>
    </w:p>
    <w:p w14:paraId="1EA1DB97">
      <w:pPr>
        <w:spacing w:line="360" w:lineRule="auto"/>
        <w:ind w:firstLine="482" w:firstLineChars="200"/>
        <w:rPr>
          <w:sz w:val="24"/>
          <w:u w:val="none"/>
          <w:lang w:eastAsia="zh"/>
        </w:rPr>
      </w:pPr>
      <w:r>
        <w:rPr>
          <w:rFonts w:hint="eastAsia"/>
          <w:b/>
          <w:bCs/>
          <w:sz w:val="24"/>
          <w:u w:val="none"/>
        </w:rPr>
        <w:t>张普</w:t>
      </w:r>
      <w:r>
        <w:rPr>
          <w:rFonts w:hint="eastAsia"/>
          <w:sz w:val="24"/>
          <w:u w:val="none"/>
        </w:rPr>
        <w:t>：</w:t>
      </w:r>
      <w:r>
        <w:rPr>
          <w:rFonts w:hint="eastAsia"/>
          <w:sz w:val="24"/>
          <w:u w:val="none"/>
          <w:lang w:eastAsia="zh"/>
        </w:rPr>
        <w:t>尊敬的各位领导、各位来宾，大家上午好，我是远景能源功能特性产品线的总经理张普，非常荣幸能够在中关村论坛一起和大家分享《远景伽利略风储一体机解决方案》。</w:t>
      </w:r>
    </w:p>
    <w:p w14:paraId="45D2320B">
      <w:pPr>
        <w:spacing w:line="360" w:lineRule="auto"/>
        <w:ind w:firstLine="480" w:firstLineChars="200"/>
        <w:rPr>
          <w:sz w:val="24"/>
          <w:u w:val="none"/>
          <w:lang w:eastAsia="zh"/>
        </w:rPr>
      </w:pPr>
      <w:r>
        <w:rPr>
          <w:rFonts w:hint="eastAsia"/>
          <w:sz w:val="24"/>
          <w:u w:val="none"/>
          <w:lang w:eastAsia="zh"/>
        </w:rPr>
        <w:t>现在整个能源行业的发展趋势是越来越好的，大家可以看到，2035年的风光装机容量可以达到36亿千瓦，到2060年可以达到80到100亿千瓦。在这样大的容量情况下，整个行业存在着越来越多的挑战，首先第一个在2025年2月份，136号文出台之后整个的电力交易进入了市场化，风力发电机不仅要能够发电，同时要看发出来的电挣得的收益更多，那么风机要从一个发电设备变成交易设备。风机怎样才能够转化为一个电力交易的设备呢？风机和储能要结合在一起。</w:t>
      </w:r>
    </w:p>
    <w:p w14:paraId="34647A10">
      <w:pPr>
        <w:spacing w:line="360" w:lineRule="auto"/>
        <w:ind w:firstLine="480" w:firstLineChars="200"/>
        <w:rPr>
          <w:sz w:val="24"/>
          <w:u w:val="none"/>
          <w:lang w:eastAsia="zh"/>
        </w:rPr>
      </w:pPr>
      <w:r>
        <w:rPr>
          <w:rFonts w:hint="eastAsia"/>
          <w:sz w:val="24"/>
          <w:u w:val="none"/>
          <w:lang w:eastAsia="zh"/>
        </w:rPr>
        <w:t>第二个，现在越来越多的风力发电机的企业受到功率预测的偏差考核，风力发电机它的发电是靠天吃饭的，风一会儿大、一会儿小，怎么能保证输出功率的稳定，风机和储能结合到一块儿之后，储能就像风机的充电宝，随时可充可放，这样就能够保证风机非常稳定</w:t>
      </w:r>
      <w:r>
        <w:rPr>
          <w:rFonts w:hint="eastAsia"/>
          <w:sz w:val="24"/>
          <w:u w:val="none" w:color="FFFFFF"/>
          <w:shd w:val="clear"/>
          <w:lang w:eastAsia="zh"/>
        </w:rPr>
        <w:t>的</w:t>
      </w:r>
      <w:r>
        <w:rPr>
          <w:rFonts w:hint="eastAsia"/>
          <w:sz w:val="24"/>
          <w:u w:val="none"/>
          <w:lang w:eastAsia="zh"/>
        </w:rPr>
        <w:t>输出，保证各个发电企业偏差考核的罚款变得更少。</w:t>
      </w:r>
    </w:p>
    <w:p w14:paraId="35444518">
      <w:pPr>
        <w:spacing w:line="360" w:lineRule="auto"/>
        <w:ind w:firstLine="480" w:firstLineChars="200"/>
        <w:rPr>
          <w:sz w:val="24"/>
          <w:u w:val="none"/>
          <w:lang w:eastAsia="zh"/>
        </w:rPr>
      </w:pPr>
      <w:r>
        <w:rPr>
          <w:rFonts w:hint="eastAsia"/>
          <w:sz w:val="24"/>
          <w:u w:val="none"/>
          <w:lang w:eastAsia="zh"/>
        </w:rPr>
        <w:t>另外，尤其是三北，现在弃风弃光越来越严重，弃掉这些风和光，如果仅仅是风力发电机的话，它有能力，但是也发不出来，但是风机配上储能之后，我可以在限电的时候让风机发出来的电存到储能里，在电价高的时候储能的电放出来，这样被浪费的这部分风光储电资源就能够被充分利用。所以说风机和储能要结合。</w:t>
      </w:r>
    </w:p>
    <w:p w14:paraId="4CC3B109">
      <w:pPr>
        <w:spacing w:line="360" w:lineRule="auto"/>
        <w:ind w:firstLine="480" w:firstLineChars="200"/>
        <w:rPr>
          <w:sz w:val="24"/>
          <w:u w:val="none"/>
          <w:lang w:eastAsia="zh"/>
        </w:rPr>
      </w:pPr>
      <w:r>
        <w:rPr>
          <w:rFonts w:hint="eastAsia"/>
          <w:sz w:val="24"/>
          <w:u w:val="none"/>
          <w:lang w:eastAsia="zh"/>
        </w:rPr>
        <w:t>另外，大家可以看到越来越多装机容量的落地。整个的新电网里面，新能源越来越多的比例，势必会造成电网的脆弱，在将来新电网的挑战情况下，怎么能够保证整个能源，整个新电网的稳定，远景提供了风机和储能相结合的产品。风储融合之后就可以更好地支撑新电网，甚至可以绿电直联、离网运行这样的一些电网支撑的系统解决方案。</w:t>
      </w:r>
    </w:p>
    <w:p w14:paraId="706560FF">
      <w:pPr>
        <w:spacing w:line="360" w:lineRule="auto"/>
        <w:ind w:firstLine="480" w:firstLineChars="200"/>
        <w:rPr>
          <w:sz w:val="24"/>
          <w:u w:val="none"/>
          <w:lang w:eastAsia="zh"/>
        </w:rPr>
      </w:pPr>
      <w:r>
        <w:rPr>
          <w:rFonts w:hint="eastAsia"/>
          <w:sz w:val="24"/>
          <w:u w:val="none"/>
          <w:lang w:eastAsia="zh"/>
        </w:rPr>
        <w:t>大家可以知道，陆上的风机最大的风轮直径达到220米以上，海上风机最大风轮直径达到250米以上，那么长的叶片在面对台风、面对极限风、面对飓风，面对长时间停机的时候，这么长的叶片面临着振动的风险和载荷的风险。这个时候风机必须要有一个百分之百长时间供电的备用电源，可以保证风机一直能够对风降低荷载，远景提供了风储一体解决方案，就可以实现全生命周期的供电，包括并网之前的场景，包括运维时的场景。</w:t>
      </w:r>
    </w:p>
    <w:p w14:paraId="4E22F5DC">
      <w:pPr>
        <w:spacing w:line="360" w:lineRule="auto"/>
        <w:ind w:firstLine="480" w:firstLineChars="200"/>
        <w:rPr>
          <w:sz w:val="24"/>
          <w:u w:val="none"/>
          <w:lang w:eastAsia="zh"/>
        </w:rPr>
      </w:pPr>
      <w:r>
        <w:rPr>
          <w:rFonts w:hint="eastAsia"/>
          <w:sz w:val="24"/>
          <w:u w:val="none"/>
          <w:lang w:eastAsia="zh"/>
        </w:rPr>
        <w:t>接下来就给大家分享一下远景的情况，这个视频就是远景风储一体机最新的产品，风机是十兆瓦，储能的容量能够达到5兆瓦时，最终能够实现20%整个场站的收益的提升，包括整个BOP的成本，就是储能放在风机旁边，不需要额外征地，因为一机一储，风储一体的方案特别灵活，直接利用现有的征地就可以去搭建这样的系统解决方案。</w:t>
      </w:r>
    </w:p>
    <w:p w14:paraId="300785E0">
      <w:pPr>
        <w:spacing w:line="360" w:lineRule="auto"/>
        <w:ind w:firstLine="480" w:firstLineChars="200"/>
        <w:rPr>
          <w:sz w:val="24"/>
          <w:u w:val="none"/>
          <w:lang w:eastAsia="zh"/>
        </w:rPr>
      </w:pPr>
      <w:r>
        <w:rPr>
          <w:rFonts w:hint="eastAsia"/>
          <w:sz w:val="24"/>
          <w:u w:val="none"/>
          <w:lang w:eastAsia="zh"/>
        </w:rPr>
        <w:t>这个系统本身它具有什么样的价格特性呢？</w:t>
      </w:r>
    </w:p>
    <w:p w14:paraId="6731835E">
      <w:pPr>
        <w:spacing w:line="360" w:lineRule="auto"/>
        <w:ind w:firstLine="480" w:firstLineChars="200"/>
        <w:rPr>
          <w:sz w:val="24"/>
          <w:u w:val="none"/>
          <w:lang w:eastAsia="zh"/>
        </w:rPr>
      </w:pPr>
      <w:r>
        <w:rPr>
          <w:rFonts w:hint="eastAsia"/>
          <w:sz w:val="24"/>
          <w:u w:val="none"/>
          <w:lang w:eastAsia="zh"/>
        </w:rPr>
        <w:t>一是可以让每一度电有价值。我们结合远景AI气象大模型，以及能源大模型可以通过AI，结合功率预测，让整个风力发电机发更多的电，同时可以获得更多的电力收益。</w:t>
      </w:r>
    </w:p>
    <w:p w14:paraId="1B1D4385">
      <w:pPr>
        <w:spacing w:line="360" w:lineRule="auto"/>
        <w:ind w:firstLine="480" w:firstLineChars="200"/>
        <w:rPr>
          <w:sz w:val="24"/>
          <w:u w:val="none"/>
          <w:lang w:eastAsia="zh"/>
        </w:rPr>
      </w:pPr>
      <w:r>
        <w:rPr>
          <w:rFonts w:hint="eastAsia"/>
          <w:sz w:val="24"/>
          <w:u w:val="none"/>
          <w:lang w:eastAsia="zh"/>
        </w:rPr>
        <w:t>二是能够支撑电网，风储结合之后可以具备构网的能力</w:t>
      </w:r>
      <w:r>
        <w:rPr>
          <w:rFonts w:hint="eastAsia"/>
          <w:sz w:val="24"/>
          <w:u w:val="none" w:color="FFFFFF"/>
          <w:shd w:val="clear"/>
          <w:lang w:eastAsia="zh"/>
        </w:rPr>
        <w:t>，</w:t>
      </w:r>
      <w:r>
        <w:rPr>
          <w:rFonts w:hint="eastAsia"/>
          <w:sz w:val="24"/>
          <w:u w:val="none"/>
          <w:lang w:eastAsia="zh"/>
        </w:rPr>
        <w:t>同时还可以支撑绿电直联等这些离网运行的能力。</w:t>
      </w:r>
    </w:p>
    <w:p w14:paraId="318009F9">
      <w:pPr>
        <w:spacing w:line="360" w:lineRule="auto"/>
        <w:ind w:firstLine="480" w:firstLineChars="200"/>
        <w:rPr>
          <w:sz w:val="24"/>
          <w:u w:val="none"/>
          <w:lang w:eastAsia="zh"/>
        </w:rPr>
      </w:pPr>
      <w:r>
        <w:rPr>
          <w:rFonts w:hint="eastAsia"/>
          <w:sz w:val="24"/>
          <w:u w:val="none"/>
          <w:lang w:eastAsia="zh"/>
        </w:rPr>
        <w:t>三是风机和储能结合之后可以支撑风机能够支撑场站的自耗电，可以支撑</w:t>
      </w:r>
      <w:r>
        <w:rPr>
          <w:rFonts w:hint="eastAsia"/>
          <w:sz w:val="24"/>
          <w:u w:val="none" w:color="FFFFFF"/>
          <w:shd w:val="clear"/>
          <w:lang w:eastAsia="zh"/>
        </w:rPr>
        <w:t>黑</w:t>
      </w:r>
      <w:r>
        <w:rPr>
          <w:rFonts w:hint="eastAsia"/>
          <w:sz w:val="24"/>
          <w:u w:val="none"/>
          <w:lang w:eastAsia="zh"/>
        </w:rPr>
        <w:t>启动，可以离网运行，可以支撑抗台风、抗飓风，甚至是抗叶片振动的场景。</w:t>
      </w:r>
    </w:p>
    <w:p w14:paraId="4273F5A7">
      <w:pPr>
        <w:spacing w:line="360" w:lineRule="auto"/>
        <w:ind w:firstLine="480" w:firstLineChars="200"/>
        <w:rPr>
          <w:sz w:val="24"/>
          <w:u w:val="none"/>
          <w:lang w:eastAsia="zh"/>
        </w:rPr>
      </w:pPr>
      <w:r>
        <w:rPr>
          <w:rFonts w:hint="eastAsia"/>
          <w:sz w:val="24"/>
          <w:u w:val="none"/>
          <w:lang w:eastAsia="zh"/>
        </w:rPr>
        <w:t>远景是怎样做到这些的呢？</w:t>
      </w:r>
    </w:p>
    <w:p w14:paraId="57F97B7B">
      <w:pPr>
        <w:spacing w:line="360" w:lineRule="auto"/>
        <w:ind w:firstLine="480" w:firstLineChars="200"/>
        <w:rPr>
          <w:sz w:val="24"/>
          <w:u w:val="none"/>
          <w:lang w:eastAsia="zh"/>
        </w:rPr>
      </w:pPr>
      <w:r>
        <w:rPr>
          <w:rFonts w:hint="eastAsia"/>
          <w:sz w:val="24"/>
          <w:u w:val="none"/>
          <w:lang w:eastAsia="zh"/>
        </w:rPr>
        <w:t>一是远景的储能是交直流一体，然后整个交直流一体的设计提高了整机效率。</w:t>
      </w:r>
    </w:p>
    <w:p w14:paraId="68B39E69">
      <w:pPr>
        <w:spacing w:line="360" w:lineRule="auto"/>
        <w:ind w:firstLine="480" w:firstLineChars="200"/>
        <w:rPr>
          <w:sz w:val="24"/>
          <w:u w:val="none"/>
          <w:lang w:eastAsia="zh"/>
        </w:rPr>
      </w:pPr>
      <w:r>
        <w:rPr>
          <w:rFonts w:hint="eastAsia"/>
          <w:sz w:val="24"/>
          <w:u w:val="none"/>
          <w:lang w:eastAsia="zh"/>
        </w:rPr>
        <w:t>二是远景整个的风和储我们开发了系统协同控制的功能，利用背后的AI大模型可以让风储更加准确地去响应外在的变化，能够得到毫秒级的控制。</w:t>
      </w:r>
    </w:p>
    <w:p w14:paraId="15F730AC">
      <w:pPr>
        <w:spacing w:line="360" w:lineRule="auto"/>
        <w:ind w:firstLine="480" w:firstLineChars="200"/>
        <w:rPr>
          <w:sz w:val="24"/>
          <w:u w:val="none"/>
          <w:lang w:eastAsia="zh"/>
        </w:rPr>
      </w:pPr>
      <w:r>
        <w:rPr>
          <w:rFonts w:hint="eastAsia"/>
          <w:sz w:val="24"/>
          <w:u w:val="none"/>
          <w:lang w:eastAsia="zh"/>
        </w:rPr>
        <w:t>三是风机和储能结合之后，他们“两个结合”为一体，就可以不用额外的征地，可以一同建设，一同运维，这样就节省了管理者的成本。</w:t>
      </w:r>
    </w:p>
    <w:p w14:paraId="510146C4">
      <w:pPr>
        <w:spacing w:line="360" w:lineRule="auto"/>
        <w:ind w:firstLine="480" w:firstLineChars="200"/>
        <w:rPr>
          <w:sz w:val="24"/>
          <w:u w:val="none"/>
          <w:lang w:eastAsia="zh"/>
        </w:rPr>
      </w:pPr>
      <w:r>
        <w:rPr>
          <w:rFonts w:hint="eastAsia"/>
          <w:sz w:val="24"/>
          <w:u w:val="none"/>
          <w:lang w:eastAsia="zh"/>
        </w:rPr>
        <w:t>最后是远景的风机和储能，我们也建立了数字化的孪生模型，相当于在后台一直有一个健康的运行模型为风机和储能保驾护航，这就是远景落地的各个产品，我们在江苏、山西已经有落地的风储一体机的产品，确确实实帮业主提高了平常考核，包括电力交易的收益。</w:t>
      </w:r>
    </w:p>
    <w:p w14:paraId="5DBD289E">
      <w:pPr>
        <w:spacing w:line="360" w:lineRule="auto"/>
        <w:ind w:firstLine="480" w:firstLineChars="200"/>
        <w:rPr>
          <w:rFonts w:hint="eastAsia"/>
          <w:sz w:val="24"/>
          <w:u w:val="none"/>
        </w:rPr>
      </w:pPr>
      <w:r>
        <w:rPr>
          <w:rFonts w:hint="eastAsia"/>
          <w:sz w:val="24"/>
          <w:u w:val="none"/>
          <w:lang w:eastAsia="zh"/>
        </w:rPr>
        <w:t>最后我们希望通过远景风储一体机的解决方案，能够在海内外和各个能源伙伴一起去</w:t>
      </w:r>
      <w:r>
        <w:rPr>
          <w:rFonts w:hint="eastAsia"/>
          <w:sz w:val="24"/>
          <w:u w:val="none" w:color="FFFFFF"/>
          <w:shd w:val="clear"/>
          <w:lang w:eastAsia="zh"/>
        </w:rPr>
        <w:t>落地</w:t>
      </w:r>
      <w:r>
        <w:rPr>
          <w:rFonts w:hint="eastAsia"/>
          <w:sz w:val="24"/>
          <w:u w:val="none"/>
          <w:lang w:eastAsia="zh"/>
        </w:rPr>
        <w:t>新能源的挑战，去解决和创造更多的价值。谢谢大家！</w:t>
      </w:r>
    </w:p>
    <w:p w14:paraId="4BA236B1">
      <w:pPr>
        <w:spacing w:line="360" w:lineRule="auto"/>
        <w:ind w:firstLine="480" w:firstLineChars="200"/>
        <w:rPr>
          <w:sz w:val="24"/>
          <w:u w:val="none"/>
        </w:rPr>
      </w:pPr>
    </w:p>
    <w:p w14:paraId="067982A5">
      <w:pPr>
        <w:spacing w:line="360" w:lineRule="auto"/>
        <w:ind w:firstLine="482" w:firstLineChars="200"/>
        <w:rPr>
          <w:sz w:val="24"/>
          <w:u w:val="none"/>
        </w:rPr>
      </w:pPr>
      <w:r>
        <w:rPr>
          <w:rFonts w:hint="eastAsia"/>
          <w:b/>
          <w:sz w:val="24"/>
          <w:u w:val="none"/>
        </w:rPr>
        <w:t>主持人</w:t>
      </w:r>
      <w:r>
        <w:rPr>
          <w:rFonts w:hint="eastAsia"/>
          <w:sz w:val="24"/>
          <w:u w:val="none"/>
        </w:rPr>
        <w:t>：感谢张总！面对行业新挑战，您用1+1</w:t>
      </w:r>
      <w:r>
        <w:rPr>
          <w:rFonts w:hint="eastAsia"/>
          <w:sz w:val="24"/>
          <w:u w:val="none" w:color="FFFFFF"/>
          <w:shd w:val="clear"/>
        </w:rPr>
        <w:t>&lt;</w:t>
      </w:r>
      <w:r>
        <w:rPr>
          <w:rFonts w:hint="eastAsia"/>
          <w:sz w:val="24"/>
          <w:u w:val="none"/>
        </w:rPr>
        <w:t>2的集成投入，实现1+1</w:t>
      </w:r>
      <w:r>
        <w:rPr>
          <w:rFonts w:hint="eastAsia"/>
          <w:sz w:val="24"/>
          <w:u w:val="none" w:color="FFFFFF"/>
          <w:shd w:val="clear"/>
        </w:rPr>
        <w:t>&gt;</w:t>
      </w:r>
      <w:r>
        <w:rPr>
          <w:rFonts w:hint="eastAsia"/>
          <w:sz w:val="24"/>
          <w:u w:val="none"/>
        </w:rPr>
        <w:t>2的协同价值。伽利略不仅是风机，更是一款典型的物理人工智能产品。</w:t>
      </w:r>
    </w:p>
    <w:p w14:paraId="71AFDEFC">
      <w:pPr>
        <w:spacing w:line="360" w:lineRule="auto"/>
        <w:ind w:firstLine="480" w:firstLineChars="200"/>
        <w:rPr>
          <w:sz w:val="24"/>
          <w:u w:val="none"/>
        </w:rPr>
      </w:pPr>
      <w:r>
        <w:rPr>
          <w:rFonts w:hint="eastAsia"/>
          <w:sz w:val="24"/>
          <w:u w:val="none"/>
        </w:rPr>
        <w:t>第五位登台的是清云智通(北京)科技有限公司CO0</w:t>
      </w:r>
      <w:r>
        <w:rPr>
          <w:rFonts w:hint="eastAsia"/>
          <w:sz w:val="24"/>
          <w:u w:val="none" w:color="FFFFFF"/>
          <w:shd w:val="clear"/>
        </w:rPr>
        <w:t>王朝晖</w:t>
      </w:r>
      <w:r>
        <w:rPr>
          <w:rFonts w:hint="eastAsia"/>
          <w:sz w:val="24"/>
          <w:u w:val="none"/>
        </w:rPr>
        <w:t>先生，带来《基于工艺</w:t>
      </w:r>
      <w:r>
        <w:rPr>
          <w:rFonts w:hint="eastAsia"/>
          <w:sz w:val="24"/>
          <w:u w:val="none"/>
          <w:lang w:eastAsia="zh"/>
        </w:rPr>
        <w:t>孪生</w:t>
      </w:r>
      <w:r>
        <w:rPr>
          <w:rFonts w:hint="eastAsia"/>
          <w:sz w:val="24"/>
          <w:u w:val="none"/>
        </w:rPr>
        <w:t>的装置级工业智能解决方案》！</w:t>
      </w:r>
    </w:p>
    <w:p w14:paraId="0E27560C">
      <w:pPr>
        <w:spacing w:line="360" w:lineRule="auto"/>
        <w:ind w:firstLine="480" w:firstLineChars="200"/>
        <w:rPr>
          <w:sz w:val="24"/>
          <w:u w:val="none"/>
        </w:rPr>
      </w:pPr>
    </w:p>
    <w:p w14:paraId="1BEB3DA2">
      <w:pPr>
        <w:spacing w:line="360" w:lineRule="auto"/>
        <w:ind w:firstLine="482" w:firstLineChars="200"/>
        <w:rPr>
          <w:sz w:val="24"/>
          <w:u w:val="none"/>
          <w:lang w:eastAsia="zh"/>
        </w:rPr>
      </w:pPr>
      <w:r>
        <w:rPr>
          <w:rFonts w:hint="eastAsia"/>
          <w:b/>
          <w:bCs/>
          <w:sz w:val="24"/>
          <w:u w:val="none" w:color="FFFFFF"/>
          <w:shd w:val="clear"/>
        </w:rPr>
        <w:t>王朝晖</w:t>
      </w:r>
      <w:r>
        <w:rPr>
          <w:rFonts w:hint="eastAsia"/>
          <w:sz w:val="24"/>
          <w:u w:val="none"/>
        </w:rPr>
        <w:t>：</w:t>
      </w:r>
      <w:r>
        <w:rPr>
          <w:rFonts w:hint="eastAsia"/>
          <w:sz w:val="24"/>
          <w:u w:val="none"/>
          <w:lang w:eastAsia="zh"/>
        </w:rPr>
        <w:t>各位领导、各位企业家朋友，大家上午好。我今天给大家带来的是清云智通公司《基于工艺孪生的装置级工业智能解决方案》。</w:t>
      </w:r>
    </w:p>
    <w:p w14:paraId="2AE450F6">
      <w:pPr>
        <w:spacing w:line="360" w:lineRule="auto"/>
        <w:ind w:firstLine="480" w:firstLineChars="200"/>
        <w:rPr>
          <w:sz w:val="24"/>
          <w:u w:val="none"/>
          <w:lang w:eastAsia="zh"/>
        </w:rPr>
      </w:pPr>
      <w:r>
        <w:rPr>
          <w:rFonts w:hint="eastAsia"/>
          <w:sz w:val="24"/>
          <w:u w:val="none"/>
          <w:lang w:eastAsia="zh"/>
        </w:rPr>
        <w:t>对我们公司做一个介绍，清云智通 是经教育部批准备案，由清华大学化工系和自动化系，联合四川大学、中国石油大学、北京化工大学等高校院所用近40年科技研究成果转化的国家级专精特新“小巨人”企业。公司聚焦能源化工、新能源、新材料产业，掌握多项行业核心技术，以知识和数据为核心，打造安全、低碳、智能化工业装置。</w:t>
      </w:r>
    </w:p>
    <w:p w14:paraId="7471B0AC">
      <w:pPr>
        <w:spacing w:line="360" w:lineRule="auto"/>
        <w:ind w:firstLine="480" w:firstLineChars="200"/>
        <w:rPr>
          <w:sz w:val="24"/>
          <w:u w:val="none"/>
          <w:lang w:eastAsia="zh"/>
        </w:rPr>
      </w:pPr>
      <w:r>
        <w:rPr>
          <w:rFonts w:hint="eastAsia"/>
          <w:sz w:val="24"/>
          <w:u w:val="none"/>
          <w:lang w:eastAsia="zh"/>
        </w:rPr>
        <w:t>我们公司的业务体系：从工艺本质入手聚焦流程行业绿色低碳智能化升级涉及的行业包括石油化工、煤化工，有机化工，包括精细化工，以及医药、新能源各个行业。首先我们从工业的本质安全入手引领流程工艺不断地转型和升级。</w:t>
      </w:r>
    </w:p>
    <w:p w14:paraId="628AF64A">
      <w:pPr>
        <w:spacing w:line="360" w:lineRule="auto"/>
        <w:ind w:firstLine="480" w:firstLineChars="200"/>
        <w:rPr>
          <w:sz w:val="24"/>
          <w:u w:val="none"/>
          <w:lang w:eastAsia="zh"/>
        </w:rPr>
      </w:pPr>
      <w:r>
        <w:rPr>
          <w:rFonts w:hint="eastAsia"/>
          <w:sz w:val="24"/>
          <w:u w:val="none"/>
          <w:lang w:eastAsia="zh"/>
        </w:rPr>
        <w:t>首先是工艺技术的研发，工艺研发，智能安全，对工艺技术应用的优化控制，开发工业智能体，更好基于安全和智能优化经济的数字化控制应用。另外通过数字孪生技术来对建模和算法做一些工作，还开展了很多以绿氢、绿氨为代表的新型绿化工艺里面进行工艺研发工作。</w:t>
      </w:r>
    </w:p>
    <w:p w14:paraId="222AFBB8">
      <w:pPr>
        <w:spacing w:line="360" w:lineRule="auto"/>
        <w:ind w:firstLine="480" w:firstLineChars="200"/>
        <w:rPr>
          <w:sz w:val="24"/>
          <w:u w:val="none"/>
          <w:lang w:eastAsia="zh"/>
        </w:rPr>
      </w:pPr>
      <w:r>
        <w:rPr>
          <w:rFonts w:hint="eastAsia"/>
          <w:sz w:val="24"/>
          <w:u w:val="none"/>
          <w:lang w:eastAsia="zh"/>
        </w:rPr>
        <w:t>工艺孪生解决方案：</w:t>
      </w:r>
    </w:p>
    <w:p w14:paraId="30D58774">
      <w:pPr>
        <w:spacing w:line="360" w:lineRule="auto"/>
        <w:ind w:firstLine="480" w:firstLineChars="200"/>
        <w:rPr>
          <w:sz w:val="24"/>
          <w:u w:val="none"/>
          <w:lang w:eastAsia="zh"/>
        </w:rPr>
      </w:pPr>
      <w:r>
        <w:rPr>
          <w:rFonts w:hint="eastAsia"/>
          <w:sz w:val="24"/>
          <w:u w:val="none"/>
          <w:lang w:eastAsia="zh"/>
        </w:rPr>
        <w:t>一是突破高性能流程模拟软件，加速低碳新工艺优化设计，在工艺设计方面我们做了大量的工作。</w:t>
      </w:r>
    </w:p>
    <w:p w14:paraId="4E190987">
      <w:pPr>
        <w:spacing w:line="360" w:lineRule="auto"/>
        <w:ind w:firstLine="480" w:firstLineChars="200"/>
        <w:rPr>
          <w:sz w:val="24"/>
          <w:u w:val="none"/>
          <w:lang w:eastAsia="zh"/>
        </w:rPr>
      </w:pPr>
      <w:r>
        <w:rPr>
          <w:rFonts w:hint="eastAsia"/>
          <w:sz w:val="24"/>
          <w:u w:val="none"/>
          <w:lang w:eastAsia="zh"/>
        </w:rPr>
        <w:t>二是工艺安全解决方案，全面管理工艺、设备和人员风险，确保装置稳定运行，减少装置非计划停车，不能保证生产装置，提高经济效益，还能够保证生产的安全和平稳稳定运行。包括我们建立工艺风险诊断预警模型，对生产工艺过程动态风险进行监测，对企业安全管理成熟度进行评估等等，我们做了大量的工作。</w:t>
      </w:r>
    </w:p>
    <w:p w14:paraId="2A2958C0">
      <w:pPr>
        <w:spacing w:line="360" w:lineRule="auto"/>
        <w:ind w:firstLine="480" w:firstLineChars="200"/>
        <w:rPr>
          <w:sz w:val="24"/>
          <w:u w:val="none"/>
          <w:lang w:eastAsia="zh"/>
        </w:rPr>
      </w:pPr>
      <w:r>
        <w:rPr>
          <w:rFonts w:hint="eastAsia"/>
          <w:sz w:val="24"/>
          <w:u w:val="none"/>
          <w:lang w:eastAsia="zh"/>
        </w:rPr>
        <w:t>另外在工艺控制方面，我们通过40多年的技术积累和自主开发的源代码，可以努力实现装置智能无人高效运行，我们公司有一系列百分之百属于自主专利技术的智能优化控制系列产品，包括APC先进控制等等，能够在很大程度上提升企业的经济效益。</w:t>
      </w:r>
    </w:p>
    <w:p w14:paraId="14CF4571">
      <w:pPr>
        <w:spacing w:line="360" w:lineRule="auto"/>
        <w:ind w:firstLine="480" w:firstLineChars="200"/>
        <w:rPr>
          <w:sz w:val="24"/>
          <w:u w:val="none"/>
          <w:lang w:eastAsia="zh"/>
        </w:rPr>
      </w:pPr>
      <w:r>
        <w:rPr>
          <w:rFonts w:hint="eastAsia"/>
          <w:sz w:val="24"/>
          <w:u w:val="none"/>
          <w:lang w:eastAsia="zh"/>
        </w:rPr>
        <w:t>基于工艺包设计及成套装备选型，将氢能高效转化为绿色化学品，包括绿氢、绿氨工艺包开发方面的支持，提供一些工艺装备要求等等方面做了很多工作。</w:t>
      </w:r>
    </w:p>
    <w:p w14:paraId="2D0A2061">
      <w:pPr>
        <w:spacing w:line="360" w:lineRule="auto"/>
        <w:ind w:firstLine="480" w:firstLineChars="200"/>
        <w:rPr>
          <w:sz w:val="24"/>
          <w:u w:val="none"/>
          <w:lang w:eastAsia="zh"/>
        </w:rPr>
      </w:pPr>
      <w:r>
        <w:rPr>
          <w:rFonts w:hint="eastAsia"/>
          <w:sz w:val="24"/>
          <w:u w:val="none"/>
          <w:lang w:eastAsia="zh"/>
        </w:rPr>
        <w:t>另外针对工业AI智能体，我们就有很多解决方案，包括AI智能</w:t>
      </w:r>
      <w:r>
        <w:rPr>
          <w:rFonts w:hint="eastAsia"/>
          <w:sz w:val="24"/>
          <w:u w:val="none" w:color="FFFFFF"/>
          <w:shd w:val="clear"/>
          <w:lang w:eastAsia="zh"/>
        </w:rPr>
        <w:t>监盘</w:t>
      </w:r>
      <w:r>
        <w:rPr>
          <w:rFonts w:hint="eastAsia"/>
          <w:sz w:val="24"/>
          <w:u w:val="none"/>
          <w:lang w:eastAsia="zh"/>
        </w:rPr>
        <w:t>与控制系统性能自维护。我们通过多模态大模型虚拟工程师为生产装置提供一些技术应用，包括控制领域的技术应用，包括大小模型的结合等等。另外在作业安全领域里面，我们也做了作业安全分析大模型的应用，使得企业在进行生产过程中各种作业活动能够准确地进行危害的分析，做出响应。</w:t>
      </w:r>
    </w:p>
    <w:p w14:paraId="1767FBF7">
      <w:pPr>
        <w:spacing w:line="360" w:lineRule="auto"/>
        <w:ind w:firstLine="480" w:firstLineChars="200"/>
        <w:rPr>
          <w:sz w:val="24"/>
          <w:u w:val="none"/>
          <w:lang w:eastAsia="zh"/>
        </w:rPr>
      </w:pPr>
      <w:r>
        <w:rPr>
          <w:rFonts w:hint="eastAsia"/>
          <w:sz w:val="24"/>
          <w:u w:val="none"/>
          <w:lang w:eastAsia="zh"/>
        </w:rPr>
        <w:t>我们做了很多用户案例，比如说精细化工集团扬农，中化集团扬农，从安全到控制，到试点，到全集团推广，通过控制系统领域的不断改进，包括故障诊断、隐患消除、特殊作业管理等等，提高了他们的企业安全水平。另外在动态风险超前预警方面，我们公司也是走在前头的，前天中国海洋集团就在惠州召开了动员会，因为我们给惠州石化，我们国家最大的催化液化装置做动态风险超前预警风险模型运作，取得了非常好的效果，所以他们前天刚在现场开了现场会，要在中海油系统进行推广。</w:t>
      </w:r>
    </w:p>
    <w:p w14:paraId="75E2EFE7">
      <w:pPr>
        <w:spacing w:line="360" w:lineRule="auto"/>
        <w:ind w:firstLine="480" w:firstLineChars="200"/>
        <w:rPr>
          <w:sz w:val="24"/>
          <w:u w:val="none"/>
          <w:lang w:eastAsia="zh"/>
        </w:rPr>
      </w:pPr>
      <w:r>
        <w:rPr>
          <w:rFonts w:hint="eastAsia"/>
          <w:sz w:val="24"/>
          <w:u w:val="none"/>
          <w:lang w:eastAsia="zh"/>
        </w:rPr>
        <w:t>某光伏龙头企业京运通，他们的单晶炉拉晶环节智能优化控制，通过采用我们的先进技术就可以不依赖于老员工所谓的经验技能，而通过我们的优化控制本身，使得拉晶的环节得到很好</w:t>
      </w:r>
      <w:r>
        <w:rPr>
          <w:rFonts w:hint="eastAsia"/>
          <w:sz w:val="24"/>
          <w:u w:val="none" w:color="FFFFFF"/>
          <w:shd w:val="clear"/>
          <w:lang w:eastAsia="zh"/>
        </w:rPr>
        <w:t>地</w:t>
      </w:r>
      <w:r>
        <w:rPr>
          <w:rFonts w:hint="eastAsia"/>
          <w:sz w:val="24"/>
          <w:u w:val="none"/>
          <w:lang w:eastAsia="zh"/>
        </w:rPr>
        <w:t>解决，提高了功效，</w:t>
      </w:r>
      <w:r>
        <w:rPr>
          <w:rFonts w:hint="eastAsia"/>
          <w:sz w:val="24"/>
          <w:u w:val="none" w:color="FFFFFF"/>
          <w:shd w:val="clear"/>
          <w:lang w:eastAsia="zh"/>
        </w:rPr>
        <w:t>提供</w:t>
      </w:r>
      <w:r>
        <w:rPr>
          <w:rFonts w:hint="eastAsia"/>
          <w:sz w:val="24"/>
          <w:u w:val="none"/>
          <w:lang w:eastAsia="zh"/>
        </w:rPr>
        <w:t>了成功率，也降低了头部断线率等等。提高了产品质量和产能。</w:t>
      </w:r>
    </w:p>
    <w:p w14:paraId="719B567D">
      <w:pPr>
        <w:spacing w:line="360" w:lineRule="auto"/>
        <w:ind w:firstLine="480" w:firstLineChars="200"/>
        <w:rPr>
          <w:sz w:val="24"/>
          <w:u w:val="none"/>
          <w:lang w:eastAsia="zh"/>
        </w:rPr>
      </w:pPr>
      <w:r>
        <w:rPr>
          <w:rFonts w:hint="eastAsia"/>
          <w:sz w:val="24"/>
          <w:u w:val="none"/>
          <w:lang w:eastAsia="zh"/>
        </w:rPr>
        <w:t>另外在湖北宜化合成氨全流程智能优化采用了先进控制，包括空分、气化、变换、低温等等单元，通过采用我们的先进控制使他们的操作频次整体下降，报警率整体下降，能耗降低、物耗降低，成为他们的示范工厂。</w:t>
      </w:r>
    </w:p>
    <w:p w14:paraId="1A360507">
      <w:pPr>
        <w:spacing w:line="360" w:lineRule="auto"/>
        <w:ind w:firstLine="480" w:firstLineChars="200"/>
        <w:rPr>
          <w:sz w:val="24"/>
          <w:u w:val="none"/>
          <w:lang w:eastAsia="zh"/>
        </w:rPr>
      </w:pPr>
      <w:r>
        <w:rPr>
          <w:rFonts w:hint="eastAsia"/>
          <w:sz w:val="24"/>
          <w:u w:val="none"/>
          <w:lang w:eastAsia="zh"/>
        </w:rPr>
        <w:t>另外我们</w:t>
      </w:r>
      <w:r>
        <w:rPr>
          <w:rFonts w:hint="eastAsia"/>
          <w:sz w:val="24"/>
          <w:u w:val="none" w:color="FFFFFF"/>
          <w:shd w:val="clear"/>
          <w:lang w:eastAsia="zh"/>
        </w:rPr>
        <w:t>建</w:t>
      </w:r>
      <w:r>
        <w:rPr>
          <w:rFonts w:hint="eastAsia"/>
          <w:sz w:val="24"/>
          <w:u w:val="none"/>
          <w:lang w:eastAsia="zh"/>
        </w:rPr>
        <w:t>一个大体量的绿色氢氨醇一体化项目中，提高一些基于工艺孪生的技术，动态模拟软件，包括仿真，能够帮他们更好地通过一体化调度系统实现智能决策排产，达到气电减少，安全经济的柔性制氢和合成氨的频次小幅度变幅的目标。</w:t>
      </w:r>
    </w:p>
    <w:p w14:paraId="1215AF95">
      <w:pPr>
        <w:spacing w:line="360" w:lineRule="auto"/>
        <w:ind w:firstLine="480" w:firstLineChars="200"/>
        <w:rPr>
          <w:sz w:val="24"/>
          <w:u w:val="none"/>
          <w:lang w:eastAsia="zh"/>
        </w:rPr>
      </w:pPr>
      <w:r>
        <w:rPr>
          <w:rFonts w:hint="eastAsia"/>
          <w:sz w:val="24"/>
          <w:u w:val="none"/>
          <w:lang w:eastAsia="zh"/>
        </w:rPr>
        <w:t>这个是我们清云智通工作的情况，清云智通公司非常愿意将我们的技术和大家做分享，也欢迎大家和我们作交流。这里是我们公司的联系方式，大家可以记一下，欢迎到我们公司来进行更充分的交流。谢谢大家！</w:t>
      </w:r>
    </w:p>
    <w:p w14:paraId="1E997F64">
      <w:pPr>
        <w:spacing w:line="360" w:lineRule="auto"/>
        <w:ind w:firstLine="480" w:firstLineChars="200"/>
        <w:rPr>
          <w:sz w:val="24"/>
          <w:u w:val="none"/>
        </w:rPr>
      </w:pPr>
    </w:p>
    <w:p w14:paraId="01F359B3">
      <w:pPr>
        <w:spacing w:line="360" w:lineRule="auto"/>
        <w:ind w:firstLine="482" w:firstLineChars="200"/>
        <w:rPr>
          <w:sz w:val="24"/>
          <w:u w:val="none"/>
        </w:rPr>
      </w:pPr>
      <w:r>
        <w:rPr>
          <w:rFonts w:hint="eastAsia"/>
          <w:b/>
          <w:sz w:val="24"/>
          <w:u w:val="none"/>
        </w:rPr>
        <w:t>主持人</w:t>
      </w:r>
      <w:r>
        <w:rPr>
          <w:rFonts w:hint="eastAsia"/>
          <w:sz w:val="24"/>
          <w:u w:val="none"/>
        </w:rPr>
        <w:t>：感谢王总！源自清华、四十年积淀，您打造出装置级“工业大脑”，验证了AI驱动流程工业变革的力量。</w:t>
      </w:r>
    </w:p>
    <w:p w14:paraId="17B55DCD">
      <w:pPr>
        <w:spacing w:line="360" w:lineRule="auto"/>
        <w:ind w:firstLine="480" w:firstLineChars="200"/>
        <w:rPr>
          <w:sz w:val="24"/>
          <w:u w:val="none"/>
        </w:rPr>
      </w:pPr>
      <w:r>
        <w:rPr>
          <w:rFonts w:hint="eastAsia"/>
          <w:sz w:val="24"/>
          <w:u w:val="none"/>
        </w:rPr>
        <w:t>第六位有请北京枫清科技有限公司合伙人</w:t>
      </w:r>
      <w:r>
        <w:rPr>
          <w:rFonts w:hint="eastAsia"/>
          <w:sz w:val="24"/>
          <w:u w:val="none" w:color="FFFFFF"/>
          <w:shd w:val="clear"/>
        </w:rPr>
        <w:t>张红兵</w:t>
      </w:r>
      <w:r>
        <w:rPr>
          <w:rFonts w:hint="eastAsia"/>
          <w:sz w:val="24"/>
          <w:u w:val="none"/>
        </w:rPr>
        <w:t>先生，分享《人工智能赋能新材料研发技术解决方案》！</w:t>
      </w:r>
    </w:p>
    <w:p w14:paraId="7DBEE153">
      <w:pPr>
        <w:spacing w:line="360" w:lineRule="auto"/>
        <w:ind w:firstLine="480" w:firstLineChars="200"/>
        <w:rPr>
          <w:sz w:val="24"/>
          <w:u w:val="none"/>
        </w:rPr>
      </w:pPr>
    </w:p>
    <w:p w14:paraId="0709CDC4">
      <w:pPr>
        <w:spacing w:line="360" w:lineRule="auto"/>
        <w:ind w:firstLine="482" w:firstLineChars="200"/>
        <w:rPr>
          <w:sz w:val="24"/>
          <w:u w:val="none"/>
          <w:lang w:eastAsia="zh"/>
        </w:rPr>
      </w:pPr>
      <w:r>
        <w:rPr>
          <w:rFonts w:hint="eastAsia"/>
          <w:b/>
          <w:bCs/>
          <w:sz w:val="24"/>
          <w:u w:val="none" w:color="FFFFFF"/>
          <w:shd w:val="clear"/>
        </w:rPr>
        <w:t>张红兵</w:t>
      </w:r>
      <w:r>
        <w:rPr>
          <w:rFonts w:hint="eastAsia"/>
          <w:sz w:val="24"/>
          <w:u w:val="none"/>
        </w:rPr>
        <w:t>：</w:t>
      </w:r>
      <w:r>
        <w:rPr>
          <w:rFonts w:hint="eastAsia"/>
          <w:sz w:val="24"/>
          <w:u w:val="none"/>
          <w:lang w:eastAsia="zh"/>
        </w:rPr>
        <w:t>大家好，非常有幸来做这个分享，我来自北京枫清科技，我叫</w:t>
      </w:r>
      <w:r>
        <w:rPr>
          <w:rFonts w:hint="eastAsia"/>
          <w:sz w:val="24"/>
          <w:u w:val="none" w:color="FFFFFF"/>
          <w:shd w:val="clear"/>
          <w:lang w:eastAsia="zh"/>
        </w:rPr>
        <w:t>张红兵</w:t>
      </w:r>
      <w:r>
        <w:rPr>
          <w:rFonts w:hint="eastAsia"/>
          <w:sz w:val="24"/>
          <w:u w:val="none"/>
          <w:lang w:eastAsia="zh"/>
        </w:rPr>
        <w:t>。</w:t>
      </w:r>
    </w:p>
    <w:p w14:paraId="623BDF63">
      <w:pPr>
        <w:spacing w:line="360" w:lineRule="auto"/>
        <w:ind w:firstLine="480" w:firstLineChars="200"/>
        <w:rPr>
          <w:sz w:val="24"/>
          <w:u w:val="none"/>
          <w:lang w:eastAsia="zh"/>
        </w:rPr>
      </w:pPr>
      <w:r>
        <w:rPr>
          <w:rFonts w:hint="eastAsia"/>
          <w:sz w:val="24"/>
          <w:u w:val="none"/>
          <w:lang w:eastAsia="zh"/>
        </w:rPr>
        <w:t>我这边分享的主题就是《人工智能赋能新材料研发技术解决方案》，我们是一个AI的初创公司，成立于2021年，聚焦于人工智能+产业落地。今天我分享的主题是聚焦于AI+化工产业，</w:t>
      </w:r>
      <w:r>
        <w:rPr>
          <w:rFonts w:hint="eastAsia"/>
          <w:sz w:val="24"/>
          <w:u w:val="none" w:color="FFFFFF"/>
          <w:shd w:val="clear"/>
          <w:lang w:eastAsia="zh"/>
        </w:rPr>
        <w:t>再</w:t>
      </w:r>
      <w:r>
        <w:rPr>
          <w:rFonts w:hint="eastAsia"/>
          <w:sz w:val="24"/>
          <w:u w:val="none"/>
          <w:lang w:eastAsia="zh"/>
        </w:rPr>
        <w:t>具体一点就是AI+研发的环节，尤其是AI+新材料领域的方案。我们在AI+新材料领域已经有了很多积累，包括去年我们和中化数智、火山引擎还有吉林大学成立了人工智能赋能新材料的联合实验室，也在非常多的客户那里进行了落地。</w:t>
      </w:r>
    </w:p>
    <w:p w14:paraId="6C567CE8">
      <w:pPr>
        <w:spacing w:line="360" w:lineRule="auto"/>
        <w:ind w:firstLine="480" w:firstLineChars="200"/>
        <w:rPr>
          <w:sz w:val="24"/>
          <w:u w:val="none"/>
          <w:lang w:eastAsia="zh"/>
        </w:rPr>
      </w:pPr>
      <w:r>
        <w:rPr>
          <w:rFonts w:hint="eastAsia"/>
          <w:sz w:val="24"/>
          <w:u w:val="none"/>
          <w:lang w:eastAsia="zh"/>
        </w:rPr>
        <w:t>我们整体合作的模式，或者我们在整体产业界的落地是与产业的链主进行深度的合作，与生态合作伙伴进行协同共赢，包括我们和中化电科、华润、TCL中环等客户进行深度的协同，包括合作伙伴这边和火山引擎，包括麒麟和苹果也在一起推广我们的端侧面，端侧方面也会为科研人员提供智能端侧科研助手。</w:t>
      </w:r>
    </w:p>
    <w:p w14:paraId="66D371A8">
      <w:pPr>
        <w:spacing w:line="360" w:lineRule="auto"/>
        <w:ind w:firstLine="480" w:firstLineChars="200"/>
        <w:rPr>
          <w:sz w:val="24"/>
          <w:u w:val="none"/>
          <w:lang w:eastAsia="zh"/>
        </w:rPr>
      </w:pPr>
      <w:r>
        <w:rPr>
          <w:rFonts w:hint="eastAsia"/>
          <w:sz w:val="24"/>
          <w:u w:val="none"/>
          <w:lang w:eastAsia="zh"/>
        </w:rPr>
        <w:t>这是我们在AI+科研领域整体的方案，包括我们做的主要工作。在底层，在大模型时代，需要算力的支撑和技术模型的支撑，我们作为一家人工智能公司，我们会与伙伴来协同算力，我们做的主要是针对科研的数据进行针对科研场景模型的蒸馏和训练，比如说化工材料大模型进行训练。</w:t>
      </w:r>
    </w:p>
    <w:p w14:paraId="1158C71F">
      <w:pPr>
        <w:spacing w:line="360" w:lineRule="auto"/>
        <w:ind w:firstLine="480" w:firstLineChars="200"/>
        <w:rPr>
          <w:sz w:val="24"/>
          <w:u w:val="none"/>
          <w:lang w:eastAsia="zh"/>
        </w:rPr>
      </w:pPr>
      <w:r>
        <w:rPr>
          <w:rFonts w:hint="eastAsia"/>
          <w:sz w:val="24"/>
          <w:u w:val="none"/>
          <w:lang w:eastAsia="zh"/>
        </w:rPr>
        <w:t>同时在上面，科研智能体的层面我们用AI的方式来重构科研的工作，包括我们利用知识引擎和智能体平台提供科研通用智能体和科研场景智能体的工作。包括我们现在也在参编信通院各类科研的智能体建设和场景建设的标准。在科研通用智能体里面其实就会去赋能科研的人员，让他更好地进行专利论文的检索精读，报告的生成，辅助他进行科研的立项。在科研场景智能体里面会聚焦于每一个科研的环节，比如说我们去做新材料聚合物的生成和筛选。比如说我们做工艺优化</w:t>
      </w:r>
      <w:r>
        <w:rPr>
          <w:rFonts w:hint="eastAsia"/>
          <w:sz w:val="24"/>
          <w:u w:val="none" w:color="FFFFFF"/>
          <w:shd w:val="clear"/>
          <w:lang w:eastAsia="zh"/>
        </w:rPr>
        <w:t>，</w:t>
      </w:r>
      <w:r>
        <w:rPr>
          <w:rFonts w:hint="eastAsia"/>
          <w:sz w:val="24"/>
          <w:u w:val="none"/>
          <w:lang w:eastAsia="zh"/>
        </w:rPr>
        <w:t>包括在化工领域我们也会做像蒸馏塔、反应釜的优化，这个都是我们可以归类到科研场景智能体里面去，这个需要和产业界的伙伴一起来做合作的，包括联合实验室也会用这种方式来协同构建整体的场景智能体。</w:t>
      </w:r>
    </w:p>
    <w:p w14:paraId="60B078DA">
      <w:pPr>
        <w:spacing w:line="360" w:lineRule="auto"/>
        <w:ind w:firstLine="480" w:firstLineChars="200"/>
        <w:rPr>
          <w:sz w:val="24"/>
          <w:u w:val="none"/>
          <w:lang w:eastAsia="zh"/>
        </w:rPr>
      </w:pPr>
      <w:r>
        <w:rPr>
          <w:rFonts w:hint="eastAsia"/>
          <w:sz w:val="24"/>
          <w:u w:val="none"/>
          <w:lang w:eastAsia="zh"/>
        </w:rPr>
        <w:t>再上面是科研应用，我们会构建整个的科研平台，在科研平台之上会提供科研的实践管理，包括整个系统，包括刚才进行的科研端侧助手，其实就让科研人员在端侧能够非常方便地进行各类科研工作，进行本地科研数据的分析，这些数据也不会上传到其他的平台之上。同时我们也在一起构建干湿实验一体机，以及中试实验，而且通过AI的方式在中试的过程中，收集中试的数据进行更好的中试实验，助力这个部分，这是整体的架构。</w:t>
      </w:r>
    </w:p>
    <w:p w14:paraId="72023E5D">
      <w:pPr>
        <w:spacing w:line="360" w:lineRule="auto"/>
        <w:ind w:firstLine="480" w:firstLineChars="200"/>
        <w:rPr>
          <w:sz w:val="24"/>
          <w:u w:val="none"/>
          <w:lang w:eastAsia="zh"/>
        </w:rPr>
      </w:pPr>
      <w:r>
        <w:rPr>
          <w:rFonts w:hint="eastAsia"/>
          <w:sz w:val="24"/>
          <w:u w:val="none"/>
          <w:lang w:eastAsia="zh"/>
        </w:rPr>
        <w:t>在下面就是每个环节具体的内容，包括我们在通用智能体方面，我们不单是构建一个通用对话的能力，而是构建一个非常完整的应用。从科研人员的视角看怎么样更好帮助他了解业界最新的趋势，包括也能帮助他更好地进行立项科研实际的技术验证性的评估。包括在场景智能体也是类似的，我们会去深入地做场景智能体的实现。</w:t>
      </w:r>
    </w:p>
    <w:p w14:paraId="0417FD93">
      <w:pPr>
        <w:spacing w:line="360" w:lineRule="auto"/>
        <w:ind w:firstLine="480" w:firstLineChars="200"/>
        <w:rPr>
          <w:sz w:val="24"/>
          <w:u w:val="none"/>
          <w:lang w:eastAsia="zh"/>
        </w:rPr>
      </w:pPr>
      <w:r>
        <w:rPr>
          <w:rFonts w:hint="eastAsia"/>
          <w:sz w:val="24"/>
          <w:u w:val="none"/>
          <w:lang w:eastAsia="zh"/>
        </w:rPr>
        <w:t>在门户里面我们有一个基础的门户系统，也会根据不同客户的需求，帮他去构建自己的科研门户。基于我们在整体业界的实践，包括我们去年跟更多的企业去做落地，这个落地是产学研用一个完整闭环的落地。我们从客户需求的收集一直到联合实验室做整个技术的攻关，再到场景落地，包括小试的验证，到中试的放大，到生产的量产，我们现在是在做一个非常完整的闭环。</w:t>
      </w:r>
    </w:p>
    <w:p w14:paraId="3B17EA4C">
      <w:pPr>
        <w:spacing w:line="360" w:lineRule="auto"/>
        <w:ind w:firstLine="480" w:firstLineChars="200"/>
        <w:rPr>
          <w:rFonts w:hint="eastAsia"/>
          <w:sz w:val="24"/>
          <w:u w:val="none"/>
        </w:rPr>
      </w:pPr>
      <w:r>
        <w:rPr>
          <w:rFonts w:hint="eastAsia"/>
          <w:sz w:val="24"/>
          <w:u w:val="none"/>
          <w:lang w:eastAsia="zh"/>
        </w:rPr>
        <w:t>这个是我们作为北京市的一家企业，在去年跟火山引擎，包括中化一起构建了石景山的AI4S平台，在这个平台上是汇聚了我们刚才所说的AI+科研的各个部分，我们也是期待能与更多的企业进行协同和合作，在AI+科研领域，AI4S领域共赢，这是我这边的一个快速的分享，谢谢！</w:t>
      </w:r>
    </w:p>
    <w:p w14:paraId="2D4A9135">
      <w:pPr>
        <w:spacing w:line="360" w:lineRule="auto"/>
        <w:ind w:firstLine="480" w:firstLineChars="200"/>
        <w:rPr>
          <w:sz w:val="24"/>
          <w:u w:val="none"/>
        </w:rPr>
      </w:pPr>
    </w:p>
    <w:p w14:paraId="50AAFEE5">
      <w:pPr>
        <w:spacing w:line="360" w:lineRule="auto"/>
        <w:ind w:firstLine="482" w:firstLineChars="200"/>
        <w:rPr>
          <w:sz w:val="24"/>
          <w:u w:val="none"/>
        </w:rPr>
      </w:pPr>
      <w:r>
        <w:rPr>
          <w:rFonts w:hint="eastAsia"/>
          <w:b/>
          <w:sz w:val="24"/>
          <w:u w:val="none"/>
        </w:rPr>
        <w:t>主持人</w:t>
      </w:r>
      <w:r>
        <w:rPr>
          <w:rFonts w:hint="eastAsia"/>
          <w:sz w:val="24"/>
          <w:u w:val="none"/>
        </w:rPr>
        <w:t>：感谢张总！您用AI将新材料研发从“偶然发现”走向“必然创造”，这正是AI for Science的生动实践。</w:t>
      </w:r>
    </w:p>
    <w:p w14:paraId="63A16B32">
      <w:pPr>
        <w:spacing w:line="360" w:lineRule="auto"/>
        <w:ind w:firstLine="480" w:firstLineChars="200"/>
        <w:rPr>
          <w:sz w:val="24"/>
          <w:u w:val="none"/>
        </w:rPr>
      </w:pPr>
      <w:r>
        <w:rPr>
          <w:rFonts w:hint="eastAsia"/>
          <w:sz w:val="24"/>
          <w:u w:val="none"/>
        </w:rPr>
        <w:t>第七位路演嘉宾是北京振电智感科技有限责任公司联合创始人乔元森先生，带来《低功耗传感器与自供能系统解决方案》！</w:t>
      </w:r>
    </w:p>
    <w:p w14:paraId="1FDB0832">
      <w:pPr>
        <w:spacing w:line="360" w:lineRule="auto"/>
        <w:ind w:firstLine="482" w:firstLineChars="200"/>
        <w:rPr>
          <w:b/>
          <w:bCs/>
          <w:sz w:val="24"/>
          <w:u w:val="none"/>
        </w:rPr>
      </w:pPr>
    </w:p>
    <w:p w14:paraId="1FAC5869">
      <w:pPr>
        <w:spacing w:line="360" w:lineRule="auto"/>
        <w:ind w:firstLine="482" w:firstLineChars="200"/>
        <w:rPr>
          <w:sz w:val="24"/>
          <w:u w:val="none"/>
          <w:lang w:eastAsia="zh"/>
        </w:rPr>
      </w:pPr>
      <w:r>
        <w:rPr>
          <w:rFonts w:hint="eastAsia"/>
          <w:b/>
          <w:bCs/>
          <w:sz w:val="24"/>
          <w:u w:val="none"/>
        </w:rPr>
        <w:t>乔元森</w:t>
      </w:r>
      <w:r>
        <w:rPr>
          <w:rFonts w:hint="eastAsia"/>
          <w:sz w:val="24"/>
          <w:u w:val="none"/>
        </w:rPr>
        <w:t>：</w:t>
      </w:r>
      <w:r>
        <w:rPr>
          <w:rFonts w:hint="eastAsia"/>
          <w:sz w:val="24"/>
          <w:u w:val="none"/>
          <w:lang w:eastAsia="zh"/>
        </w:rPr>
        <w:t>大家上午好，我们是北京振电智感科技有限公司，我们这一次的题目是《低能耗传感器与自供能系统解决方案》。</w:t>
      </w:r>
    </w:p>
    <w:p w14:paraId="5B89DC60">
      <w:pPr>
        <w:spacing w:line="360" w:lineRule="auto"/>
        <w:ind w:firstLine="480" w:firstLineChars="200"/>
        <w:rPr>
          <w:sz w:val="24"/>
          <w:u w:val="none"/>
          <w:lang w:eastAsia="zh"/>
        </w:rPr>
      </w:pPr>
      <w:r>
        <w:rPr>
          <w:rFonts w:hint="eastAsia"/>
          <w:sz w:val="24"/>
          <w:u w:val="none"/>
          <w:lang w:eastAsia="zh"/>
        </w:rPr>
        <w:t>我们公司是一家以自主研发为主的高新技术企业，我们的技术来源是</w:t>
      </w:r>
      <w:r>
        <w:rPr>
          <w:rFonts w:hint="eastAsia"/>
          <w:sz w:val="24"/>
          <w:u w:val="none" w:color="FFFFFF"/>
          <w:shd w:val="clear"/>
          <w:lang w:eastAsia="zh"/>
        </w:rPr>
        <w:t>来自于</w:t>
      </w:r>
      <w:r>
        <w:rPr>
          <w:rFonts w:hint="eastAsia"/>
          <w:sz w:val="24"/>
          <w:u w:val="none"/>
          <w:lang w:eastAsia="zh"/>
        </w:rPr>
        <w:t>清华大学和新南威尔士大学等海内外顶尖高校。</w:t>
      </w:r>
    </w:p>
    <w:p w14:paraId="4B5E61D1">
      <w:pPr>
        <w:spacing w:line="360" w:lineRule="auto"/>
        <w:ind w:firstLine="480" w:firstLineChars="200"/>
        <w:rPr>
          <w:sz w:val="24"/>
          <w:u w:val="none"/>
          <w:lang w:eastAsia="zh"/>
        </w:rPr>
      </w:pPr>
      <w:r>
        <w:rPr>
          <w:rFonts w:hint="eastAsia"/>
          <w:sz w:val="24"/>
          <w:u w:val="none"/>
          <w:lang w:eastAsia="zh"/>
        </w:rPr>
        <w:t>我们公司的主要业务包括三个板块：分别是声/振传感器、高效能量采集系统、智能感知系统。下面我将会为大家一一进行讲解！</w:t>
      </w:r>
    </w:p>
    <w:p w14:paraId="38992F65">
      <w:pPr>
        <w:spacing w:line="360" w:lineRule="auto"/>
        <w:ind w:firstLine="480" w:firstLineChars="200"/>
        <w:rPr>
          <w:sz w:val="24"/>
          <w:u w:val="none"/>
          <w:lang w:eastAsia="zh"/>
        </w:rPr>
      </w:pPr>
      <w:r>
        <w:rPr>
          <w:rFonts w:hint="eastAsia"/>
          <w:sz w:val="24"/>
          <w:u w:val="none"/>
          <w:lang w:eastAsia="zh"/>
        </w:rPr>
        <w:t>业务1：声/振传感器</w:t>
      </w:r>
    </w:p>
    <w:p w14:paraId="3CE8E2FD">
      <w:pPr>
        <w:spacing w:line="360" w:lineRule="auto"/>
        <w:ind w:firstLine="480" w:firstLineChars="200"/>
        <w:rPr>
          <w:sz w:val="24"/>
          <w:u w:val="none"/>
          <w:lang w:eastAsia="zh"/>
        </w:rPr>
      </w:pPr>
      <w:r>
        <w:rPr>
          <w:rFonts w:hint="eastAsia"/>
          <w:sz w:val="24"/>
          <w:u w:val="none"/>
          <w:lang w:eastAsia="zh"/>
        </w:rPr>
        <w:t>采用一体化的设计，使用一个传感器可以在全频域范围内进行振动和声学信号的测试，可以替代传统的声发射和振动传感器，并且它采用</w:t>
      </w:r>
      <w:r>
        <w:rPr>
          <w:rFonts w:hint="eastAsia"/>
          <w:sz w:val="24"/>
          <w:u w:val="none" w:color="FFFFFF"/>
          <w:shd w:val="clear"/>
          <w:lang w:eastAsia="zh"/>
        </w:rPr>
        <w:t>新型</w:t>
      </w:r>
      <w:r>
        <w:rPr>
          <w:rFonts w:hint="eastAsia"/>
          <w:sz w:val="24"/>
          <w:u w:val="none"/>
          <w:lang w:eastAsia="zh"/>
        </w:rPr>
        <w:t>的技术路径，材料和结构可以做到100%的国产化，而且它具有4毫瓦的超低功耗。使用我们的声震传感器，显著降低总体的成本，因为它就相当于一个传感器当两个用，它还可以实现真正意义上的数据融合与协同诊断。</w:t>
      </w:r>
    </w:p>
    <w:p w14:paraId="78FF1E40">
      <w:pPr>
        <w:spacing w:line="360" w:lineRule="auto"/>
        <w:ind w:firstLine="480" w:firstLineChars="200"/>
        <w:rPr>
          <w:sz w:val="24"/>
          <w:u w:val="none"/>
          <w:lang w:eastAsia="zh"/>
        </w:rPr>
      </w:pPr>
      <w:r>
        <w:rPr>
          <w:rFonts w:hint="eastAsia"/>
          <w:sz w:val="24"/>
          <w:u w:val="none"/>
          <w:lang w:eastAsia="zh"/>
        </w:rPr>
        <w:t>我们的这一款传感器它主要的优点：1.高性噪比，具有十分高的灵敏度。因为采用的是无源的技术，所以本身敏感元件的</w:t>
      </w:r>
      <w:r>
        <w:rPr>
          <w:rFonts w:hint="eastAsia"/>
          <w:sz w:val="24"/>
          <w:u w:val="none" w:color="FFFFFF"/>
          <w:shd w:val="clear"/>
          <w:lang w:eastAsia="zh"/>
        </w:rPr>
        <w:t>底</w:t>
      </w:r>
      <w:r>
        <w:rPr>
          <w:rFonts w:hint="eastAsia"/>
          <w:sz w:val="24"/>
          <w:u w:val="none"/>
          <w:lang w:eastAsia="zh"/>
        </w:rPr>
        <w:t>噪接近于零，所以它具有十分低的噪声。2.低功耗，具有4毫瓦左右的超低功耗，因为它的敏感元件主要是采用的无源技术。3.多信息。多信息首先就体现在它首先有一个非常宽的频域范围，可以达到50HZ，而且它可以测量多维度的信息，包括振动，横波的声波和纵波的声波。左边的这张图就是我们在北京计量院和中国计量院测试的结果。</w:t>
      </w:r>
    </w:p>
    <w:p w14:paraId="0E109030">
      <w:pPr>
        <w:spacing w:line="360" w:lineRule="auto"/>
        <w:ind w:firstLine="480" w:firstLineChars="200"/>
        <w:rPr>
          <w:sz w:val="24"/>
          <w:u w:val="none"/>
          <w:lang w:eastAsia="zh"/>
        </w:rPr>
      </w:pPr>
      <w:r>
        <w:rPr>
          <w:rFonts w:hint="eastAsia"/>
          <w:sz w:val="24"/>
          <w:u w:val="none"/>
          <w:lang w:eastAsia="zh"/>
        </w:rPr>
        <w:t>业务2：风能/振动能采集装置。</w:t>
      </w:r>
    </w:p>
    <w:p w14:paraId="6EF52E2C">
      <w:pPr>
        <w:spacing w:line="360" w:lineRule="auto"/>
        <w:ind w:firstLine="480" w:firstLineChars="200"/>
        <w:rPr>
          <w:sz w:val="24"/>
          <w:u w:val="none"/>
          <w:lang w:eastAsia="zh"/>
        </w:rPr>
      </w:pPr>
      <w:r>
        <w:rPr>
          <w:rFonts w:hint="eastAsia"/>
          <w:sz w:val="24"/>
          <w:u w:val="none"/>
          <w:lang w:eastAsia="zh"/>
        </w:rPr>
        <w:t>它主要是解决无线传感器续航不足的问题，它可以将风能、振动能转化为机械的振动能，再通过压电材料转化为电能，它可以稳定地供电十毫瓦，这足以为蓝牙等无线设备进行</w:t>
      </w:r>
      <w:r>
        <w:rPr>
          <w:rFonts w:hint="eastAsia"/>
          <w:sz w:val="24"/>
          <w:u w:val="none" w:color="FFFFFF"/>
          <w:shd w:val="clear"/>
          <w:lang w:eastAsia="zh"/>
        </w:rPr>
        <w:t>功</w:t>
      </w:r>
      <w:r>
        <w:rPr>
          <w:rFonts w:hint="eastAsia"/>
          <w:sz w:val="24"/>
          <w:u w:val="none"/>
          <w:lang w:eastAsia="zh"/>
        </w:rPr>
        <w:t>能。</w:t>
      </w:r>
    </w:p>
    <w:p w14:paraId="54513731">
      <w:pPr>
        <w:spacing w:line="360" w:lineRule="auto"/>
        <w:ind w:firstLine="480" w:firstLineChars="200"/>
        <w:rPr>
          <w:sz w:val="24"/>
          <w:u w:val="none"/>
          <w:lang w:eastAsia="zh"/>
        </w:rPr>
      </w:pPr>
      <w:r>
        <w:rPr>
          <w:rFonts w:hint="eastAsia"/>
          <w:sz w:val="24"/>
          <w:u w:val="none"/>
          <w:lang w:eastAsia="zh"/>
        </w:rPr>
        <w:t>业务3：状态监测应用方案</w:t>
      </w:r>
    </w:p>
    <w:p w14:paraId="33E1D1DB">
      <w:pPr>
        <w:spacing w:line="360" w:lineRule="auto"/>
        <w:ind w:firstLine="480" w:firstLineChars="200"/>
        <w:rPr>
          <w:sz w:val="24"/>
          <w:u w:val="none"/>
          <w:lang w:eastAsia="zh"/>
        </w:rPr>
      </w:pPr>
      <w:r>
        <w:rPr>
          <w:rFonts w:hint="eastAsia"/>
          <w:sz w:val="24"/>
          <w:u w:val="none"/>
          <w:lang w:eastAsia="zh"/>
        </w:rPr>
        <w:t>它采用了我们公司自研的传感器，采用了动力学模型和机器学习的方法，对机械的结构进行健康的监测和维护。</w:t>
      </w:r>
    </w:p>
    <w:p w14:paraId="1CAA38D5">
      <w:pPr>
        <w:spacing w:line="360" w:lineRule="auto"/>
        <w:ind w:firstLine="480" w:firstLineChars="200"/>
        <w:rPr>
          <w:sz w:val="24"/>
          <w:u w:val="none"/>
          <w:lang w:eastAsia="zh"/>
        </w:rPr>
      </w:pPr>
      <w:r>
        <w:rPr>
          <w:rFonts w:hint="eastAsia"/>
          <w:sz w:val="24"/>
          <w:u w:val="none"/>
          <w:lang w:eastAsia="zh"/>
        </w:rPr>
        <w:t>下面就说一下我们公司的应用案例：</w:t>
      </w:r>
    </w:p>
    <w:p w14:paraId="28108BB5">
      <w:pPr>
        <w:spacing w:line="360" w:lineRule="auto"/>
        <w:ind w:firstLine="480" w:firstLineChars="200"/>
        <w:rPr>
          <w:sz w:val="24"/>
          <w:u w:val="none"/>
          <w:lang w:eastAsia="zh"/>
        </w:rPr>
      </w:pPr>
      <w:r>
        <w:rPr>
          <w:rFonts w:hint="eastAsia"/>
          <w:sz w:val="24"/>
          <w:u w:val="none"/>
          <w:lang w:eastAsia="zh"/>
        </w:rPr>
        <w:t>应用案例1：机械臂厂商</w:t>
      </w:r>
    </w:p>
    <w:p w14:paraId="6947FC6C">
      <w:pPr>
        <w:spacing w:line="360" w:lineRule="auto"/>
        <w:ind w:firstLine="480" w:firstLineChars="200"/>
        <w:rPr>
          <w:sz w:val="24"/>
          <w:u w:val="none"/>
          <w:lang w:eastAsia="zh"/>
        </w:rPr>
      </w:pPr>
      <w:r>
        <w:rPr>
          <w:rFonts w:hint="eastAsia"/>
          <w:sz w:val="24"/>
          <w:u w:val="none"/>
          <w:lang w:eastAsia="zh"/>
        </w:rPr>
        <w:t>机械臂可以将晶圆送到校准装置进行校准之后再把它取出，但是这个场景它有一个问题，当机械臂如果振动过大的话，晶圆可能会从机械臂上掉落，造成经济损失，因为一个晶圆的成本就是在4万元左右。</w:t>
      </w:r>
    </w:p>
    <w:p w14:paraId="00A15673">
      <w:pPr>
        <w:spacing w:line="360" w:lineRule="auto"/>
        <w:ind w:firstLine="480" w:firstLineChars="200"/>
        <w:rPr>
          <w:sz w:val="24"/>
          <w:u w:val="none"/>
          <w:lang w:eastAsia="zh"/>
        </w:rPr>
      </w:pPr>
      <w:r>
        <w:rPr>
          <w:rFonts w:hint="eastAsia"/>
          <w:sz w:val="24"/>
          <w:u w:val="none"/>
          <w:lang w:eastAsia="zh"/>
        </w:rPr>
        <w:t>为了解决这个问题，我们公司在它的机械臂上进行布点。由于传感器的灵敏度很高，所以它可以在较远的位置监测到振动，从而准确地捕捉到机械臂的动作。从最右边的这个图可以看到，机械手的震颤我们也可以捕捉到，它就是晶圆掉落的主要原因。</w:t>
      </w:r>
    </w:p>
    <w:p w14:paraId="51A614B3">
      <w:pPr>
        <w:spacing w:line="360" w:lineRule="auto"/>
        <w:ind w:firstLine="480" w:firstLineChars="200"/>
        <w:rPr>
          <w:sz w:val="24"/>
          <w:u w:val="none"/>
          <w:lang w:eastAsia="zh"/>
        </w:rPr>
      </w:pPr>
      <w:r>
        <w:rPr>
          <w:rFonts w:hint="eastAsia"/>
          <w:sz w:val="24"/>
          <w:u w:val="none"/>
          <w:lang w:eastAsia="zh"/>
        </w:rPr>
        <w:t>应用案例2：智能托辊方案</w:t>
      </w:r>
    </w:p>
    <w:p w14:paraId="0105C901">
      <w:pPr>
        <w:spacing w:line="360" w:lineRule="auto"/>
        <w:ind w:firstLine="480" w:firstLineChars="200"/>
        <w:rPr>
          <w:sz w:val="24"/>
          <w:u w:val="none"/>
          <w:lang w:eastAsia="zh"/>
        </w:rPr>
      </w:pPr>
      <w:r>
        <w:rPr>
          <w:rFonts w:hint="eastAsia"/>
          <w:sz w:val="24"/>
          <w:u w:val="none"/>
          <w:lang w:eastAsia="zh"/>
        </w:rPr>
        <w:t>托辊就是在煤炭的行业应用的，它主要就是用来支撑传送带，当托辊如果发生异常甚至损坏的时候，会造成皮带损坏。在矿业中，皮带的作用是十万到上百万不等，会造成</w:t>
      </w:r>
      <w:r>
        <w:rPr>
          <w:rFonts w:hint="eastAsia"/>
          <w:sz w:val="24"/>
          <w:u w:val="none" w:color="FFFFFF"/>
          <w:shd w:val="clear"/>
          <w:lang w:eastAsia="zh"/>
        </w:rPr>
        <w:t>十分巨大</w:t>
      </w:r>
      <w:r>
        <w:rPr>
          <w:rFonts w:hint="eastAsia"/>
          <w:sz w:val="24"/>
          <w:u w:val="none"/>
          <w:lang w:eastAsia="zh"/>
        </w:rPr>
        <w:t>的经济损失，所以为了解决这个问题，我们用磁吸式的安装方案，将我们的传感器集成于托辊的一端，通过信号的采集和数据的处理，识别异常，从而避免更大的经济损失。</w:t>
      </w:r>
    </w:p>
    <w:p w14:paraId="509E75EF">
      <w:pPr>
        <w:spacing w:line="360" w:lineRule="auto"/>
        <w:ind w:firstLine="480" w:firstLineChars="200"/>
        <w:rPr>
          <w:sz w:val="24"/>
          <w:u w:val="none"/>
          <w:lang w:eastAsia="zh"/>
        </w:rPr>
      </w:pPr>
      <w:r>
        <w:rPr>
          <w:rFonts w:hint="eastAsia"/>
          <w:sz w:val="24"/>
          <w:u w:val="none"/>
          <w:lang w:eastAsia="zh"/>
        </w:rPr>
        <w:t>这个就是我们测试的一些初步的结果，当皮带在运行的时候，我们可以监测到摩擦的振动，当我们增加这个煤炭的时候，由于它的摩擦增强，它的摩擦振动的信号有所减弱。</w:t>
      </w:r>
    </w:p>
    <w:p w14:paraId="29273654">
      <w:pPr>
        <w:spacing w:line="360" w:lineRule="auto"/>
        <w:ind w:firstLine="480" w:firstLineChars="200"/>
        <w:rPr>
          <w:sz w:val="24"/>
          <w:u w:val="none"/>
          <w:lang w:eastAsia="zh"/>
        </w:rPr>
      </w:pPr>
      <w:r>
        <w:rPr>
          <w:rFonts w:hint="eastAsia"/>
          <w:sz w:val="24"/>
          <w:u w:val="none"/>
          <w:lang w:eastAsia="zh"/>
        </w:rPr>
        <w:t>应用案例3：冷头测试。</w:t>
      </w:r>
    </w:p>
    <w:p w14:paraId="2F05BD87">
      <w:pPr>
        <w:spacing w:line="360" w:lineRule="auto"/>
        <w:ind w:firstLine="480" w:firstLineChars="200"/>
        <w:rPr>
          <w:sz w:val="24"/>
          <w:u w:val="none"/>
          <w:lang w:eastAsia="zh"/>
        </w:rPr>
      </w:pPr>
      <w:r>
        <w:rPr>
          <w:rFonts w:hint="eastAsia"/>
          <w:sz w:val="24"/>
          <w:u w:val="none"/>
          <w:lang w:eastAsia="zh"/>
        </w:rPr>
        <w:t>冷头就相当于是压缩机，将冷却液进行压缩，为物体进行制冷。我们这个公司将传感器置于冷头上，对它进行振动的监测，可以很精准地捕捉到冷头内部的动作。通过这个动作，我们可以知道它的工作状态，从而为它的工作时长进行累计。</w:t>
      </w:r>
    </w:p>
    <w:p w14:paraId="3F923E16">
      <w:pPr>
        <w:spacing w:line="360" w:lineRule="auto"/>
        <w:ind w:firstLine="480" w:firstLineChars="200"/>
        <w:rPr>
          <w:sz w:val="24"/>
          <w:u w:val="none"/>
          <w:lang w:eastAsia="zh"/>
        </w:rPr>
      </w:pPr>
      <w:r>
        <w:rPr>
          <w:rFonts w:hint="eastAsia"/>
          <w:sz w:val="24"/>
          <w:u w:val="none"/>
          <w:lang w:eastAsia="zh"/>
        </w:rPr>
        <w:t>以上就是所有的内容，谢谢大家！</w:t>
      </w:r>
    </w:p>
    <w:p w14:paraId="32668707">
      <w:pPr>
        <w:spacing w:line="360" w:lineRule="auto"/>
        <w:ind w:firstLine="480" w:firstLineChars="200"/>
        <w:rPr>
          <w:sz w:val="24"/>
          <w:u w:val="none"/>
          <w:lang w:eastAsia="zh"/>
        </w:rPr>
      </w:pPr>
    </w:p>
    <w:p w14:paraId="3CD9D8F4">
      <w:pPr>
        <w:spacing w:line="360" w:lineRule="auto"/>
        <w:ind w:firstLine="482" w:firstLineChars="200"/>
        <w:rPr>
          <w:sz w:val="24"/>
          <w:u w:val="none"/>
        </w:rPr>
      </w:pPr>
      <w:r>
        <w:rPr>
          <w:rFonts w:hint="eastAsia"/>
          <w:b/>
          <w:sz w:val="24"/>
          <w:u w:val="none"/>
        </w:rPr>
        <w:t>主持人</w:t>
      </w:r>
      <w:r>
        <w:rPr>
          <w:rFonts w:hint="eastAsia"/>
          <w:sz w:val="24"/>
          <w:u w:val="none"/>
        </w:rPr>
        <w:t>：感谢乔总！</w:t>
      </w:r>
    </w:p>
    <w:p w14:paraId="20C58592">
      <w:pPr>
        <w:spacing w:line="360" w:lineRule="auto"/>
        <w:ind w:firstLine="480" w:firstLineChars="200"/>
        <w:rPr>
          <w:sz w:val="24"/>
          <w:u w:val="none"/>
        </w:rPr>
      </w:pPr>
      <w:r>
        <w:rPr>
          <w:rFonts w:hint="eastAsia"/>
          <w:sz w:val="24"/>
          <w:u w:val="none"/>
        </w:rPr>
        <w:t>最后登场的是北京陆航数智具身智能技术有限公司产品总监葛斌先生，分享《具身智能技术赋能空地领域智慧巡检解决方案》！</w:t>
      </w:r>
    </w:p>
    <w:p w14:paraId="2C4F6CA8">
      <w:pPr>
        <w:spacing w:line="360" w:lineRule="auto"/>
        <w:ind w:firstLine="480" w:firstLineChars="200"/>
        <w:rPr>
          <w:sz w:val="24"/>
          <w:u w:val="none"/>
        </w:rPr>
      </w:pPr>
    </w:p>
    <w:p w14:paraId="0E21FBE1">
      <w:pPr>
        <w:spacing w:line="360" w:lineRule="auto"/>
        <w:ind w:firstLine="482" w:firstLineChars="200"/>
        <w:rPr>
          <w:sz w:val="24"/>
          <w:u w:val="none"/>
          <w:lang w:eastAsia="zh"/>
        </w:rPr>
      </w:pPr>
      <w:r>
        <w:rPr>
          <w:rFonts w:hint="eastAsia"/>
          <w:b/>
          <w:bCs/>
          <w:sz w:val="24"/>
          <w:u w:val="none"/>
        </w:rPr>
        <w:t>葛斌</w:t>
      </w:r>
      <w:r>
        <w:rPr>
          <w:rFonts w:hint="eastAsia"/>
          <w:sz w:val="24"/>
          <w:u w:val="none"/>
        </w:rPr>
        <w:t>：</w:t>
      </w:r>
      <w:r>
        <w:rPr>
          <w:rFonts w:hint="eastAsia"/>
          <w:sz w:val="24"/>
          <w:u w:val="none"/>
          <w:lang w:eastAsia="zh"/>
        </w:rPr>
        <w:t>各位来宾、各位领导，大家好，我是北京陆航数智的葛斌，今天由我来给大家分享《具身智能技术赋能空地领域智慧巡检解决方案》。</w:t>
      </w:r>
    </w:p>
    <w:p w14:paraId="177B9312">
      <w:pPr>
        <w:spacing w:line="360" w:lineRule="auto"/>
        <w:ind w:firstLine="480" w:firstLineChars="200"/>
        <w:rPr>
          <w:sz w:val="24"/>
          <w:u w:val="none"/>
          <w:lang w:eastAsia="zh"/>
        </w:rPr>
      </w:pPr>
      <w:r>
        <w:rPr>
          <w:rFonts w:hint="eastAsia"/>
          <w:sz w:val="24"/>
          <w:u w:val="none"/>
          <w:lang w:eastAsia="zh"/>
        </w:rPr>
        <w:t>首先先大概做一下我们公司的介绍，一句话来说，我们公司是作为具身智能，针对于不同领域巡检设备解决方案的提供商，我们是专注于垂类不同领域，因为这几年来说随着时代的发展，针对易燃易爆高温高压这种环境下，利用机器人代替运维人员去做危险场景的巡检需求越来越多，所以我们觉得在这一块，随着具身智能技术不断地进步，这一块的产品将会给不同领域进行赋能。</w:t>
      </w:r>
    </w:p>
    <w:p w14:paraId="5E380303">
      <w:pPr>
        <w:spacing w:line="360" w:lineRule="auto"/>
        <w:ind w:firstLine="480" w:firstLineChars="200"/>
        <w:rPr>
          <w:sz w:val="24"/>
          <w:u w:val="none"/>
          <w:lang w:eastAsia="zh"/>
        </w:rPr>
      </w:pPr>
      <w:r>
        <w:rPr>
          <w:rFonts w:hint="eastAsia"/>
          <w:sz w:val="24"/>
          <w:u w:val="none"/>
          <w:lang w:eastAsia="zh"/>
        </w:rPr>
        <w:t>大家看到这个图来说，我们整个的产品是可以覆盖到不同的领域，并且针对于不同领域，我们会有相关的行业级的解决方案，我们目前来说整个行业解决方案可以达到20多种。</w:t>
      </w:r>
    </w:p>
    <w:p w14:paraId="44AF1822">
      <w:pPr>
        <w:spacing w:line="360" w:lineRule="auto"/>
        <w:ind w:firstLine="480" w:firstLineChars="200"/>
        <w:rPr>
          <w:sz w:val="24"/>
          <w:u w:val="none"/>
          <w:lang w:eastAsia="zh"/>
        </w:rPr>
      </w:pPr>
      <w:r>
        <w:rPr>
          <w:rFonts w:hint="eastAsia"/>
          <w:sz w:val="24"/>
          <w:u w:val="none"/>
          <w:lang w:eastAsia="zh"/>
        </w:rPr>
        <w:t>这一块可以看到，是我们构筑的一脑多态的具身智能的空地巡检方案，我们针对不同领域所能够应用到不同类型的机器人作为我们的抓手，利用大小脑协同，包括全局感知决策的分析系统，可以实现快、准、稳行业巡检的解决方案。</w:t>
      </w:r>
    </w:p>
    <w:p w14:paraId="559ED398">
      <w:pPr>
        <w:spacing w:line="360" w:lineRule="auto"/>
        <w:ind w:firstLine="480" w:firstLineChars="200"/>
        <w:rPr>
          <w:sz w:val="24"/>
          <w:u w:val="none"/>
          <w:lang w:eastAsia="zh"/>
        </w:rPr>
      </w:pPr>
      <w:r>
        <w:rPr>
          <w:rFonts w:hint="eastAsia"/>
          <w:sz w:val="24"/>
          <w:u w:val="none"/>
          <w:lang w:eastAsia="zh"/>
        </w:rPr>
        <w:t>这一块来说，是我们AI的大脑，我们是基于底托的硬件机器人本体，通过云端的专网来和智慧AI大脑进行互联，从而实现物理层面代替人员视觉上的识别，包括环境上的检测，以及针对设备运行状态的评估，右侧大家可以看到我们有一个人工智能的平台，能够输出不同领域所需要的巡检的内容。</w:t>
      </w:r>
    </w:p>
    <w:p w14:paraId="71A24CBE">
      <w:pPr>
        <w:spacing w:line="360" w:lineRule="auto"/>
        <w:ind w:firstLine="480" w:firstLineChars="200"/>
        <w:rPr>
          <w:sz w:val="24"/>
          <w:u w:val="none"/>
          <w:lang w:eastAsia="zh"/>
        </w:rPr>
      </w:pPr>
      <w:r>
        <w:rPr>
          <w:rFonts w:hint="eastAsia"/>
          <w:sz w:val="24"/>
          <w:u w:val="none"/>
          <w:lang w:eastAsia="zh"/>
        </w:rPr>
        <w:t>这一块是我们的核心能力，包括多模态的环境感知自适应，包括我们深耕多年大模型数据底层的积淀。</w:t>
      </w:r>
    </w:p>
    <w:p w14:paraId="2EC1F04F">
      <w:pPr>
        <w:spacing w:line="360" w:lineRule="auto"/>
        <w:ind w:firstLine="480" w:firstLineChars="200"/>
        <w:rPr>
          <w:sz w:val="24"/>
          <w:u w:val="none"/>
          <w:lang w:eastAsia="zh"/>
        </w:rPr>
      </w:pPr>
      <w:r>
        <w:rPr>
          <w:rFonts w:hint="eastAsia"/>
          <w:sz w:val="24"/>
          <w:u w:val="none"/>
          <w:lang w:eastAsia="zh"/>
        </w:rPr>
        <w:t>解决方案这一块，我用一站式大家可以看到，针对不同场景，针对场景的需求，我们会有一些硬件，以及对应的功能。</w:t>
      </w:r>
    </w:p>
    <w:p w14:paraId="6F98D40A">
      <w:pPr>
        <w:spacing w:line="360" w:lineRule="auto"/>
        <w:ind w:firstLine="480" w:firstLineChars="200"/>
        <w:rPr>
          <w:sz w:val="24"/>
          <w:u w:val="none"/>
          <w:lang w:eastAsia="zh"/>
        </w:rPr>
      </w:pPr>
      <w:r>
        <w:rPr>
          <w:rFonts w:hint="eastAsia"/>
          <w:sz w:val="24"/>
          <w:u w:val="none"/>
          <w:lang w:eastAsia="zh"/>
        </w:rPr>
        <w:t>这一块是我们自研的防爆巡检机器人，针对于石化领域的。包括针对于油气管道无人机的巡检，以及电力这一块，针对于不同场景，配电室包括输变管道、机房、升压站等不同场景相关的硬件以及相关的解决方案。</w:t>
      </w:r>
    </w:p>
    <w:p w14:paraId="134BDDDA">
      <w:pPr>
        <w:spacing w:line="360" w:lineRule="auto"/>
        <w:ind w:firstLine="480" w:firstLineChars="200"/>
        <w:rPr>
          <w:sz w:val="24"/>
          <w:u w:val="none"/>
          <w:lang w:eastAsia="zh"/>
        </w:rPr>
      </w:pPr>
      <w:r>
        <w:rPr>
          <w:rFonts w:hint="eastAsia"/>
          <w:sz w:val="24"/>
          <w:u w:val="none"/>
          <w:lang w:eastAsia="zh"/>
        </w:rPr>
        <w:t>这一块是我们给国铁信息中心的数控机房提供针对于数据中心的巡检解决方案，包括商服以及常见的公安场景以及楼宇，这种无人化巡逻。</w:t>
      </w:r>
    </w:p>
    <w:p w14:paraId="4DB1BE48">
      <w:pPr>
        <w:spacing w:line="360" w:lineRule="auto"/>
        <w:ind w:firstLine="480" w:firstLineChars="200"/>
        <w:rPr>
          <w:sz w:val="24"/>
          <w:u w:val="none"/>
          <w:lang w:eastAsia="zh"/>
        </w:rPr>
      </w:pPr>
      <w:r>
        <w:rPr>
          <w:rFonts w:hint="eastAsia"/>
          <w:sz w:val="24"/>
          <w:u w:val="none"/>
          <w:lang w:eastAsia="zh"/>
        </w:rPr>
        <w:t>以上就是我的一些分享，谢谢大家！</w:t>
      </w:r>
    </w:p>
    <w:p w14:paraId="64AB819B">
      <w:pPr>
        <w:spacing w:line="360" w:lineRule="auto"/>
        <w:ind w:firstLine="480" w:firstLineChars="200"/>
        <w:rPr>
          <w:sz w:val="24"/>
          <w:u w:val="none"/>
        </w:rPr>
      </w:pPr>
    </w:p>
    <w:p w14:paraId="72F32325">
      <w:pPr>
        <w:spacing w:line="360" w:lineRule="auto"/>
        <w:ind w:firstLine="482" w:firstLineChars="200"/>
        <w:rPr>
          <w:sz w:val="24"/>
          <w:u w:val="none"/>
        </w:rPr>
      </w:pPr>
      <w:r>
        <w:rPr>
          <w:rFonts w:hint="eastAsia"/>
          <w:b/>
          <w:sz w:val="24"/>
          <w:u w:val="none"/>
        </w:rPr>
        <w:t>主持人</w:t>
      </w:r>
      <w:r>
        <w:rPr>
          <w:rFonts w:hint="eastAsia"/>
          <w:sz w:val="24"/>
          <w:u w:val="none"/>
        </w:rPr>
        <w:t>：感谢葛总！</w:t>
      </w:r>
    </w:p>
    <w:p w14:paraId="61C98373">
      <w:pPr>
        <w:spacing w:line="360" w:lineRule="auto"/>
        <w:ind w:firstLine="480" w:firstLineChars="200"/>
        <w:rPr>
          <w:sz w:val="24"/>
          <w:u w:val="none"/>
          <w:lang w:eastAsia="zh"/>
        </w:rPr>
      </w:pPr>
      <w:r>
        <w:rPr>
          <w:rFonts w:hint="eastAsia"/>
          <w:sz w:val="24"/>
          <w:u w:val="none"/>
        </w:rPr>
        <w:t>各位嘉宾，今天的对接会即将落下帷幕，但创新的脚步永不停歇</w:t>
      </w:r>
      <w:r>
        <w:rPr>
          <w:rFonts w:hint="eastAsia"/>
          <w:sz w:val="24"/>
          <w:u w:val="none"/>
          <w:lang w:eastAsia="zh"/>
        </w:rPr>
        <w:t>。</w:t>
      </w:r>
    </w:p>
    <w:p w14:paraId="4DD5D96B">
      <w:pPr>
        <w:spacing w:line="360" w:lineRule="auto"/>
        <w:ind w:firstLine="480" w:firstLineChars="200"/>
        <w:rPr>
          <w:sz w:val="24"/>
          <w:u w:val="none"/>
        </w:rPr>
      </w:pPr>
      <w:r>
        <w:rPr>
          <w:rFonts w:hint="eastAsia"/>
          <w:sz w:val="24"/>
          <w:u w:val="none"/>
        </w:rPr>
        <w:t>各位来宾，除刚刚台上精彩发布之外，主办方还发放了《大中小企业融通创新发展对接会-技术需求汇编》，梳理了多家企业同步释放的100项优质需求，欢迎大家现场扫码查阅汇编、在线提交合作意向。</w:t>
      </w:r>
    </w:p>
    <w:p w14:paraId="640CB027">
      <w:pPr>
        <w:spacing w:line="360" w:lineRule="auto"/>
        <w:ind w:firstLine="480" w:firstLineChars="200"/>
        <w:rPr>
          <w:sz w:val="24"/>
          <w:u w:val="none"/>
          <w:lang w:eastAsia="zh"/>
        </w:rPr>
      </w:pPr>
      <w:r>
        <w:rPr>
          <w:rFonts w:hint="eastAsia"/>
          <w:sz w:val="24"/>
          <w:u w:val="none"/>
        </w:rPr>
        <w:t>此外还可查阅《北京市制造业中试平台对外开放服务手册》了解平台资源，如有深度对接需求，欢迎移步至洽谈区</w:t>
      </w:r>
      <w:r>
        <w:rPr>
          <w:rFonts w:hint="eastAsia"/>
          <w:sz w:val="24"/>
          <w:u w:val="none"/>
          <w:lang w:eastAsia="zh"/>
        </w:rPr>
        <w:t>进行深度</w:t>
      </w:r>
      <w:r>
        <w:rPr>
          <w:rFonts w:hint="eastAsia"/>
          <w:sz w:val="24"/>
          <w:u w:val="none"/>
        </w:rPr>
        <w:t>交流</w:t>
      </w:r>
      <w:r>
        <w:rPr>
          <w:rFonts w:hint="eastAsia"/>
          <w:sz w:val="24"/>
          <w:u w:val="none"/>
          <w:lang w:eastAsia="zh"/>
        </w:rPr>
        <w:t>。</w:t>
      </w:r>
    </w:p>
    <w:p w14:paraId="00733928">
      <w:pPr>
        <w:spacing w:line="360" w:lineRule="auto"/>
        <w:ind w:firstLine="480" w:firstLineChars="200"/>
        <w:rPr>
          <w:rFonts w:hint="eastAsia"/>
          <w:sz w:val="24"/>
          <w:u w:val="none"/>
        </w:rPr>
      </w:pPr>
      <w:r>
        <w:rPr>
          <w:rFonts w:hint="eastAsia"/>
          <w:sz w:val="24"/>
          <w:u w:val="none"/>
        </w:rPr>
        <w:t>最后，</w:t>
      </w:r>
      <w:r>
        <w:rPr>
          <w:rFonts w:hint="eastAsia"/>
          <w:sz w:val="24"/>
          <w:u w:val="none"/>
          <w:lang w:eastAsia="zh"/>
        </w:rPr>
        <w:t>我宣布</w:t>
      </w:r>
      <w:r>
        <w:rPr>
          <w:rFonts w:hint="eastAsia"/>
          <w:sz w:val="24"/>
          <w:u w:val="none"/>
        </w:rPr>
        <w:t>本次对接会圆满成功！</w:t>
      </w:r>
      <w:r>
        <w:rPr>
          <w:rFonts w:hint="eastAsia"/>
          <w:sz w:val="24"/>
          <w:u w:val="none"/>
          <w:lang w:eastAsia="zh"/>
        </w:rPr>
        <w:t>谢谢各位，有请各位领导和各位演讲嘉宾到台上合影留念，谢谢！</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4265895"/>
      <w:docPartObj>
        <w:docPartGallery w:val="AutoText"/>
      </w:docPartObj>
    </w:sdtPr>
    <w:sdtContent>
      <w:p w14:paraId="3C22FE7D">
        <w:pPr>
          <w:pStyle w:val="2"/>
          <w:jc w:val="center"/>
          <w:rPr>
            <w:rFonts w:hint="eastAsia"/>
          </w:rPr>
        </w:pPr>
        <w:r>
          <w:fldChar w:fldCharType="begin"/>
        </w:r>
        <w:r>
          <w:instrText xml:space="preserve">PAGE   \* MERGEFORMAT</w:instrText>
        </w:r>
        <w:r>
          <w:fldChar w:fldCharType="separate"/>
        </w:r>
        <w:r>
          <w:rPr>
            <w:lang w:val="zh-CN"/>
          </w:rPr>
          <w:t>2</w:t>
        </w:r>
        <w:r>
          <w:fldChar w:fldCharType="end"/>
        </w:r>
      </w:p>
    </w:sdtContent>
  </w:sdt>
  <w:p w14:paraId="6288CFEF">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F6AC32"/>
    <w:multiLevelType w:val="singleLevel"/>
    <w:tmpl w:val="DFF6AC32"/>
    <w:lvl w:ilvl="0" w:tentative="0">
      <w:start w:val="1"/>
      <w:numFmt w:val="decimal"/>
      <w:lvlText w:val="%1."/>
      <w:lvlJc w:val="left"/>
      <w:pPr>
        <w:tabs>
          <w:tab w:val="left" w:pos="312"/>
        </w:tabs>
      </w:pPr>
    </w:lvl>
  </w:abstractNum>
  <w:abstractNum w:abstractNumId="1">
    <w:nsid w:val="3BF9E113"/>
    <w:multiLevelType w:val="singleLevel"/>
    <w:tmpl w:val="3BF9E113"/>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dit="readOnly"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3F6F"/>
    <w:rsid w:val="00053F6F"/>
    <w:rsid w:val="00173136"/>
    <w:rsid w:val="00766D00"/>
    <w:rsid w:val="00A80B8F"/>
    <w:rsid w:val="00B1011A"/>
    <w:rsid w:val="00B10957"/>
    <w:rsid w:val="00E66F5E"/>
    <w:rsid w:val="00EF3EB9"/>
    <w:rsid w:val="00FE015F"/>
    <w:rsid w:val="01E847E4"/>
    <w:rsid w:val="06DF2215"/>
    <w:rsid w:val="07DF8080"/>
    <w:rsid w:val="085F5FBF"/>
    <w:rsid w:val="0BDFAF2F"/>
    <w:rsid w:val="0D984DF0"/>
    <w:rsid w:val="0E7E915D"/>
    <w:rsid w:val="0F8D197F"/>
    <w:rsid w:val="0FFD2D2E"/>
    <w:rsid w:val="0FFEFB0B"/>
    <w:rsid w:val="128D6FC9"/>
    <w:rsid w:val="13FE9061"/>
    <w:rsid w:val="16FF1504"/>
    <w:rsid w:val="17C70888"/>
    <w:rsid w:val="17FDFEFF"/>
    <w:rsid w:val="1AFF21DF"/>
    <w:rsid w:val="1C2F2E9F"/>
    <w:rsid w:val="1CC23D13"/>
    <w:rsid w:val="1CDF0067"/>
    <w:rsid w:val="1DE73482"/>
    <w:rsid w:val="1EAF8FBD"/>
    <w:rsid w:val="1EDB2E6A"/>
    <w:rsid w:val="1FBFCBEF"/>
    <w:rsid w:val="1FDAEEC7"/>
    <w:rsid w:val="1FF7C078"/>
    <w:rsid w:val="1FFB5A98"/>
    <w:rsid w:val="1FFE8C21"/>
    <w:rsid w:val="22ED5A18"/>
    <w:rsid w:val="23D762F6"/>
    <w:rsid w:val="25881707"/>
    <w:rsid w:val="267DB88C"/>
    <w:rsid w:val="26B430B7"/>
    <w:rsid w:val="26FC4AB8"/>
    <w:rsid w:val="277D694D"/>
    <w:rsid w:val="27C923FA"/>
    <w:rsid w:val="27F97768"/>
    <w:rsid w:val="290C1785"/>
    <w:rsid w:val="29B72ED5"/>
    <w:rsid w:val="29E97CAF"/>
    <w:rsid w:val="29FF9EAC"/>
    <w:rsid w:val="2B6F5066"/>
    <w:rsid w:val="2B9EF139"/>
    <w:rsid w:val="2CE007E7"/>
    <w:rsid w:val="2EFC1307"/>
    <w:rsid w:val="2EFDC74F"/>
    <w:rsid w:val="2EFFE3A6"/>
    <w:rsid w:val="2EFFE3CF"/>
    <w:rsid w:val="2F261EE0"/>
    <w:rsid w:val="2FAF9E5D"/>
    <w:rsid w:val="2FB9E63F"/>
    <w:rsid w:val="2FFBB31F"/>
    <w:rsid w:val="2FFBC087"/>
    <w:rsid w:val="2FFF6046"/>
    <w:rsid w:val="31A55C86"/>
    <w:rsid w:val="32101AE7"/>
    <w:rsid w:val="32D87672"/>
    <w:rsid w:val="33C817B8"/>
    <w:rsid w:val="33DF56B8"/>
    <w:rsid w:val="33EC902C"/>
    <w:rsid w:val="356F0E53"/>
    <w:rsid w:val="36B95E3C"/>
    <w:rsid w:val="375B163C"/>
    <w:rsid w:val="377F2B44"/>
    <w:rsid w:val="3797C08A"/>
    <w:rsid w:val="37AED1E5"/>
    <w:rsid w:val="37BA62FB"/>
    <w:rsid w:val="37F7E638"/>
    <w:rsid w:val="37F928BF"/>
    <w:rsid w:val="37FF0C97"/>
    <w:rsid w:val="37FF75BB"/>
    <w:rsid w:val="388A34DF"/>
    <w:rsid w:val="399C4492"/>
    <w:rsid w:val="3A606BEE"/>
    <w:rsid w:val="3AF25C14"/>
    <w:rsid w:val="3AFD914E"/>
    <w:rsid w:val="3B14C4F2"/>
    <w:rsid w:val="3B7F4621"/>
    <w:rsid w:val="3BB95FFF"/>
    <w:rsid w:val="3BD5FC83"/>
    <w:rsid w:val="3BF5973B"/>
    <w:rsid w:val="3BFA227D"/>
    <w:rsid w:val="3BFE72F5"/>
    <w:rsid w:val="3C3A521C"/>
    <w:rsid w:val="3CDF0297"/>
    <w:rsid w:val="3DEE229E"/>
    <w:rsid w:val="3E7DB8A6"/>
    <w:rsid w:val="3EDDA341"/>
    <w:rsid w:val="3EDE88F4"/>
    <w:rsid w:val="3EEDB23D"/>
    <w:rsid w:val="3F073ADC"/>
    <w:rsid w:val="3F2F48DF"/>
    <w:rsid w:val="3F9F81B6"/>
    <w:rsid w:val="3FD08091"/>
    <w:rsid w:val="3FDCFDE6"/>
    <w:rsid w:val="3FEF0B99"/>
    <w:rsid w:val="3FEFCCE9"/>
    <w:rsid w:val="3FFDBBD5"/>
    <w:rsid w:val="3FFF5E7C"/>
    <w:rsid w:val="41C10754"/>
    <w:rsid w:val="44A114AF"/>
    <w:rsid w:val="44EE3048"/>
    <w:rsid w:val="45FD4CB1"/>
    <w:rsid w:val="460D10DC"/>
    <w:rsid w:val="46DFC2E9"/>
    <w:rsid w:val="475F3BB1"/>
    <w:rsid w:val="489F488D"/>
    <w:rsid w:val="4ABFBEA6"/>
    <w:rsid w:val="4B9C1A50"/>
    <w:rsid w:val="4BFBDD67"/>
    <w:rsid w:val="4CFD207A"/>
    <w:rsid w:val="4DE1374A"/>
    <w:rsid w:val="4E774F28"/>
    <w:rsid w:val="4E8B2E1A"/>
    <w:rsid w:val="4F4747DE"/>
    <w:rsid w:val="4F7F9FAF"/>
    <w:rsid w:val="4FADD8A8"/>
    <w:rsid w:val="4FFDF553"/>
    <w:rsid w:val="4FFFE746"/>
    <w:rsid w:val="50697A27"/>
    <w:rsid w:val="508807F5"/>
    <w:rsid w:val="53590226"/>
    <w:rsid w:val="54D9517B"/>
    <w:rsid w:val="563D5B36"/>
    <w:rsid w:val="567E48C2"/>
    <w:rsid w:val="56C33225"/>
    <w:rsid w:val="56FB8B8C"/>
    <w:rsid w:val="57567D16"/>
    <w:rsid w:val="57FF0685"/>
    <w:rsid w:val="597E3B63"/>
    <w:rsid w:val="5A463B8A"/>
    <w:rsid w:val="5AEDBFA7"/>
    <w:rsid w:val="5BB6524B"/>
    <w:rsid w:val="5BD6A1D5"/>
    <w:rsid w:val="5BF2F1DC"/>
    <w:rsid w:val="5BF3B349"/>
    <w:rsid w:val="5C97C0FF"/>
    <w:rsid w:val="5CDE22BA"/>
    <w:rsid w:val="5DCA4123"/>
    <w:rsid w:val="5DF563F8"/>
    <w:rsid w:val="5DFFAC4A"/>
    <w:rsid w:val="5EDF3F4A"/>
    <w:rsid w:val="5EFDCF36"/>
    <w:rsid w:val="5EFF4905"/>
    <w:rsid w:val="5F7B7AD8"/>
    <w:rsid w:val="5FAD9B5D"/>
    <w:rsid w:val="5FAF2277"/>
    <w:rsid w:val="5FAFE6C1"/>
    <w:rsid w:val="5FBD7788"/>
    <w:rsid w:val="5FDF7AC3"/>
    <w:rsid w:val="5FF4804A"/>
    <w:rsid w:val="5FF5E403"/>
    <w:rsid w:val="5FFC3543"/>
    <w:rsid w:val="5FFE01B6"/>
    <w:rsid w:val="5FFEE918"/>
    <w:rsid w:val="5FFFBDCD"/>
    <w:rsid w:val="607E353B"/>
    <w:rsid w:val="61A4F5D9"/>
    <w:rsid w:val="62375BD7"/>
    <w:rsid w:val="62CF3877"/>
    <w:rsid w:val="654140A9"/>
    <w:rsid w:val="65DE46D2"/>
    <w:rsid w:val="65E393BA"/>
    <w:rsid w:val="666EB379"/>
    <w:rsid w:val="677F6C8B"/>
    <w:rsid w:val="67DFC1EB"/>
    <w:rsid w:val="689B5029"/>
    <w:rsid w:val="697F2DA7"/>
    <w:rsid w:val="69DB9F6D"/>
    <w:rsid w:val="69F148BD"/>
    <w:rsid w:val="6BBF5DD2"/>
    <w:rsid w:val="6BDDEB87"/>
    <w:rsid w:val="6CBFD0A9"/>
    <w:rsid w:val="6CD87049"/>
    <w:rsid w:val="6CEFA3D7"/>
    <w:rsid w:val="6DFF6E50"/>
    <w:rsid w:val="6DFF96FD"/>
    <w:rsid w:val="6DFFC650"/>
    <w:rsid w:val="6E7FAB2A"/>
    <w:rsid w:val="6EA76534"/>
    <w:rsid w:val="6EAF6FD4"/>
    <w:rsid w:val="6EF441F5"/>
    <w:rsid w:val="6EFE644F"/>
    <w:rsid w:val="6EFF11D3"/>
    <w:rsid w:val="6EFF889B"/>
    <w:rsid w:val="6F6CACF2"/>
    <w:rsid w:val="6FAF3CC4"/>
    <w:rsid w:val="6FAFB57A"/>
    <w:rsid w:val="6FBFC15F"/>
    <w:rsid w:val="6FC1230F"/>
    <w:rsid w:val="6FDD23FA"/>
    <w:rsid w:val="6FDE5EAC"/>
    <w:rsid w:val="6FE91C83"/>
    <w:rsid w:val="6FEB77B0"/>
    <w:rsid w:val="6FFA2DC9"/>
    <w:rsid w:val="70FFE0FD"/>
    <w:rsid w:val="71791D68"/>
    <w:rsid w:val="717F03AA"/>
    <w:rsid w:val="71BB383E"/>
    <w:rsid w:val="71FD73BC"/>
    <w:rsid w:val="72EB8994"/>
    <w:rsid w:val="737F6F39"/>
    <w:rsid w:val="73CB43D1"/>
    <w:rsid w:val="73DB5887"/>
    <w:rsid w:val="73DE723D"/>
    <w:rsid w:val="73F64011"/>
    <w:rsid w:val="73F9D7D4"/>
    <w:rsid w:val="74DF29E2"/>
    <w:rsid w:val="74FFFE4E"/>
    <w:rsid w:val="757BE48C"/>
    <w:rsid w:val="75F419BD"/>
    <w:rsid w:val="767E3DF9"/>
    <w:rsid w:val="76B79FF9"/>
    <w:rsid w:val="76EF0BC5"/>
    <w:rsid w:val="771F276E"/>
    <w:rsid w:val="7759085C"/>
    <w:rsid w:val="775EC097"/>
    <w:rsid w:val="777363CB"/>
    <w:rsid w:val="777D4198"/>
    <w:rsid w:val="777F5908"/>
    <w:rsid w:val="77A6EC72"/>
    <w:rsid w:val="77B9D6A1"/>
    <w:rsid w:val="77CD78DE"/>
    <w:rsid w:val="77DF7DA5"/>
    <w:rsid w:val="77EFE455"/>
    <w:rsid w:val="77FBDB0E"/>
    <w:rsid w:val="77FF713E"/>
    <w:rsid w:val="77FFCDB8"/>
    <w:rsid w:val="7875067F"/>
    <w:rsid w:val="78C6E9B2"/>
    <w:rsid w:val="7965E817"/>
    <w:rsid w:val="7999A062"/>
    <w:rsid w:val="79BFB65C"/>
    <w:rsid w:val="79D785FC"/>
    <w:rsid w:val="79E78626"/>
    <w:rsid w:val="79FF6872"/>
    <w:rsid w:val="7ADE9CD0"/>
    <w:rsid w:val="7ADECEFF"/>
    <w:rsid w:val="7AFF8BDD"/>
    <w:rsid w:val="7B7BB725"/>
    <w:rsid w:val="7B7D3173"/>
    <w:rsid w:val="7B93E13F"/>
    <w:rsid w:val="7BB95CF2"/>
    <w:rsid w:val="7BDF02B6"/>
    <w:rsid w:val="7BF77009"/>
    <w:rsid w:val="7BF78801"/>
    <w:rsid w:val="7BF95973"/>
    <w:rsid w:val="7C5F90B2"/>
    <w:rsid w:val="7C67FE5E"/>
    <w:rsid w:val="7C7F3862"/>
    <w:rsid w:val="7CB17516"/>
    <w:rsid w:val="7CD5C0DA"/>
    <w:rsid w:val="7CD5F247"/>
    <w:rsid w:val="7CE4DC9B"/>
    <w:rsid w:val="7CEF47A0"/>
    <w:rsid w:val="7CF4A4A6"/>
    <w:rsid w:val="7D0050EB"/>
    <w:rsid w:val="7D39A16F"/>
    <w:rsid w:val="7D46D3E8"/>
    <w:rsid w:val="7D5A2A11"/>
    <w:rsid w:val="7D7A4B99"/>
    <w:rsid w:val="7D7BB700"/>
    <w:rsid w:val="7D7D4150"/>
    <w:rsid w:val="7D978AB1"/>
    <w:rsid w:val="7DAFD2D5"/>
    <w:rsid w:val="7DB7A53D"/>
    <w:rsid w:val="7DBF50D2"/>
    <w:rsid w:val="7DBF9D36"/>
    <w:rsid w:val="7DD60677"/>
    <w:rsid w:val="7DDA0487"/>
    <w:rsid w:val="7DDD5368"/>
    <w:rsid w:val="7DE9753A"/>
    <w:rsid w:val="7DEBCDC2"/>
    <w:rsid w:val="7DEC7CE0"/>
    <w:rsid w:val="7DF7C1E4"/>
    <w:rsid w:val="7DF92F34"/>
    <w:rsid w:val="7DFB5CFC"/>
    <w:rsid w:val="7DFD73D9"/>
    <w:rsid w:val="7DFD8D41"/>
    <w:rsid w:val="7DFFB736"/>
    <w:rsid w:val="7E2E0864"/>
    <w:rsid w:val="7E2F7B5C"/>
    <w:rsid w:val="7E2FAA64"/>
    <w:rsid w:val="7E554A1A"/>
    <w:rsid w:val="7E6D055E"/>
    <w:rsid w:val="7E9FDC85"/>
    <w:rsid w:val="7EDD76A8"/>
    <w:rsid w:val="7EEB1167"/>
    <w:rsid w:val="7EFB8F09"/>
    <w:rsid w:val="7EFBDEBC"/>
    <w:rsid w:val="7F2FB300"/>
    <w:rsid w:val="7F31A83E"/>
    <w:rsid w:val="7F3711F6"/>
    <w:rsid w:val="7F3BAF96"/>
    <w:rsid w:val="7F3D041D"/>
    <w:rsid w:val="7F3FBE3D"/>
    <w:rsid w:val="7F4F8120"/>
    <w:rsid w:val="7F5F97EC"/>
    <w:rsid w:val="7F6E1CFF"/>
    <w:rsid w:val="7F755618"/>
    <w:rsid w:val="7F7DF2EE"/>
    <w:rsid w:val="7F7E8CD8"/>
    <w:rsid w:val="7F7ED421"/>
    <w:rsid w:val="7F7FDA7B"/>
    <w:rsid w:val="7F8FA65B"/>
    <w:rsid w:val="7F9B0F1F"/>
    <w:rsid w:val="7F9BB95A"/>
    <w:rsid w:val="7F9F3C6F"/>
    <w:rsid w:val="7F9F9ED6"/>
    <w:rsid w:val="7FAD2692"/>
    <w:rsid w:val="7FB6E35A"/>
    <w:rsid w:val="7FB7475C"/>
    <w:rsid w:val="7FB752F8"/>
    <w:rsid w:val="7FB7C271"/>
    <w:rsid w:val="7FB7F289"/>
    <w:rsid w:val="7FB926D4"/>
    <w:rsid w:val="7FBAF48E"/>
    <w:rsid w:val="7FBDE232"/>
    <w:rsid w:val="7FBFF54A"/>
    <w:rsid w:val="7FC4B602"/>
    <w:rsid w:val="7FD3EC84"/>
    <w:rsid w:val="7FD79684"/>
    <w:rsid w:val="7FD95CA0"/>
    <w:rsid w:val="7FEF7E3A"/>
    <w:rsid w:val="7FF164AB"/>
    <w:rsid w:val="7FF9F193"/>
    <w:rsid w:val="7FFD6671"/>
    <w:rsid w:val="7FFF0F11"/>
    <w:rsid w:val="7FFF2FCF"/>
    <w:rsid w:val="7FFF6F47"/>
    <w:rsid w:val="8AF7B315"/>
    <w:rsid w:val="8B7F0921"/>
    <w:rsid w:val="8BE64078"/>
    <w:rsid w:val="8BF94A29"/>
    <w:rsid w:val="8DF6B110"/>
    <w:rsid w:val="97F776D7"/>
    <w:rsid w:val="97FF0542"/>
    <w:rsid w:val="9B3F4D4F"/>
    <w:rsid w:val="9BEDC0D1"/>
    <w:rsid w:val="9DD7C37E"/>
    <w:rsid w:val="9DDF0F5E"/>
    <w:rsid w:val="9DF7CB54"/>
    <w:rsid w:val="9EEF8685"/>
    <w:rsid w:val="9EF740F3"/>
    <w:rsid w:val="9F5794F1"/>
    <w:rsid w:val="9F7B59FA"/>
    <w:rsid w:val="9FBE0D40"/>
    <w:rsid w:val="9FDD4BD2"/>
    <w:rsid w:val="9FDFB59E"/>
    <w:rsid w:val="9FFDC1A2"/>
    <w:rsid w:val="9FFDFB2F"/>
    <w:rsid w:val="A26A3A78"/>
    <w:rsid w:val="A277D11D"/>
    <w:rsid w:val="A6FBC8B0"/>
    <w:rsid w:val="A7FD39F5"/>
    <w:rsid w:val="AA19FD70"/>
    <w:rsid w:val="ABBFC9A0"/>
    <w:rsid w:val="AC3B0EF4"/>
    <w:rsid w:val="ADAF6F6E"/>
    <w:rsid w:val="AE6C5CB6"/>
    <w:rsid w:val="AEEF31A3"/>
    <w:rsid w:val="AEEFF9C3"/>
    <w:rsid w:val="AF1F9137"/>
    <w:rsid w:val="AF6E6F84"/>
    <w:rsid w:val="AFEC8C69"/>
    <w:rsid w:val="B04F6A1D"/>
    <w:rsid w:val="B26698A3"/>
    <w:rsid w:val="B3FB3115"/>
    <w:rsid w:val="B4FE223C"/>
    <w:rsid w:val="B52FC6AC"/>
    <w:rsid w:val="B5FB86DD"/>
    <w:rsid w:val="B67E7E88"/>
    <w:rsid w:val="B77F5AD0"/>
    <w:rsid w:val="B7BA2856"/>
    <w:rsid w:val="B7BE44BD"/>
    <w:rsid w:val="B7FB64AE"/>
    <w:rsid w:val="B7FFB725"/>
    <w:rsid w:val="BADE6B3C"/>
    <w:rsid w:val="BAFDBE03"/>
    <w:rsid w:val="BB3100CF"/>
    <w:rsid w:val="BB37E034"/>
    <w:rsid w:val="BB3F3000"/>
    <w:rsid w:val="BBCF97F4"/>
    <w:rsid w:val="BBE3E59B"/>
    <w:rsid w:val="BBEF22F4"/>
    <w:rsid w:val="BC693CB7"/>
    <w:rsid w:val="BCF97241"/>
    <w:rsid w:val="BD3D6152"/>
    <w:rsid w:val="BD79553C"/>
    <w:rsid w:val="BD9FC40D"/>
    <w:rsid w:val="BE0EB463"/>
    <w:rsid w:val="BECBE226"/>
    <w:rsid w:val="BEFB8908"/>
    <w:rsid w:val="BEFF250B"/>
    <w:rsid w:val="BF379692"/>
    <w:rsid w:val="BF8FA87C"/>
    <w:rsid w:val="BFB6D75B"/>
    <w:rsid w:val="BFBAEC0D"/>
    <w:rsid w:val="BFBF6A66"/>
    <w:rsid w:val="BFF7782A"/>
    <w:rsid w:val="BFF93EE7"/>
    <w:rsid w:val="BFFFAD58"/>
    <w:rsid w:val="C9F40C8C"/>
    <w:rsid w:val="CB7FDE7E"/>
    <w:rsid w:val="CBFB60BD"/>
    <w:rsid w:val="CDECB59F"/>
    <w:rsid w:val="CF3D42CE"/>
    <w:rsid w:val="CF5F1171"/>
    <w:rsid w:val="CF9E6DA4"/>
    <w:rsid w:val="CF9FF629"/>
    <w:rsid w:val="CFFFB78C"/>
    <w:rsid w:val="CFFFC9C7"/>
    <w:rsid w:val="D1FE76A5"/>
    <w:rsid w:val="D3BAB8F1"/>
    <w:rsid w:val="D3E59159"/>
    <w:rsid w:val="D76D20F7"/>
    <w:rsid w:val="D77991C5"/>
    <w:rsid w:val="D7DD4E5C"/>
    <w:rsid w:val="D91DF3CE"/>
    <w:rsid w:val="D9A6EA3F"/>
    <w:rsid w:val="D9EF3427"/>
    <w:rsid w:val="DBEC39D3"/>
    <w:rsid w:val="DC38D00D"/>
    <w:rsid w:val="DDBBDECA"/>
    <w:rsid w:val="DDBDA2E0"/>
    <w:rsid w:val="DDF75650"/>
    <w:rsid w:val="DE1F7F66"/>
    <w:rsid w:val="DEAFE525"/>
    <w:rsid w:val="DEB74552"/>
    <w:rsid w:val="DEEE3DF2"/>
    <w:rsid w:val="DEFD25F0"/>
    <w:rsid w:val="DEFEFD57"/>
    <w:rsid w:val="DEFF86FA"/>
    <w:rsid w:val="DEFF87E8"/>
    <w:rsid w:val="DF3FD074"/>
    <w:rsid w:val="DF5EFFC7"/>
    <w:rsid w:val="DF653C7F"/>
    <w:rsid w:val="DF6FBFDF"/>
    <w:rsid w:val="DF7E2970"/>
    <w:rsid w:val="DF8F3D08"/>
    <w:rsid w:val="DFBCE2E4"/>
    <w:rsid w:val="DFBE4CA1"/>
    <w:rsid w:val="DFBFF155"/>
    <w:rsid w:val="DFD66888"/>
    <w:rsid w:val="DFDF6470"/>
    <w:rsid w:val="DFEF526E"/>
    <w:rsid w:val="DFF59C43"/>
    <w:rsid w:val="DFF79A47"/>
    <w:rsid w:val="DFF9DBED"/>
    <w:rsid w:val="DFFB82AD"/>
    <w:rsid w:val="DFFD7CB3"/>
    <w:rsid w:val="DFFF1C11"/>
    <w:rsid w:val="DFFF9D87"/>
    <w:rsid w:val="E33F9DEC"/>
    <w:rsid w:val="E49E3874"/>
    <w:rsid w:val="E6B7652C"/>
    <w:rsid w:val="E76FF7D4"/>
    <w:rsid w:val="E77F2130"/>
    <w:rsid w:val="E77F63F2"/>
    <w:rsid w:val="E7ED3854"/>
    <w:rsid w:val="E7FC2CC5"/>
    <w:rsid w:val="E97A4B00"/>
    <w:rsid w:val="EA9E48D2"/>
    <w:rsid w:val="EAEEFF51"/>
    <w:rsid w:val="EAFFBDE1"/>
    <w:rsid w:val="ED0CD7EF"/>
    <w:rsid w:val="ED24B747"/>
    <w:rsid w:val="ED4C18B7"/>
    <w:rsid w:val="ED7A376F"/>
    <w:rsid w:val="EDE7A9F1"/>
    <w:rsid w:val="EDF75565"/>
    <w:rsid w:val="EDFA4AF7"/>
    <w:rsid w:val="EDFF2621"/>
    <w:rsid w:val="EE1731DB"/>
    <w:rsid w:val="EE5F54FA"/>
    <w:rsid w:val="EEBE6A3B"/>
    <w:rsid w:val="EF3F83CE"/>
    <w:rsid w:val="EF7FAAB9"/>
    <w:rsid w:val="EF7FDE59"/>
    <w:rsid w:val="EF9786AD"/>
    <w:rsid w:val="EFAF91DD"/>
    <w:rsid w:val="EFD7075A"/>
    <w:rsid w:val="EFD74D9F"/>
    <w:rsid w:val="EFDEF038"/>
    <w:rsid w:val="EFDF48F9"/>
    <w:rsid w:val="EFEF2346"/>
    <w:rsid w:val="EFFA4B95"/>
    <w:rsid w:val="EFFB63F3"/>
    <w:rsid w:val="EFFD2551"/>
    <w:rsid w:val="EFFDC872"/>
    <w:rsid w:val="F13F2494"/>
    <w:rsid w:val="F1FF79FD"/>
    <w:rsid w:val="F2CD035C"/>
    <w:rsid w:val="F2DB169C"/>
    <w:rsid w:val="F2ED3EF8"/>
    <w:rsid w:val="F2FE8F83"/>
    <w:rsid w:val="F30FC198"/>
    <w:rsid w:val="F3ABAC46"/>
    <w:rsid w:val="F3BF825B"/>
    <w:rsid w:val="F3FF2815"/>
    <w:rsid w:val="F3FF5063"/>
    <w:rsid w:val="F41713D9"/>
    <w:rsid w:val="F4FF198A"/>
    <w:rsid w:val="F56E4C63"/>
    <w:rsid w:val="F5C72299"/>
    <w:rsid w:val="F5EB425D"/>
    <w:rsid w:val="F5ED745A"/>
    <w:rsid w:val="F5FDAA98"/>
    <w:rsid w:val="F5FF38A7"/>
    <w:rsid w:val="F6BB19C8"/>
    <w:rsid w:val="F71F1610"/>
    <w:rsid w:val="F72F692A"/>
    <w:rsid w:val="F73E527C"/>
    <w:rsid w:val="F76F36AE"/>
    <w:rsid w:val="F7A6B24D"/>
    <w:rsid w:val="F7AFE824"/>
    <w:rsid w:val="F7BC6462"/>
    <w:rsid w:val="F7BE1FDB"/>
    <w:rsid w:val="F7BE5FC4"/>
    <w:rsid w:val="F7BF0409"/>
    <w:rsid w:val="F7C384F0"/>
    <w:rsid w:val="F7D7FAC2"/>
    <w:rsid w:val="F7DB3C63"/>
    <w:rsid w:val="F7EB1462"/>
    <w:rsid w:val="F7F7270A"/>
    <w:rsid w:val="F7FA2AD9"/>
    <w:rsid w:val="F7FF5224"/>
    <w:rsid w:val="F85F139F"/>
    <w:rsid w:val="F8EE90F2"/>
    <w:rsid w:val="F8EF4E58"/>
    <w:rsid w:val="F99F7141"/>
    <w:rsid w:val="F9BF3B94"/>
    <w:rsid w:val="F9D97D0E"/>
    <w:rsid w:val="F9DF727B"/>
    <w:rsid w:val="F9EB590F"/>
    <w:rsid w:val="F9EC37CB"/>
    <w:rsid w:val="FA7FA5F4"/>
    <w:rsid w:val="FABDFC6E"/>
    <w:rsid w:val="FAF5611B"/>
    <w:rsid w:val="FAF760B0"/>
    <w:rsid w:val="FB540278"/>
    <w:rsid w:val="FBA78FF9"/>
    <w:rsid w:val="FBBF3897"/>
    <w:rsid w:val="FBBF65FC"/>
    <w:rsid w:val="FBD4285D"/>
    <w:rsid w:val="FBD7ACB0"/>
    <w:rsid w:val="FBD9D471"/>
    <w:rsid w:val="FBED8E1C"/>
    <w:rsid w:val="FBEFAB48"/>
    <w:rsid w:val="FBF7C841"/>
    <w:rsid w:val="FBFCFF6F"/>
    <w:rsid w:val="FBFF4C5F"/>
    <w:rsid w:val="FBFFD519"/>
    <w:rsid w:val="FC1F2C2B"/>
    <w:rsid w:val="FC37A957"/>
    <w:rsid w:val="FC879B76"/>
    <w:rsid w:val="FCAFC6D2"/>
    <w:rsid w:val="FCB6D5CF"/>
    <w:rsid w:val="FCBF63DA"/>
    <w:rsid w:val="FCE748E5"/>
    <w:rsid w:val="FD176BD5"/>
    <w:rsid w:val="FD5F1226"/>
    <w:rsid w:val="FD62D5FA"/>
    <w:rsid w:val="FD7E6A0A"/>
    <w:rsid w:val="FD7F48E8"/>
    <w:rsid w:val="FD7F9AAC"/>
    <w:rsid w:val="FDBD4F71"/>
    <w:rsid w:val="FDBFAA66"/>
    <w:rsid w:val="FDCFE199"/>
    <w:rsid w:val="FDE70D8F"/>
    <w:rsid w:val="FDFE2C21"/>
    <w:rsid w:val="FE4C7612"/>
    <w:rsid w:val="FE78B566"/>
    <w:rsid w:val="FE7B20BD"/>
    <w:rsid w:val="FE9FA161"/>
    <w:rsid w:val="FEBAC4EF"/>
    <w:rsid w:val="FEBBB010"/>
    <w:rsid w:val="FEDF9022"/>
    <w:rsid w:val="FEDFC146"/>
    <w:rsid w:val="FEDFCC7C"/>
    <w:rsid w:val="FF579B25"/>
    <w:rsid w:val="FF5F98E6"/>
    <w:rsid w:val="FF6E5CBF"/>
    <w:rsid w:val="FF6F56CA"/>
    <w:rsid w:val="FF74F77D"/>
    <w:rsid w:val="FF76EC01"/>
    <w:rsid w:val="FF7A9082"/>
    <w:rsid w:val="FF7BB006"/>
    <w:rsid w:val="FF7BE8EB"/>
    <w:rsid w:val="FF7F03E0"/>
    <w:rsid w:val="FF7F5EA7"/>
    <w:rsid w:val="FF8DF290"/>
    <w:rsid w:val="FF97F323"/>
    <w:rsid w:val="FF9BE414"/>
    <w:rsid w:val="FFAF0A11"/>
    <w:rsid w:val="FFBA698A"/>
    <w:rsid w:val="FFBB5F0C"/>
    <w:rsid w:val="FFDDE5D1"/>
    <w:rsid w:val="FFE7EBF0"/>
    <w:rsid w:val="FFE9E636"/>
    <w:rsid w:val="FFEEBC4A"/>
    <w:rsid w:val="FFF1D351"/>
    <w:rsid w:val="FFF30EDA"/>
    <w:rsid w:val="FFFA18A6"/>
    <w:rsid w:val="FFFD6FEE"/>
    <w:rsid w:val="FFFEDAC1"/>
    <w:rsid w:val="FFFF1A8D"/>
    <w:rsid w:val="FFFF224A"/>
    <w:rsid w:val="FFFF3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basedOn w:val="5"/>
    <w:link w:val="3"/>
    <w:qFormat/>
    <w:uiPriority w:val="0"/>
    <w:rPr>
      <w:kern w:val="2"/>
      <w:sz w:val="18"/>
      <w:szCs w:val="18"/>
    </w:rPr>
  </w:style>
  <w:style w:type="character" w:customStyle="1" w:styleId="7">
    <w:name w:val="页脚 字符"/>
    <w:basedOn w:val="5"/>
    <w:link w:val="2"/>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47</Pages>
  <Words>38040</Words>
  <Characters>38686</Characters>
  <Lines>277</Lines>
  <Paragraphs>78</Paragraphs>
  <TotalTime>11</TotalTime>
  <ScaleCrop>false</ScaleCrop>
  <LinksUpToDate>false</LinksUpToDate>
  <CharactersWithSpaces>38716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2026-03-27T08:09:00Z</dcterms:created>
  <dc:creator>杨茗荃</dc:creator>
  <cp:lastModifiedBy>xll</cp:lastModifiedBy>
  <dcterms:modified xsi:type="dcterms:W3CDTF">2026-03-27T10:57:01Z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eyJoZGlkIjoiZGNhYTY5YmM2OTZiYzhmMWFmNWM1NzQ1YzM5MzBmNzYiLCJ1c2VySWQiOiI5MjAzMzU3MTcifQ==</vt:lpwstr>
  </property>
  <property fmtid="{D5CDD505-2E9C-101B-9397-08002B2CF9AE}" pid="4" name="ICV">
    <vt:lpwstr>661212D080AC55220301C6693881B952_43</vt:lpwstr>
  </property>
  <property fmtid="{D5CDD505-2E9C-101B-9397-08002B2CF9AE}" pid="5" name="woTemplateTypoMode" linkTarget="0">
    <vt:lpwstr>web</vt:lpwstr>
  </property>
  <property fmtid="{D5CDD505-2E9C-101B-9397-08002B2CF9AE}" pid="6" name="woTemplate" linkTarget="0">
    <vt:i4>1</vt:i4>
  </property>
  <property fmtid="{D5CDD505-2E9C-101B-9397-08002B2CF9AE}" pid="7" name="historyList">
    <vt:lpwstr>[[{"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972","errorWord":"张伟","length":2,"majorClass":"重要领导","majorClassCode":"E002","manufacturer":"方正","manufacturerCode":"funz","offset":97,"originalText":null,"reason":"提及领导人","rightWord":null,"source":"敏感词类型：提及领导人；","tagEndIndex":99,"tagStartIndex":97,"zuobian":96,"youbian":98,"colorCode":16711680,"color":"#3e81e7","zksq":"收起","position":"第1页第6行    ","gaichi":"张伟 → null            (方正)","gaichi1":" → ","suggest":{"ignore":true,"modify":false,"showSug":false,"showReason":true,"sug":""},"errorType":"会议主持：张伟 北京广播电视台主持人\r","xuanzhongindex":false,"xuanzhongone":true,"oid":"keyfocus0","proofreadLogId":null,"errorInfo":"会议主持：&lt;orange&gt;张伟&lt;/orange&gt; 北京广播电视台主持人","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972","errorWord":"张伟","length":2,"majorClass":"重要领导","majorClassCode":"E002","manufacturer":"方正","manufacturerCode":"funz","offset":97,"originalText":null,"reason":"提及领导人","rightWord":null,"source":"敏感词类型：提及领导人；","tagEndIndex":99,"tagStartIndex":97,"zuobian":96,"youbian":98,"colorCode":16711680,"color":"#3e81e7","zksq":"收起","position":"第1页第6行    ","gaichi":"张伟 → null            (方正)","gaichi1":" → ","suggest":{"ignore":true,"modify":false,"showSug":false,"showReason":true,"sug":""},"errorType":"会议主持：张伟 北京广播电视台主持人\r","xuanzhongindex":false,"xuanzhongone":true,"oid":"keyfocus0","proofreadLogId":null,"errorInfo":"会议主持：&lt;orange&gt;张伟&lt;/orange&gt; 北京广播电视台主持人"},"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972","errorWord":"张伟","length":2,"majorClass":"重要领导","majorClassCode":"E002","manufacturer":"方正","manufacturerCode":"funz","offset":97,"originalText":null,"reason":"提及领导人","rightWord":null,"source":"敏感词类型：提及领导人；","tagEndIndex":99,"tagStartIndex":97,"zuobian":96,"youbian":98,"colorCode":16711680,"color":"#3e81e7","zksq":"收起","position":"第1页第6行    ","gaichi":"张伟 → null            (方正)","gaichi1":" → ","suggest":{"ignore":true,"modify":false,"showSug":false,"showReason":true,"sug":""},"errorType":"会议主持：张伟 北京广播电视台主持人\r","xuanzhongindex":false,"xuanzhongone":true,"oid":"keyfocus0","proofreadLogId":null,"errorInfo":"会议主持：&lt;orange&gt;张伟&lt;/orange&gt; 北京广播电视台主持人"},"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1421","errorWord":":","length":1,"majorClass":"文字提醒","majorClassCode":"E001","manufacturer":"方正","manufacturerCode":"funz","offset":142,"originalText":null,"reason":"标点符号检查：建议修改为可书写在段尾的标点符号","rightWord":null,"source":"","tagEndIndex":143,"tagStartIndex":142,"zuobian":141,"youbian":142,"colorCode":255,"color":"#ce3e31","zksq":"收起","position":"第1页第8行    ","gaichi":": → null            (方正)","gaichi1":" → ","suggest":{"ignore":true,"modify":false,"showSug":false,"showReason":true,"sug":""},"errorType":"主持人：尊敬的各位领导、各位嘉宾，女士们、先生们，各位朋友们:\r","xuanzhongindex":false,"xuanzhongone":true,"oid":"keyfocus0","proofreadLogId":null,"errorInfo":"主持人：尊敬的各位领导、各位嘉宾，女士们、先生们，各位朋友们&lt;sm&gt;:&lt;/sm&gt;","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1421","errorWord":":","length":1,"majorClass":"文字提醒","majorClassCode":"E001","manufacturer":"方正","manufacturerCode":"funz","offset":142,"originalText":null,"reason":"标点符号检查：建议修改为可书写在段尾的标点符号","rightWord":null,"source":"","tagEndIndex":143,"tagStartIndex":142,"zuobian":141,"youbian":142,"colorCode":255,"color":"#ce3e31","zksq":"收起","position":"第1页第8行    ","gaichi":": → null            (方正)","gaichi1":" → ","suggest":{"ignore":true,"modify":false,"showSug":false,"showReason":true,"sug":""},"errorType":"主持人：尊敬的各位领导、各位嘉宾，女士们、先生们，各位朋友们:\r","xuanzhongindex":false,"xuanzhongone":true,"oid":"keyfocus0","proofreadLogId":null,"errorInfo":"主持人：尊敬的各位领导、各位嘉宾，女士们、先生们，各位朋友们&lt;sm&gt;:&lt;/sm&gt;"},"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1421","errorWord":":","length":1,"majorClass":"文字提醒","majorClassCode":"E001","manufacturer":"方正","manufacturerCode":"funz","offset":142,"originalText":null,"reason":"标点符号检查：建议修改为可书写在段尾的标点符号","rightWord":null,"source":"","tagEndIndex":143,"tagStartIndex":142,"zuobian":141,"youbian":142,"colorCode":255,"color":"#ce3e31","zksq":"收起","position":"第1页第8行    ","gaichi":": → null            (方正)","gaichi1":" → ","suggest":{"ignore":true,"modify":false,"showSug":false,"showReason":true,"sug":""},"errorType":"主持人：尊敬的各位领导、各位嘉宾，女士们、先生们，各位朋友们:\r","xuanzhongindex":false,"xuanzhongone":true,"oid":"keyfocus0","proofreadLogId":null,"errorInfo":"主持人：尊敬的各位领导、各位嘉宾，女士们、先生们，各位朋友们&lt;sm&gt;:&lt;/sm&gt;"},"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2562","errorWord":"张伟","length":2,"majorClass":"重要领导","majorClassCode":"E002","manufacturer":"方正","manufacturerCode":"funz","offset":256,"originalText":null,"reason":"提及领导人","rightWord":null,"source":"敏感词类型：提及领导人；","tagEndIndex":258,"tagStartIndex":256,"zuobian":255,"youbian":257,"colorCode":16711680,"color":"#3e81e7","zksq":"收起","position":"第1页第13行    ","gaichi":"张伟 → null            (方正)","gaichi1":" → ","suggest":{"ignore":true,"modify":false,"showSug":false,"showReason":true,"sug":""},"errorType":"春晖熠熠，创新潮涌。在这充满生机与活力的美好时节，我们相聚在中关村国际技术交易中心，共同开启“2026中关村国际技术交易大会——大中小企业融通创新发展对接会”的序幕！我是北京广播电视台财经和新闻节目中心的主持人张伟，对各位的到来表示最热烈的欢迎，欢迎大家。\r","xuanzhongindex":false,"xuanzhongone":true,"oid":"keyfocus0","proofreadLogId":null,"errorInfo":"我是北京广播电视台财经和新闻节目中心的主持人&lt;orange&gt;张伟&lt;/orange&gt;，对各位的到来表示最热烈的欢迎，欢迎大家。","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2562","errorWord":"张伟","length":2,"majorClass":"重要领导","majorClassCode":"E002","manufacturer":"方正","manufacturerCode":"funz","offset":256,"originalText":null,"reason":"提及领导人","rightWord":null,"source":"敏感词类型：提及领导人；","tagEndIndex":258,"tagStartIndex":256,"zuobian":255,"youbian":257,"colorCode":16711680,"color":"#3e81e7","zksq":"收起","position":"第1页第13行    ","gaichi":"张伟 → null            (方正)","gaichi1":" → ","suggest":{"ignore":true,"modify":false,"showSug":false,"showReason":true,"sug":""},"errorType":"春晖熠熠，创新潮涌。在这充满生机与活力的美好时节，我们相聚在中关村国际技术交易中心，共同开启“2026中关村国际技术交易大会——大中小企业融通创新发展对接会”的序幕！我是北京广播电视台财经和新闻节目中心的主持人张伟，对各位的到来表示最热烈的欢迎，欢迎大家。\r","xuanzhongindex":false,"xuanzhongone":true,"oid":"keyfocus0","proofreadLogId":null,"errorInfo":"我是北京广播电视台财经和新闻节目中心的主持人&lt;orange&gt;张伟&lt;/orange&gt;，对各位的到来表示最热烈的欢迎，欢迎大家。"},"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2562","errorWord":"张伟","length":2,"majorClass":"重要领导","majorClassCode":"E002","manufacturer":"方正","manufacturerCode":"funz","offset":256,"originalText":null,"reason":"提及领导人","rightWord":null,"source":"敏感词类型：提及领导人；","tagEndIndex":258,"tagStartIndex":256,"zuobian":255,"youbian":257,"colorCode":16711680,"color":"#3e81e7","zksq":"收起","position":"第1页第13行    ","gaichi":"张伟 → null            (方正)","gaichi1":" → ","suggest":{"ignore":true,"modify":false,"showSug":false,"showReason":true,"sug":""},"errorType":"春晖熠熠，创新潮涌。在这充满生机与活力的美好时节，我们相聚在中关村国际技术交易中心，共同开启“2026中关村国际技术交易大会——大中小企业融通创新发展对接会”的序幕！我是北京广播电视台财经和新闻节目中心的主持人张伟，对各位的到来表示最热烈的欢迎，欢迎大家。\r","xuanzhongindex":false,"xuanzhongone":true,"oid":"keyfocus0","proofreadLogId":null,"errorInfo":"我是北京广播电视台财经和新闻节目中心的主持人&lt;orange&gt;张伟&lt;/orange&gt;，对各位的到来表示最热烈的欢迎，欢迎大家。"},"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4241","errorWord":":","length":1,"majorClass":"文字提醒","majorClassCode":"E001","manufacturer":"方正","manufacturerCode":"funz","offset":424,"originalText":null,"reason":"标点符号检查：建议修改为可书写在段尾的标点符号","rightWord":null,"source":"","tagEndIndex":425,"tagStartIndex":424,"zuobian":423,"youbian":424,"colorCode":255,"color":"#ce3e31","zksq":"收起","position":"第1页第18行    ","gaichi":": → null            (方正)","gaichi1":" → ","suggest":{"ignore":true,"modify":false,"showSug":false,"showReason":true,"sug":""},"errorType":"首先，请允许我隆重介绍今天到会的各位领导和嘉宾，他们分别是:\r","xuanzhongindex":false,"xuanzhongone":true,"oid":"keyfocus0","proofreadLogId":null,"errorInfo":"首先，请允许我隆重介绍今天到会的各位领导和嘉宾，他们分别是&lt;sm&gt;:&lt;/sm&gt;","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4241","errorWord":":","length":1,"majorClass":"文字提醒","majorClassCode":"E001","manufacturer":"方正","manufacturerCode":"funz","offset":424,"originalText":null,"reason":"标点符号检查：建议修改为可书写在段尾的标点符号","rightWord":null,"source":"","tagEndIndex":425,"tagStartIndex":424,"zuobian":423,"youbian":424,"colorCode":255,"color":"#ce3e31","zksq":"收起","position":"第1页第18行    ","gaichi":": → null            (方正)","gaichi1":" → ","suggest":{"ignore":true,"modify":false,"showSug":false,"showReason":true,"sug":""},"errorType":"首先，请允许我隆重介绍今天到会的各位领导和嘉宾，他们分别是:\r","xuanzhongindex":false,"xuanzhongone":true,"oid":"keyfocus0","proofreadLogId":null,"errorInfo":"首先，请允许我隆重介绍今天到会的各位领导和嘉宾，他们分别是&lt;sm&gt;:&lt;/sm&gt;"},"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4241","errorWord":":","length":1,"majorClass":"文字提醒","majorClassCode":"E001","manufacturer":"方正","manufacturerCode":"funz","offset":424,"originalText":null,"reason":"标点符号检查：建议修改为可书写在段尾的标点符号","rightWord":null,"source":"","tagEndIndex":425,"tagStartIndex":424,"zuobian":423,"youbian":424,"colorCode":255,"color":"#ce3e31","zksq":"收起","position":"第1页第18行    ","gaichi":": → null            (方正)","gaichi1":" → ","suggest":{"ignore":true,"modify":false,"showSug":false,"showReason":true,"sug":""},"errorType":"首先，请允许我隆重介绍今天到会的各位领导和嘉宾，他们分别是:\r","xuanzhongindex":false,"xuanzhongone":true,"oid":"keyfocus0","proofreadLogId":null,"errorInfo":"首先，请允许我隆重介绍今天到会的各位领导和嘉宾，他们分别是&lt;sm&gt;:&lt;/sm&gt;"},"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6942","errorWord":"培炎","length":2,"majorClass":"文字提醒","majorClassCode":"E001","manufacturer":"方正","manufacturerCode":"funz","offset":694,"originalText":null,"reason":"重点词检查：（出自外接词库-人民日报社）","rightWord":"曾培炎","source":"（出自外接词库-人民日报社）","tagEndIndex":696,"tagStartIndex":694,"zuobian":693,"youbian":695,"colorCode":255,"color":"#ce3e31","zksq":"收起","position":"第1页第29行    ","gaichi":"培炎 → 曾培炎            (方正)","gaichi1":" → ","suggest":{"ignore":true,"modify":false,"showSug":false,"showReason":true,"sug":""},"errorType":"中国邮政储蓄银行股份有限公司/北京分行党委委员、副行长 孙培炎先生\r","xuanzhongindex":false,"xuanzhongone":true,"oid":"keyfocus0","proofreadLogId":null,"errorInfo":"中国邮政储蓄银行股份有限公司/北京分行党委委员、副行长 孙&lt;cm&gt;培炎&lt;/cm&gt;先生","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6942","errorWord":"培炎","length":2,"majorClass":"文字提醒","majorClassCode":"E001","manufacturer":"方正","manufacturerCode":"funz","offset":694,"originalText":null,"reason":"重点词检查：（出自外接词库-人民日报社）","rightWord":"曾培炎","source":"（出自外接词库-人民日报社）","tagEndIndex":696,"tagStartIndex":694,"zuobian":693,"youbian":695,"colorCode":255,"color":"#ce3e31","zksq":"收起","position":"第1页第29行    ","gaichi":"培炎 → 曾培炎            (方正)","gaichi1":" → ","suggest":{"ignore":true,"modify":false,"showSug":false,"showReason":true,"sug":""},"errorType":"中国邮政储蓄银行股份有限公司/北京分行党委委员、副行长 孙培炎先生\r","xuanzhongindex":false,"xuanzhongone":true,"oid":"keyfocus0","proofreadLogId":null,"errorInfo":"中国邮政储蓄银行股份有限公司/北京分行党委委员、副行长 孙&lt;cm&gt;培炎&lt;/cm&gt;先生"},"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6942","errorWord":"培炎","length":2,"majorClass":"文字提醒","majorClassCode":"E001","manufacturer":"方正","manufacturerCode":"funz","offset":694,"originalText":null,"reason":"重点词检查：（出自外接词库-人民日报社）","rightWord":"曾培炎","source":"（出自外接词库-人民日报社）","tagEndIndex":696,"tagStartIndex":694,"zuobian":693,"youbian":695,"colorCode":255,"color":"#ce3e31","zksq":"收起","position":"第1页第29行    ","gaichi":"培炎 → 曾培炎            (方正)","gaichi1":" → ","suggest":{"ignore":true,"modify":false,"showSug":false,"showReason":true,"sug":""},"errorType":"中国邮政储蓄银行股份有限公司/北京分行党委委员、副行长 孙培炎先生\r","xuanzhongindex":false,"xuanzhongone":true,"oid":"keyfocus0","proofreadLogId":null,"errorInfo":"中国邮政储蓄银行股份有限公司/北京分行党委委员、副行长 孙&lt;cm&gt;培炎&lt;/cm&gt;先生"},"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8483","errorWord":"王劲松","length":3,"majorClass":"负面人物","majorClassCode":"E003","manufacturer":"方正","manufacturerCode":"funz","offset":848,"originalText":null,"reason":"落马官员","rightWord":null,"source":"敏感词类型：落马官员；建议规则：安徽城市管理职业学院党委委员、副院长王劲松接受纪律审查和监察调查2022-03-24；","tagEndIndex":851,"tagStartIndex":848,"zuobian":847,"youbian":850,"colorCode":26367,"color":"#e5853e","zksq":"收起","position":"第2页第6行    ","gaichi":"王劲松 → null            (方正)","gaichi1":" → ","suggest":{"ignore":true,"modify":false,"showSug":false,"showReason":true,"sug":""},"errorType":"北京海博思创科技股份有限公司人工智能首席科学家 王劲松先生\r","xuanzhongindex":false,"xuanzhongone":true,"oid":"keyfocus0","proofreadLogId":null,"errorInfo":"北京海博思创科技股份有限公司人工智能首席科学家 &lt;dm&gt;王劲松&lt;/dm&gt;先生","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8483","errorWord":"王劲松","length":3,"majorClass":"负面人物","majorClassCode":"E003","manufacturer":"方正","manufacturerCode":"funz","offset":848,"originalText":null,"reason":"落马官员","rightWord":null,"source":"敏感词类型：落马官员；建议规则：安徽城市管理职业学院党委委员、副院长王劲松接受纪律审查和监察调查2022-03-24；","tagEndIndex":851,"tagStartIndex":848,"zuobian":847,"youbian":850,"colorCode":26367,"color":"#e5853e","zksq":"收起","position":"第2页第6行    ","gaichi":"王劲松 → null            (方正)","gaichi1":" → ","suggest":{"ignore":true,"modify":false,"showSug":false,"showReason":true,"sug":""},"errorType":"北京海博思创科技股份有限公司人工智能首席科学家 王劲松先生\r","xuanzhongindex":false,"xuanzhongone":true,"oid":"keyfocus0","proofreadLogId":null,"errorInfo":"北京海博思创科技股份有限公司人工智能首席科学家 &lt;dm&gt;王劲松&lt;/dm&gt;先生"},"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8483","errorWord":"王劲松","length":3,"majorClass":"负面人物","majorClassCode":"E003","manufacturer":"方正","manufacturerCode":"funz","offset":848,"originalText":null,"reason":"落马官员","rightWord":null,"source":"敏感词类型：落马官员；建议规则：安徽城市管理职业学院党委委员、副院长王劲松接受纪律审查和监察调查2022-03-24；","tagEndIndex":851,"tagStartIndex":848,"zuobian":847,"youbian":850,"colorCode":26367,"color":"#e5853e","zksq":"收起","position":"第2页第6行    ","gaichi":"王劲松 → null            (方正)","gaichi1":" → ","suggest":{"ignore":true,"modify":false,"showSug":false,"showReason":true,"sug":""},"errorType":"北京海博思创科技股份有限公司人工智能首席科学家 王劲松先生\r","xuanzhongindex":false,"xuanzhongone":true,"oid":"keyfocus0","proofreadLogId":null,"errorInfo":"北京海博思创科技股份有限公司人工智能首席科学家 &lt;dm&gt;王劲松&lt;/dm&gt;先生"},"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14991","errorWord":"融","length":1,"majorClass":"文字提醒","majorClassCode":"E001","manufacturer":"方正","manufacturerCode":"funz","offset":1499,"originalText":null,"reason":"易错词检查","rightWord":"荣","source":"","tagEndIndex":1500,"tagStartIndex":1499,"zuobian":1498,"youbian":1499,"colorCode":255,"color":"#ce3e31","zksq":"收起","position":"第2页第29行    ","gaichi":"融 → 荣            (方正)","gaichi1":" → ","suggest":{"ignore":true,"modify":false,"showSug":false,"showReason":true,"sug":""},"errorType":"我们也知道当前全球科技革命和产业变革交织演进，创新的底层逻辑正在深刻重塑，构建高效协同、共生共融的创新生态，已经成为抢占未来发展先进的关键所在。我们说大企业是动力源，拥有市场、场景、供应链的压舱石优势，中小企业是风向标，具备机制灵活、技术敏锐的生力军特质，但是两者能不能连接起来，由点即链、由链成网，从物理聚集走向化学融合，直接决定着产业链的韧性、安全和竞争力。这既是企业跨界发展的现实课题，更是一座城市培育新质生产力，构筑未来话语权的战略使命。\r","xuanzhongindex":false,"xuanzhongone":true,"oid":"keyfocus0","proofreadLogId":null,"errorInfo":"我们也知道当前全球科技革命和产业变革交织演进，创新的底层逻辑正在深刻重塑，构建高效协同、共生共&lt;em&gt;融&lt;/em&gt;的创新生态，已经成为抢占未来发展先进的关键所在。","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14991","errorWord":"融","length":1,"majorClass":"文字提醒","majorClassCode":"E001","manufacturer":"方正","manufacturerCode":"funz","offset":1499,"originalText":null,"reason":"易错词检查","rightWord":"荣","source":"","tagEndIndex":1500,"tagStartIndex":1499,"zuobian":1498,"youbian":1499,"colorCode":255,"color":"#ce3e31","zksq":"收起","position":"第2页第29行    ","gaichi":"融 → 荣            (方正)","gaichi1":" → ","suggest":{"ignore":true,"modify":false,"showSug":false,"showReason":true,"sug":""},"errorType":"我们也知道当前全球科技革命和产业变革交织演进，创新的底层逻辑正在深刻重塑，构建高效协同、共生共融的创新生态，已经成为抢占未来发展先进的关键所在。我们说大企业是动力源，拥有市场、场景、供应链的压舱石优势，中小企业是风向标，具备机制灵活、技术敏锐的生力军特质，但是两者能不能连接起来，由点即链、由链成网，从物理聚集走向化学融合，直接决定着产业链的韧性、安全和竞争力。这既是企业跨界发展的现实课题，更是一座城市培育新质生产力，构筑未来话语权的战略使命。\r","xuanzhongindex":false,"xuanzhongone":true,"oid":"keyfocus0","proofreadLogId":null,"errorInfo":"我们也知道当前全球科技革命和产业变革交织演进，创新的底层逻辑正在深刻重塑，构建高效协同、共生共&lt;em&gt;融&lt;/em&gt;的创新生态，已经成为抢占未来发展先进的关键所在。"},"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14991","errorWord":"融","length":1,"majorClass":"文字提醒","majorClassCode":"E001","manufacturer":"方正","manufacturerCode":"funz","offset":1499,"originalText":null,"reason":"易错词检查","rightWord":"荣","source":"","tagEndIndex":1500,"tagStartIndex":1499,"zuobian":1498,"youbian":1499,"colorCode":255,"color":"#ce3e31","zksq":"收起","position":"第2页第29行    ","gaichi":"融 → 荣            (方正)","gaichi1":" → ","suggest":{"ignore":true,"modify":false,"showSug":false,"showReason":true,"sug":""},"errorType":"我们也知道当前全球科技革命和产业变革交织演进，创新的底层逻辑正在深刻重塑，构建高效协同、共生共融的创新生态，已经成为抢占未来发展先进的关键所在。我们说大企业是动力源，拥有市场、场景、供应链的压舱石优势，中小企业是风向标，具备机制灵活、技术敏锐的生力军特质，但是两者能不能连接起来，由点即链、由链成网，从物理聚集走向化学融合，直接决定着产业链的韧性、安全和竞争力。这既是企业跨界发展的现实课题，更是一座城市培育新质生产力，构筑未来话语权的战略使命。\r","xuanzhongindex":false,"xuanzhongone":true,"oid":"keyfocus0","proofreadLogId":null,"errorInfo":"我们也知道当前全球科技革命和产业变革交织演进，创新的底层逻辑正在深刻重塑，构建高效协同、共生共&lt;em&gt;融&lt;/em&gt;的创新生态，已经成为抢占未来发展先进的关键所在。"},"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15162","errorWord":"先进","length":2,"majorClass":"文字提醒","majorClassCode":"E001","manufacturer":"方正","manufacturerCode":"funz","offset":1516,"originalText":null,"reason":"易错词检查","rightWord":"先机","source":"","tagEndIndex":1518,"tagStartIndex":1516,"zuobian":1515,"youbian":1517,"colorCode":255,"color":"#ce3e31","zksq":"收起","position":"第2页第29行    ","gaichi":"先进 → 先机            (方正)","gaichi1":" → ","suggest":{"ignore":true,"modify":false,"showSug":false,"showReason":true,"sug":""},"errorType":"我们也知道当前全球科技革命和产业变革交织演进，创新的底层逻辑正在深刻重塑，构建高效协同、共生共融的创新生态，已经成为抢占未来发展先进的关键所在。我们说大企业是动力源，拥有市场、场景、供应链的压舱石优势，中小企业是风向标，具备机制灵活、技术敏锐的生力军特质，但是两者能不能连接起来，由点即链、由链成网，从物理聚集走向化学融合，直接决定着产业链的韧性、安全和竞争力。这既是企业跨界发展的现实课题，更是一座城市培育新质生产力，构筑未来话语权的战略使命。\r","xuanzhongindex":false,"xuanzhongone":true,"oid":"keyfocus0","proofreadLogId":null,"errorInfo":"产业变革交织演进，创新的底层逻辑正在深刻重塑，构建高效协同、共生共融的创新生态，已经成为抢占未来发展&lt;em&gt;先进&lt;/em&gt;的关键所在。","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15162","errorWord":"先进","length":2,"majorClass":"文字提醒","majorClassCode":"E001","manufacturer":"方正","manufacturerCode":"funz","offset":1516,"originalText":null,"reason":"易错词检查","rightWord":"先机","source":"","tagEndIndex":1518,"tagStartIndex":1516,"zuobian":1515,"youbian":1517,"colorCode":255,"color":"#ce3e31","zksq":"收起","position":"第2页第29行    ","gaichi":"先进 → 先机            (方正)","gaichi1":" → ","suggest":{"ignore":true,"modify":false,"showSug":false,"showReason":true,"sug":""},"errorType":"我们也知道当前全球科技革命和产业变革交织演进，创新的底层逻辑正在深刻重塑，构建高效协同、共生共融的创新生态，已经成为抢占未来发展先进的关键所在。我们说大企业是动力源，拥有市场、场景、供应链的压舱石优势，中小企业是风向标，具备机制灵活、技术敏锐的生力军特质，但是两者能不能连接起来，由点即链、由链成网，从物理聚集走向化学融合，直接决定着产业链的韧性、安全和竞争力。这既是企业跨界发展的现实课题，更是一座城市培育新质生产力，构筑未来话语权的战略使命。\r","xuanzhongindex":false,"xuanzhongone":true,"oid":"keyfocus0","proofreadLogId":null,"errorInfo":"产业变革交织演进，创新的底层逻辑正在深刻重塑，构建高效协同、共生共融的创新生态，已经成为抢占未来发展&lt;em&gt;先进&lt;/em&gt;的关键所在。"},"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15162","errorWord":"先进","length":2,"majorClass":"文字提醒","majorClassCode":"E001","manufacturer":"方正","manufacturerCode":"funz","offset":1516,"originalText":null,"reason":"易错词检查","rightWord":"先机","source":"","tagEndIndex":1518,"tagStartIndex":1516,"zuobian":1515,"youbian":1517,"colorCode":255,"color":"#ce3e31","zksq":"收起","position":"第2页第29行    ","gaichi":"先进 → 先机            (方正)","gaichi1":" → ","suggest":{"ignore":true,"modify":false,"showSug":false,"showReason":true,"sug":""},"errorType":"我们也知道当前全球科技革命和产业变革交织演进，创新的底层逻辑正在深刻重塑，构建高效协同、共生共融的创新生态，已经成为抢占未来发展先进的关键所在。我们说大企业是动力源，拥有市场、场景、供应链的压舱石优势，中小企业是风向标，具备机制灵活、技术敏锐的生力军特质，但是两者能不能连接起来，由点即链、由链成网，从物理聚集走向化学融合，直接决定着产业链的韧性、安全和竞争力。这既是企业跨界发展的现实课题，更是一座城市培育新质生产力，构筑未来话语权的战略使命。\r","xuanzhongindex":false,"xuanzhongone":true,"oid":"keyfocus0","proofreadLogId":null,"errorInfo":"产业变革交织演进，创新的底层逻辑正在深刻重塑，构建高效协同、共生共融的创新生态，已经成为抢占未来发展&lt;em&gt;先进&lt;/em&gt;的关键所在。"},"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20353","errorWord":"零突破","length":3,"majorClass":"文字提醒","majorClassCode":"E001","manufacturer":"方正","manufacturerCode":"funz","offset":2035,"originalText":null,"reason":"涉政用语错误：敏感词类型：行政用语规范；建议规则：零突破的意思是没有突破。零的突破是指从无到有。；","rightWord":"零的突破","source":"敏感词类型：行政用语规范；建议规则：零突破的意思是没有突破。零的突破是指从无到有。；","tagEndIndex":2038,"tagStartIndex":2035,"zuobian":2034,"youbian":2037,"colorCode":255,"color":"#ce3e31","zksq":"收起","position":"第3页第18行    ","gaichi":"零突破 → 零的突破            (方正)","gaichi1":" → ","suggest":{"ignore":true,"modify":false,"showSug":false,"showReason":true,"sug":""},"errorType":"二是畅通转化通道，支持首试首用，依托北京丰富的应用场景资源，持续支持新技术、新产品，首次市场应用，一批关键领域补短板的硬科技产品，实现了市场的零突破。\r","xuanzhongindex":false,"xuanzhongone":true,"oid":"keyfocus0","proofreadLogId":null,"errorInfo":"富的应用场景资源，持续支持新技术、新产品，首次市场应用，一批关键领域补短板的硬科技产品，实现了市场的&lt;em&gt;零突破&lt;/em&gt;。","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20353","errorWord":"零突破","length":3,"majorClass":"文字提醒","majorClassCode":"E001","manufacturer":"方正","manufacturerCode":"funz","offset":2035,"originalText":null,"reason":"涉政用语错误：敏感词类型：行政用语规范；建议规则：零突破的意思是没有突破。零的突破是指从无到有。；","rightWord":"零的突破","source":"敏感词类型：行政用语规范；建议规则：零突破的意思是没有突破。零的突破是指从无到有。；","tagEndIndex":2038,"tagStartIndex":2035,"zuobian":2034,"youbian":2037,"colorCode":255,"color":"#ce3e31","zksq":"收起","position":"第3页第18行    ","gaichi":"零突破 → 零的突破            (方正)","gaichi1":" → ","suggest":{"ignore":true,"modify":false,"showSug":false,"showReason":true,"sug":""},"errorType":"二是畅通转化通道，支持首试首用，依托北京丰富的应用场景资源，持续支持新技术、新产品，首次市场应用，一批关键领域补短板的硬科技产品，实现了市场的零突破。\r","xuanzhongindex":false,"xuanzhongone":true,"oid":"keyfocus0","proofreadLogId":null,"errorInfo":"富的应用场景资源，持续支持新技术、新产品，首次市场应用，一批关键领域补短板的硬科技产品，实现了市场的&lt;em&gt;零突破&lt;/em&gt;。"},"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20353","errorWord":"零突破","length":3,"majorClass":"文字提醒","majorClassCode":"E001","manufacturer":"方正","manufacturerCode":"funz","offset":2035,"originalText":null,"reason":"涉政用语错误：敏感词类型：行政用语规范；建议规则：零突破的意思是没有突破。零的突破是指从无到有。；","rightWord":"零的突破","source":"敏感词类型：行政用语规范；建议规则：零突破的意思是没有突破。零的突破是指从无到有。；","tagEndIndex":2038,"tagStartIndex":2035,"zuobian":2034,"youbian":2037,"colorCode":255,"color":"#ce3e31","zksq":"收起","position":"第3页第18行    ","gaichi":"零突破 → 零的突破            (方正)","gaichi1":" → ","suggest":{"ignore":true,"modify":false,"showSug":false,"showReason":true,"sug":""},"errorType":"二是畅通转化通道，支持首试首用，依托北京丰富的应用场景资源，持续支持新技术、新产品，首次市场应用，一批关键领域补短板的硬科技产品，实现了市场的零突破。\r","xuanzhongindex":false,"xuanzhongone":true,"oid":"keyfocus0","proofreadLogId":null,"errorInfo":"富的应用场景资源，持续支持新技术、新产品，首次市场应用，一批关键领域补短板的硬科技产品，实现了市场的&lt;em&gt;零突破&lt;/em&gt;。"},"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28466","errorWord":"习近平总书记","length":6,"majorClass":"重要领导","majorClassCode":"E002","manufacturer":"方正","manufacturerCode":"funz","offset":2846,"originalText":null,"reason":"提及领导人：敏感词类型：提及领导人（出自外接词库-人民日报社）","rightWord":"最常用的表述（在外事等特殊场合需做具体调整）","source":"敏感词类型：提及领导人（出自外接词库-人民日报社）","tagEndIndex":2852,"tagStartIndex":2846,"zuobian":2845,"youbian":2851,"colorCode":16711680,"color":"#3e81e7","zksq":"收起","position":"第4页第18行    ","gaichi":"习近平总书记 → 最常用的表述（在外事等特殊场合需做具体调整）            (方正)","gaichi1":" → ","suggest":{"ignore":true,"modify":false,"showSug":false,"showReason":true,"sug":""},"errorType":"当前新一轮科技革命和产业变革深入发展，产业链、供应链协同创新成为提升产业竞争力的关键。习近平总书记指出，中小企业能办大事，强调要构建大中小企业协同创新机制，国家“十五五”规划建议明确提出，推动大中小企业协同融通发展，市发展改革委一直将大中小企业融通创新作为推动创新的重要抓手。通过建机制、搭平台、共场景，多管齐下，持续着力构建融通创新生态体系。\r","xuanzhongindex":false,"xuanzhongone":true,"oid":"keyfocus0","proofreadLogId":null,"errorInfo":"&lt;cm&gt;习近平总书记&lt;/cm&gt;指出，中小企业能办大事，强调要构建大中小企业协同创新机制，国家“十五五”规划建议明确提出，推动大中小企业协同融通发展，市发展改革委一直将大中小企业融通创新作为推动创新的重要抓手。","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28466","errorWord":"习近平总书记","length":6,"majorClass":"重要领导","majorClassCode":"E002","manufacturer":"方正","manufacturerCode":"funz","offset":2846,"originalText":null,"reason":"提及领导人：敏感词类型：提及领导人（出自外接词库-人民日报社）","rightWord":"最常用的表述（在外事等特殊场合需做具体调整）","source":"敏感词类型：提及领导人（出自外接词库-人民日报社）","tagEndIndex":2852,"tagStartIndex":2846,"zuobian":2845,"youbian":2851,"colorCode":16711680,"color":"#3e81e7","zksq":"收起","position":"第4页第18行    ","gaichi":"习近平总书记 → 最常用的表述（在外事等特殊场合需做具体调整）            (方正)","gaichi1":" → ","suggest":{"ignore":true,"modify":false,"showSug":false,"showReason":true,"sug":""},"errorType":"当前新一轮科技革命和产业变革深入发展，产业链、供应链协同创新成为提升产业竞争力的关键。习近平总书记指出，中小企业能办大事，强调要构建大中小企业协同创新机制，国家“十五五”规划建议明确提出，推动大中小企业协同融通发展，市发展改革委一直将大中小企业融通创新作为推动创新的重要抓手。通过建机制、搭平台、共场景，多管齐下，持续着力构建融通创新生态体系。\r","xuanzhongindex":false,"xuanzhongone":true,"oid":"keyfocus0","proofreadLogId":null,"errorInfo":"&lt;cm&gt;习近平总书记&lt;/cm&gt;指出，中小企业能办大事，强调要构建大中小企业协同创新机制，国家“十五五”规划建议明确提出，推动大中小企业协同融通发展，市发展改革委一直将大中小企业融通创新作为推动创新的重要抓手。"},"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28466","errorWord":"习近平总书记","length":6,"majorClass":"重要领导","majorClassCode":"E002","manufacturer":"方正","manufacturerCode":"funz","offset":2846,"originalText":null,"reason":"提及领导人：敏感词类型：提及领导人（出自外接词库-人民日报社）","rightWord":"最常用的表述（在外事等特殊场合需做具体调整）","source":"敏感词类型：提及领导人（出自外接词库-人民日报社）","tagEndIndex":2852,"tagStartIndex":2846,"zuobian":2845,"youbian":2851,"colorCode":16711680,"color":"#3e81e7","zksq":"收起","position":"第4页第18行    ","gaichi":"习近平总书记 → 最常用的表述（在外事等特殊场合需做具体调整）            (方正)","gaichi1":" → ","suggest":{"ignore":true,"modify":false,"showSug":false,"showReason":true,"sug":""},"errorType":"当前新一轮科技革命和产业变革深入发展，产业链、供应链协同创新成为提升产业竞争力的关键。习近平总书记指出，中小企业能办大事，强调要构建大中小企业协同创新机制，国家“十五五”规划建议明确提出，推动大中小企业协同融通发展，市发展改革委一直将大中小企业融通创新作为推动创新的重要抓手。通过建机制、搭平台、共场景，多管齐下，持续着力构建融通创新生态体系。\r","xuanzhongindex":false,"xuanzhongone":true,"oid":"keyfocus0","proofreadLogId":null,"errorInfo":"&lt;cm&gt;习近平总书记&lt;/cm&gt;指出，中小企业能办大事，强调要构建大中小企业协同创新机制，国家“十五五”规划建议明确提出，推动大中小企业协同融通发展，市发展改革委一直将大中小企业融通创新作为推动创新的重要抓手。"},"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30721","errorWord":"-","length":1,"majorClass":"文字提醒","majorClassCode":"E001","manufacturer":"方寸","manufacturerCode":"func","offset":3072,"originalText":null,"reason":"标点符号错误：标点符号差错","rightWord":"—","source":null,"tagEndIndex":3073,"tagStartIndex":3072,"zuobian":3071,"youbian":3072,"colorCode":255,"color":"#ce3e31","zksq":"收起","position":"第4页第24行    ","gaichi":"- → —            (方寸)","gaichi1":" → ","suggest":{"ignore":true,"modify":false,"showSug":false,"showReason":true,"sug":""},"errorType":"我们建立了北京科技创新和产业创新发展统筹工作机制，突出强化创新链和产业链无缝对接，科技部门立足当好驱动创新的策源部门和推动产业发展的孵化部门，加强0-1的原始创新引领，各行业主管部门着力增强1-10、10-100的科技创新转化、产业化发展能力，各区重点聚焦抓产业落地一体化推进技术攻关、成果转化、项目落地和生态构建，形成科技创新和产业创新融合发展的北京模式。\r","xuanzhongindex":false,"xuanzhongone":true,"oid":"keyfocus0","proofreadLogId":null,"errorInfo":"我们建立了北京科技创新和产业创新发展统筹工作机制，突出强化创新链和产业链无缝对接，科技部门立足当好驱动创新的策源部门和推动产业发展的孵化部门，加强0-1的原始创新引领，各行业主管部门着力增强1-10、10-100的科技创新转化、产业化发展能力，各区重点聚焦抓产业落地一体化推进技术攻关、成果转化、项目落地和生态构建，形成科技创新和产业创新融合发展的北京模式。\r","manufacturers":[{"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30721","errorWord":"-","length":1,"majorClass":"文字提醒","majorClassCode":"E001","manufacturer":"方寸","manufacturerCode":"func","offset":3072,"originalText":null,"reason":"标点符号错误：标点符号差错","rightWord":"—","source":null,"tagEndIndex":3073,"tagStartIndex":3072,"zuobian":3071,"youbian":3072,"colorCode":255,"color":"#ce3e31","zksq":"收起","position":"第4页第24行    ","gaichi":"- → —            (方寸)","gaichi1":" → ","suggest":{"ignore":true,"modify":false,"showSug":false,"showReason":true,"sug":""},"errorType":"我们建立了北京科技创新和产业创新发展统筹工作机制，突出强化创新链和产业链无缝对接，科技部门立足当好驱动创新的策源部门和推动产业发展的孵化部门，加强0-1的原始创新引领，各行业主管部门着力增强1-10、10-100的科技创新转化、产业化发展能力，各区重点聚焦抓产业落地一体化推进技术攻关、成果转化、项目落地和生态构建，形成科技创新和产业创新融合发展的北京模式。\r","xuanzhongindex":false,"xuanzhongone":true,"oid":"keyfocus0","proofreadLogId":null,"errorInfo":"我们建立了北京科技创新和产业创新发展统筹工作机制，突出强化创新链和产业链无缝对接，科技部门立足当好驱动创新的策源部门和推动产业发展的孵化部门，加强0-1的原始创新引领，各行业主管部门着力增强1-10、10-100的科技创新转化、产业化发展能力，各区重点聚焦抓产业落地一体化推进技术攻关、成果转化、项目落地和生态构建，形成科技创新和产业创新融合发展的北京模式。\r"},"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xzoptionone":true}],"manufacturersxlvalue":"方寸","xzoptionone":true,"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manufacturersone":[{"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30721","errorWord":"-","length":1,"majorClass":"文字提醒","majorClassCode":"E001","manufacturer":"方寸","manufacturerCode":"func","offset":3072,"originalText":null,"reason":"标点符号错误：标点符号差错","rightWord":"—","source":null,"tagEndIndex":3073,"tagStartIndex":3072,"zuobian":3071,"youbian":3072,"colorCode":255,"color":"#ce3e31","zksq":"收起","position":"第4页第24行    ","gaichi":"- → —            (方寸)","gaichi1":" → ","suggest":{"ignore":true,"modify":false,"showSug":false,"showReason":true,"sug":""},"errorType":"我们建立了北京科技创新和产业创新发展统筹工作机制，突出强化创新链和产业链无缝对接，科技部门立足当好驱动创新的策源部门和推动产业发展的孵化部门，加强0-1的原始创新引领，各行业主管部门着力增强1-10、10-100的科技创新转化、产业化发展能力，各区重点聚焦抓产业落地一体化推进技术攻关、成果转化、项目落地和生态构建，形成科技创新和产业创新融合发展的北京模式。\r","xuanzhongindex":false,"xuanzhongone":true,"oid":"keyfocus0","proofreadLogId":null,"errorInfo":"我们建立了北京科技创新和产业创新发展统筹工作机制，突出强化创新链和产业链无缝对接，科技部门立足当好驱动创新的策源部门和推动产业发展的孵化部门，加强0-1的原始创新引领，各行业主管部门着力增强1-10、10-100的科技创新转化、产业化发展能力，各区重点聚焦抓产业落地一体化推进技术攻关、成果转化、项目落地和生态构建，形成科技创新和产业创新融合发展的北京模式。\r"},"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xzoptionone":tru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30781","errorWord":"-","length":1,"majorClass":"文字提醒","majorClassCode":"E001","manufacturer":"方寸","manufacturerCode":"func","offset":3078,"originalText":null,"reason":"标点符号错误：标点符号差错","rightWord":"—","source":null,"tagEndIndex":3079,"tagStartIndex":3078,"zuobian":3077,"youbian":3078,"colorCode":255,"color":"#ce3e31","zksq":"收起","position":"第4页第24行    ","gaichi":"- → —            (方寸)","gaichi1":" → ","suggest":{"ignore":true,"modify":false,"showSug":false,"showReason":true,"sug":""},"errorType":"我们建立了北京科技创新和产业创新发展统筹工作机制，突出强化创新链和产业链无缝对接，科技部门立足当好驱动创新的策源部门和推动产业发展的孵化部门，加强0-1的原始创新引领，各行业主管部门着力增强1-10、10-100的科技创新转化、产业化发展能力，各区重点聚焦抓产业落地一体化推进技术攻关、成果转化、项目落地和生态构建，形成科技创新和产业创新融合发展的北京模式。\r","xuanzhongindex":false,"xuanzhongone":true,"oid":"keyfocus0","proofreadLogId":null,"errorInfo":"我们建立了北京科技创新和产业创新发展统筹工作机制，突出强化创新链和产业链无缝对接，科技部门立足当好驱动创新的策源部门和推动产业发展的孵化部门，加强0-1的原始创新引领，各行业主管部门着力增强1-10、10-100的科技创新转化、产业化发展能力，各区重点聚焦抓产业落地一体化推进技术攻关、成果转化、项目落地和生态构建，形成科技创新和产业创新融合发展的北京模式。\r","manufacturers":[{"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30781","errorWord":"-","length":1,"majorClass":"文字提醒","majorClassCode":"E001","manufacturer":"方寸","manufacturerCode":"func","offset":3078,"originalText":null,"reason":"标点符号错误：标点符号差错","rightWord":"—","source":null,"tagEndIndex":3079,"tagStartIndex":3078,"zuobian":3077,"youbian":3078,"colorCode":255,"color":"#ce3e31","zksq":"收起","position":"第4页第24行    ","gaichi":"- → —            (方寸)","gaichi1":" → ","suggest":{"ignore":true,"modify":false,"showSug":false,"showReason":true,"sug":""},"errorType":"我们建立了北京科技创新和产业创新发展统筹工作机制，突出强化创新链和产业链无缝对接，科技部门立足当好驱动创新的策源部门和推动产业发展的孵化部门，加强0-1的原始创新引领，各行业主管部门着力增强1-10、10-100的科技创新转化、产业化发展能力，各区重点聚焦抓产业落地一体化推进技术攻关、成果转化、项目落地和生态构建，形成科技创新和产业创新融合发展的北京模式。\r","xuanzhongindex":false,"xuanzhongone":true,"oid":"keyfocus0","proofreadLogId":null,"errorInfo":"我们建立了北京科技创新和产业创新发展统筹工作机制，突出强化创新链和产业链无缝对接，科技部门立足当好驱动创新的策源部门和推动产业发展的孵化部门，加强0-1的原始创新引领，各行业主管部门着力增强1-10、10-100的科技创新转化、产业化发展能力，各区重点聚焦抓产业落地一体化推进技术攻关、成果转化、项目落地和生态构建，形成科技创新和产业创新融合发展的北京模式。\r"},"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xzoptionone":true}],"manufacturersxlvalue":"方寸","xzoptionone":true,"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manufacturersone":[{"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30781","errorWord":"-","length":1,"majorClass":"文字提醒","majorClassCode":"E001","manufacturer":"方寸","manufacturerCode":"func","offset":3078,"originalText":null,"reason":"标点符号错误：标点符号差错","rightWord":"—","source":null,"tagEndIndex":3079,"tagStartIndex":3078,"zuobian":3077,"youbian":3078,"colorCode":255,"color":"#ce3e31","zksq":"收起","position":"第4页第24行    ","gaichi":"- → —            (方寸)","gaichi1":" → ","suggest":{"ignore":true,"modify":false,"showSug":false,"showReason":true,"sug":""},"errorType":"我们建立了北京科技创新和产业创新发展统筹工作机制，突出强化创新链和产业链无缝对接，科技部门立足当好驱动创新的策源部门和推动产业发展的孵化部门，加强0-1的原始创新引领，各行业主管部门着力增强1-10、10-100的科技创新转化、产业化发展能力，各区重点聚焦抓产业落地一体化推进技术攻关、成果转化、项目落地和生态构建，形成科技创新和产业创新融合发展的北京模式。\r","xuanzhongindex":false,"xuanzhongone":true,"oid":"keyfocus0","proofreadLogId":null,"errorInfo":"我们建立了北京科技创新和产业创新发展统筹工作机制，突出强化创新链和产业链无缝对接，科技部门立足当好驱动创新的策源部门和推动产业发展的孵化部门，加强0-1的原始创新引领，各行业主管部门着力增强1-10、10-100的科技创新转化、产业化发展能力，各区重点聚焦抓产业落地一体化推进技术攻关、成果转化、项目落地和生态构建，形成科技创新和产业创新融合发展的北京模式。\r"},"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36272","errorWord":"多维","length":2,"majorClass":"文字提醒","majorClassCode":"E001","manufacturer":"方正","manufacturerCode":"funz","offset":3627,"originalText":null,"reason":"易错词检查","rightWord":"多种","source":"","tagEndIndex":3629,"tagStartIndex":3627,"zuobian":3626,"youbian":3628,"colorCode":255,"color":"#ce3e31","zksq":"收起","position":"第5页第11行    ","gaichi":"多维 → 多种            (方正)","gaichi1":" → ","suggest":{"ignore":true,"modify":false,"showSug":false,"showReason":true,"sug":""},"errorType":"此外我们着力做好创新生态建设，将首台套认定和推广作为推动关键核心技术自主化的重要举措和融通发展的重要载体，持续构建政策引领、技术攻关、成果转化、场景应用和金融支持的协同创新机制。2025年全年认定158个首台套产品，通过搭建供需对接平台，以租代购，工程项目应用等多维方式，推动首台套产品的示范应用。推动国家创业投资引导基金资金落地，总规模达500亿元，坚持投早投小、投长期，投硬科技，聚焦种子期、初创期企业，重点投向国家战略新兴产业和未来产业，推动资本要素向集成电路、人工智能、生物医药、量子科技等领域精准配置，以耐心资本长期陪伴企业成长，破解早期科创项目融资难题。\r","xuanzhongindex":false,"xuanzhongone":true,"oid":"keyfocus0","proofreadLogId":null,"errorInfo":"2025年全年认定158个首台套产品，通过搭建供需对接平台，以租代购，工程项目应用等&lt;em&gt;多维&lt;/em&gt;方式，推动首台套产品的示范应用。","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36272","errorWord":"多维","length":2,"majorClass":"文字提醒","majorClassCode":"E001","manufacturer":"方正","manufacturerCode":"funz","offset":3627,"originalText":null,"reason":"易错词检查","rightWord":"多种","source":"","tagEndIndex":3629,"tagStartIndex":3627,"zuobian":3626,"youbian":3628,"colorCode":255,"color":"#ce3e31","zksq":"收起","position":"第5页第11行    ","gaichi":"多维 → 多种            (方正)","gaichi1":" → ","suggest":{"ignore":true,"modify":false,"showSug":false,"showReason":true,"sug":""},"errorType":"此外我们着力做好创新生态建设，将首台套认定和推广作为推动关键核心技术自主化的重要举措和融通发展的重要载体，持续构建政策引领、技术攻关、成果转化、场景应用和金融支持的协同创新机制。2025年全年认定158个首台套产品，通过搭建供需对接平台，以租代购，工程项目应用等多维方式，推动首台套产品的示范应用。推动国家创业投资引导基金资金落地，总规模达500亿元，坚持投早投小、投长期，投硬科技，聚焦种子期、初创期企业，重点投向国家战略新兴产业和未来产业，推动资本要素向集成电路、人工智能、生物医药、量子科技等领域精准配置，以耐心资本长期陪伴企业成长，破解早期科创项目融资难题。\r","xuanzhongindex":false,"xuanzhongone":true,"oid":"keyfocus0","proofreadLogId":null,"errorInfo":"2025年全年认定158个首台套产品，通过搭建供需对接平台，以租代购，工程项目应用等&lt;em&gt;多维&lt;/em&gt;方式，推动首台套产品的示范应用。"},"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36272","errorWord":"多维","length":2,"majorClass":"文字提醒","majorClassCode":"E001","manufacturer":"方正","manufacturerCode":"funz","offset":3627,"originalText":null,"reason":"易错词检查","rightWord":"多种","source":"","tagEndIndex":3629,"tagStartIndex":3627,"zuobian":3626,"youbian":3628,"colorCode":255,"color":"#ce3e31","zksq":"收起","position":"第5页第11行    ","gaichi":"多维 → 多种            (方正)","gaichi1":" → ","suggest":{"ignore":true,"modify":false,"showSug":false,"showReason":true,"sug":""},"errorType":"此外我们着力做好创新生态建设，将首台套认定和推广作为推动关键核心技术自主化的重要举措和融通发展的重要载体，持续构建政策引领、技术攻关、成果转化、场景应用和金融支持的协同创新机制。2025年全年认定158个首台套产品，通过搭建供需对接平台，以租代购，工程项目应用等多维方式，推动首台套产品的示范应用。推动国家创业投资引导基金资金落地，总规模达500亿元，坚持投早投小、投长期，投硬科技，聚焦种子期、初创期企业，重点投向国家战略新兴产业和未来产业，推动资本要素向集成电路、人工智能、生物医药、量子科技等领域精准配置，以耐心资本长期陪伴企业成长，破解早期科创项目融资难题。\r","xuanzhongindex":false,"xuanzhongone":true,"oid":"keyfocus0","proofreadLogId":null,"errorInfo":"2025年全年认定158个首台套产品，通过搭建供需对接平台，以租代购，工程项目应用等&lt;em&gt;多维&lt;/em&gt;方式，推动首台套产品的示范应用。"},"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37066","errorWord":"战略新兴产业","length":6,"majorClass":"文字提醒","majorClassCode":"E001","manufacturer":"方正","manufacturerCode":"funz","offset":3706,"originalText":null,"reason":"涉政用语错误：敏感词类型：行政用语规范；建议规则：参考新华网和人民日报，较少使用这个提法，请结合上下文酌情更改；","rightWord":"战略性新兴产业","source":"敏感词类型：行政用语规范；建议规则：参考新华网和人民日报，较少使用这个提法，请结合上下文酌情更改；","tagEndIndex":3712,"tagStartIndex":3706,"zuobian":3705,"youbian":3711,"colorCode":255,"color":"#ce3e31","zksq":"收起","position":"第5页第13行    ","gaichi":"战略新兴产业 → 战略性新兴产业            (方正)","gaichi1":" → ","suggest":{"ignore":true,"modify":false,"showSug":false,"showReason":true,"sug":""},"errorType":"此外我们着力做好创新生态建设，将首台套认定和推广作为推动关键核心技术自主化的重要举措和融通发展的重要载体，持续构建政策引领、技术攻关、成果转化、场景应用和金融支持的协同创新机制。2025年全年认定158个首台套产品，通过搭建供需对接平台，以租代购，工程项目应用等多维方式，推动首台套产品的示范应用。推动国家创业投资引导基金资金落地，总规模达500亿元，坚持投早投小、投长期，投硬科技，聚焦种子期、初创期企业，重点投向国家战略新兴产业和未来产业，推动资本要素向集成电路、人工智能、生物医药、量子科技等领域精准配置，以耐心资本长期陪伴企业成长，破解早期科创项目融资难题。\r","xuanzhongindex":false,"xuanzhongone":true,"oid":"keyfocus0","proofreadLogId":null,"errorInfo":"金资金落地，总规模达500亿元，坚持投早投小、投长期，投硬科技，聚焦种子期、初创期企业，重点投向国家&lt;dm&gt;战略新兴产业&lt;/dm&gt;和未来产业，推动资本要素向集成电路、人工智能、生物医药、量子科技等领域精准配置，以耐心资本长期陪伴企业成长，破解早期科创项目融资难题。","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37066","errorWord":"战略新兴产业","length":6,"majorClass":"文字提醒","majorClassCode":"E001","manufacturer":"方正","manufacturerCode":"funz","offset":3706,"originalText":null,"reason":"涉政用语错误：敏感词类型：行政用语规范；建议规则：参考新华网和人民日报，较少使用这个提法，请结合上下文酌情更改；","rightWord":"战略性新兴产业","source":"敏感词类型：行政用语规范；建议规则：参考新华网和人民日报，较少使用这个提法，请结合上下文酌情更改；","tagEndIndex":3712,"tagStartIndex":3706,"zuobian":3705,"youbian":3711,"colorCode":255,"color":"#ce3e31","zksq":"收起","position":"第5页第13行    ","gaichi":"战略新兴产业 → 战略性新兴产业            (方正)","gaichi1":" → ","suggest":{"ignore":true,"modify":false,"showSug":false,"showReason":true,"sug":""},"errorType":"此外我们着力做好创新生态建设，将首台套认定和推广作为推动关键核心技术自主化的重要举措和融通发展的重要载体，持续构建政策引领、技术攻关、成果转化、场景应用和金融支持的协同创新机制。2025年全年认定158个首台套产品，通过搭建供需对接平台，以租代购，工程项目应用等多维方式，推动首台套产品的示范应用。推动国家创业投资引导基金资金落地，总规模达500亿元，坚持投早投小、投长期，投硬科技，聚焦种子期、初创期企业，重点投向国家战略新兴产业和未来产业，推动资本要素向集成电路、人工智能、生物医药、量子科技等领域精准配置，以耐心资本长期陪伴企业成长，破解早期科创项目融资难题。\r","xuanzhongindex":false,"xuanzhongone":true,"oid":"keyfocus0","proofreadLogId":null,"errorInfo":"金资金落地，总规模达500亿元，坚持投早投小、投长期，投硬科技，聚焦种子期、初创期企业，重点投向国家&lt;dm&gt;战略新兴产业&lt;/dm&gt;和未来产业，推动资本要素向集成电路、人工智能、生物医药、量子科技等领域精准配置，以耐心资本长期陪伴企业成长，破解早期科创项目融资难题。"},"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37062","errorWord":"战略","length":2,"majorClass":"文字提醒","majorClassCode":"E001","manufacturer":"方寸","manufacturerCode":"func","offset":3706,"originalText":null,"reason":"漏字错误：漏字差错","rightWord":"战略性","source":null,"tagEndIndex":3712,"tagStartIndex":3706,"zuobian":3705,"youbian":3707,"colorCode":255,"color":"#ce3e31","zksq":"收起","position":"第5页第13行    ","gaichi":"战略 → 战略性            (方寸)","gaichi1":" → ","suggest":{"ignore":true,"modify":false,"showSug":false,"showReason":true,"sug":""},"errorType":"此外我们着力做好创新生态建设，将首台套认定和推广作为推动关键核心技术自主化的重要举措和融通发展的重要载体，持续构建政策引领、技术攻关、成果转化、场景应用和金融支持的协同创新机制。2025年全年认定158个首台套产品，通过搭建供需对接平台，以租代购，工程项目应用等多维方式，推动首台套产品的示范应用。推动国家创业投资引导基金资金落地，总规模达500亿元，坚持投早投小、投长期，投硬科技，聚焦种子期、初创期企业，重点投向国家战略新兴产业和未来产业，推动资本要素向集成电路、人工智能、生物医药、量子科技等领域精准配置，以耐心资本长期陪伴企业成长，破解早期科创项目融资难题。\r","xuanzhongindex":false,"xuanzhongone":true,"oid":"keyfocus0","proofreadLogId":null,"errorInfo":"推动国家创业投资引导基金资金落地，总规模达500亿元，坚持投早投小、投长期，投硬科技，聚焦种子期、初创期企业，重点投向国家战略新兴产业和未来产业，推动资本要素向集成电路、人工智能、生物医药、量子科技等领域精准配置，以耐心资本长期陪伴企业成长，破解早期科创项目融资难题。\r"}}],"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37066","errorWord":"战略新兴产业","length":6,"majorClass":"文字提醒","majorClassCode":"E001","manufacturer":"方正","manufacturerCode":"funz","offset":3706,"originalText":null,"reason":"涉政用语错误：敏感词类型：行政用语规范；建议规则：参考新华网和人民日报，较少使用这个提法，请结合上下文酌情更改；","rightWord":"战略性新兴产业","source":"敏感词类型：行政用语规范；建议规则：参考新华网和人民日报，较少使用这个提法，请结合上下文酌情更改；","tagEndIndex":3712,"tagStartIndex":3706,"zuobian":3705,"youbian":3711,"colorCode":255,"color":"#ce3e31","zksq":"收起","position":"第5页第13行    ","gaichi":"战略新兴产业 → 战略性新兴产业            (方正)","gaichi1":" → ","suggest":{"ignore":true,"modify":false,"showSug":false,"showReason":true,"sug":""},"errorType":"此外我们着力做好创新生态建设，将首台套认定和推广作为推动关键核心技术自主化的重要举措和融通发展的重要载体，持续构建政策引领、技术攻关、成果转化、场景应用和金融支持的协同创新机制。2025年全年认定158个首台套产品，通过搭建供需对接平台，以租代购，工程项目应用等多维方式，推动首台套产品的示范应用。推动国家创业投资引导基金资金落地，总规模达500亿元，坚持投早投小、投长期，投硬科技，聚焦种子期、初创期企业，重点投向国家战略新兴产业和未来产业，推动资本要素向集成电路、人工智能、生物医药、量子科技等领域精准配置，以耐心资本长期陪伴企业成长，破解早期科创项目融资难题。\r","xuanzhongindex":false,"xuanzhongone":true,"oid":"keyfocus0","proofreadLogId":null,"errorInfo":"金资金落地，总规模达500亿元，坚持投早投小、投长期，投硬科技，聚焦种子期、初创期企业，重点投向国家&lt;dm&gt;战略新兴产业&lt;/dm&gt;和未来产业，推动资本要素向集成电路、人工智能、生物医药、量子科技等领域精准配置，以耐心资本长期陪伴企业成长，破解早期科创项目融资难题。"},"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37062","errorWord":"战略","length":2,"majorClass":"文字提醒","majorClassCode":"E001","manufacturer":"方寸","manufacturerCode":"func","offset":3706,"originalText":null,"reason":"漏字错误：漏字差错","rightWord":"战略性","source":null,"tagEndIndex":3712,"tagStartIndex":3706,"zuobian":3705,"youbian":3707,"colorCode":255,"color":"#ce3e31","zksq":"收起","position":"第5页第13行    ","gaichi":"战略 → 战略性            (方寸)","gaichi1":" → ","suggest":{"ignore":true,"modify":false,"showSug":false,"showReason":true,"sug":""},"errorType":"此外我们着力做好创新生态建设，将首台套认定和推广作为推动关键核心技术自主化的重要举措和融通发展的重要载体，持续构建政策引领、技术攻关、成果转化、场景应用和金融支持的协同创新机制。2025年全年认定158个首台套产品，通过搭建供需对接平台，以租代购，工程项目应用等多维方式，推动首台套产品的示范应用。推动国家创业投资引导基金资金落地，总规模达500亿元，坚持投早投小、投长期，投硬科技，聚焦种子期、初创期企业，重点投向国家战略新兴产业和未来产业，推动资本要素向集成电路、人工智能、生物医药、量子科技等领域精准配置，以耐心资本长期陪伴企业成长，破解早期科创项目融资难题。\r","xuanzhongindex":false,"xuanzhongone":true,"oid":"keyfocus0","proofreadLogId":null,"errorInfo":"推动国家创业投资引导基金资金落地，总规模达500亿元，坚持投早投小、投长期，投硬科技，聚焦种子期、初创期企业，重点投向国家战略新兴产业和未来产业，推动资本要素向集成电路、人工智能、生物医药、量子科技等领域精准配置，以耐心资本长期陪伴企业成长，破解早期科创项目融资难题。\r"}}}]},{"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38281","errorWord":"担","length":1,"majorClass":"文字提醒","majorClassCode":"E001","manufacturer":"方正","manufacturerCode":"funz","offset":3828,"originalText":null,"reason":"易错词检查","rightWord":"当","source":"","tagEndIndex":3829,"tagStartIndex":3828,"zuobian":3827,"youbian":3828,"colorCode":255,"color":"#ce3e31","zksq":"收起","position":"第5页第18行    ","gaichi":"担 → 当            (方正)","gaichi1":" → ","suggest":{"ignore":true,"modify":false,"showSug":false,"showReason":true,"sug":""},"errorType":"女士们、先生们、朋友们，大中小企业融通创新，既是发展之需，更是时代之责，作为政府部门，我们将始终担好服务员、连接器、守护者，以本次对接会为契机，以科技为媒，以合作聚力，让大企业的大树枝繁叶茂，让中小企业的幼苗茁壮成长，最后祝本次活动圆满成功，谢谢大家！\r","xuanzhongindex":false,"xuanzhongone":true,"oid":"keyfocus0","proofreadLogId":null,"errorInfo":"女士们、先生们、朋友们，大中小企业融通创新，既是发展之需，更是时代之责，作为政府部门，我们将始终&lt;em&gt;担&lt;/em&gt;好服务员、连接器、守护者，以本次对接会为契机，以科技为媒，以合作聚力，让大企业的大树枝繁叶茂，让中小企业的幼苗茁壮成长，最后祝本次活动圆满成功，谢谢大家！","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38281","errorWord":"担","length":1,"majorClass":"文字提醒","majorClassCode":"E001","manufacturer":"方正","manufacturerCode":"funz","offset":3828,"originalText":null,"reason":"易错词检查","rightWord":"当","source":"","tagEndIndex":3829,"tagStartIndex":3828,"zuobian":3827,"youbian":3828,"colorCode":255,"color":"#ce3e31","zksq":"收起","position":"第5页第18行    ","gaichi":"担 → 当            (方正)","gaichi1":" → ","suggest":{"ignore":true,"modify":false,"showSug":false,"showReason":true,"sug":""},"errorType":"女士们、先生们、朋友们，大中小企业融通创新，既是发展之需，更是时代之责，作为政府部门，我们将始终担好服务员、连接器、守护者，以本次对接会为契机，以科技为媒，以合作聚力，让大企业的大树枝繁叶茂，让中小企业的幼苗茁壮成长，最后祝本次活动圆满成功，谢谢大家！\r","xuanzhongindex":false,"xuanzhongone":true,"oid":"keyfocus0","proofreadLogId":null,"errorInfo":"女士们、先生们、朋友们，大中小企业融通创新，既是发展之需，更是时代之责，作为政府部门，我们将始终&lt;em&gt;担&lt;/em&gt;好服务员、连接器、守护者，以本次对接会为契机，以科技为媒，以合作聚力，让大企业的大树枝繁叶茂，让中小企业的幼苗茁壮成长，最后祝本次活动圆满成功，谢谢大家！"},"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38281","errorWord":"担","length":1,"majorClass":"文字提醒","majorClassCode":"E001","manufacturer":"方正","manufacturerCode":"funz","offset":3828,"originalText":null,"reason":"易错词检查","rightWord":"当","source":"","tagEndIndex":3829,"tagStartIndex":3828,"zuobian":3827,"youbian":3828,"colorCode":255,"color":"#ce3e31","zksq":"收起","position":"第5页第18行    ","gaichi":"担 → 当            (方正)","gaichi1":" → ","suggest":{"ignore":true,"modify":false,"showSug":false,"showReason":true,"sug":""},"errorType":"女士们、先生们、朋友们，大中小企业融通创新，既是发展之需，更是时代之责，作为政府部门，我们将始终担好服务员、连接器、守护者，以本次对接会为契机，以科技为媒，以合作聚力，让大企业的大树枝繁叶茂，让中小企业的幼苗茁壮成长，最后祝本次活动圆满成功，谢谢大家！\r","xuanzhongindex":false,"xuanzhongone":true,"oid":"keyfocus0","proofreadLogId":null,"errorInfo":"女士们、先生们、朋友们，大中小企业融通创新，既是发展之需，更是时代之责，作为政府部门，我们将始终&lt;em&gt;担&lt;/em&gt;好服务员、连接器、守护者，以本次对接会为契机，以科技为媒，以合作聚力，让大企业的大树枝繁叶茂，让中小企业的幼苗茁壮成长，最后祝本次活动圆满成功，谢谢大家！"},"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45733","errorWord":"工信部","length":3,"majorClass":"文字提醒","majorClassCode":"E001","manufacturer":"方正","manufacturerCode":"funz","offset":4573,"originalText":null,"reason":"涉政用语错误：敏感词类型：行政用语规范；来源：https://www.ln.gov.cn/web/zwgkx/lnsrmzfgb/2023n/qk/2023n_dssq57/gwybgtmsjwj/2023080408593031253/index.shtml；建议规则：参考《国务院机构简称》，中华人民共和国工业和信息化部的标准简称是“工业和信息化部”；","rightWord":"工业和信息化部","source":"敏感词类型：行政用语规范；来源：https://www.ln.gov.cn/web/zwgkx/lnsrmzfgb/2023n/qk/2023n_dssq57/gwybgtmsjwj/2023080408593031253/index.shtml；建议规则：参考《国务院机构简称》，中华人民共和国工业和信息化部的标准简称是“工业和信息化部”；","tagEndIndex":4576,"tagStartIndex":4573,"zuobian":4572,"youbian":4575,"colorCode":255,"color":"#ce3e31","zksq":"收起","position":"第6页第15行    ","gaichi":"工信部 → 工业和信息化部            (方正)","gaichi1":" → ","suggest":{"ignore":true,"modify":false,"showSug":false,"showReason":true,"sug":""},"errorType":"二是聚焦产业突破，激活融通创新内驱动能，立足产业真实需求，依照产业出题、机制答题总思路，实施高精尖产业筑基工程。目前已在生物医药、智能网联汽车、机器人等7个领域发布榜单，产生了一系列标志性产品，围绕产业应用，健全制造业中试支撑体系，支持建设了四家国家制造业中试平台，23家工信部重点培育中试平台，146家中试平台纳入国家中试服务体系。\r","xuanzhongindex":false,"xuanzhongone":true,"oid":"keyfocus0","proofreadLogId":null,"errorInfo":"生了一系列标志性产品，围绕产业应用，健全制造业中试支撑体系，支持建设了四家国家制造业中试平台，23家&lt;dm&gt;工信部&lt;/dm&gt;重点培育中试平台，146家中试平台纳入国家中试服务体系。","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45733","errorWord":"工信部","length":3,"majorClass":"文字提醒","majorClassCode":"E001","manufacturer":"方正","manufacturerCode":"funz","offset":4573,"originalText":null,"reason":"涉政用语错误：敏感词类型：行政用语规范；来源：https://www.ln.gov.cn/web/zwgkx/lnsrmzfgb/2023n/qk/2023n_dssq57/gwybgtmsjwj/2023080408593031253/index.shtml；建议规则：参考《国务院机构简称》，中华人民共和国工业和信息化部的标准简称是“工业和信息化部”；","rightWord":"工业和信息化部","source":"敏感词类型：行政用语规范；来源：https://www.ln.gov.cn/web/zwgkx/lnsrmzfgb/2023n/qk/2023n_dssq57/gwybgtmsjwj/2023080408593031253/index.shtml；建议规则：参考《国务院机构简称》，中华人民共和国工业和信息化部的标准简称是“工业和信息化部”；","tagEndIndex":4576,"tagStartIndex":4573,"zuobian":4572,"youbian":4575,"colorCode":255,"color":"#ce3e31","zksq":"收起","position":"第6页第15行    ","gaichi":"工信部 → 工业和信息化部            (方正)","gaichi1":" → ","suggest":{"ignore":true,"modify":false,"showSug":false,"showReason":true,"sug":""},"errorType":"二是聚焦产业突破，激活融通创新内驱动能，立足产业真实需求，依照产业出题、机制答题总思路，实施高精尖产业筑基工程。目前已在生物医药、智能网联汽车、机器人等7个领域发布榜单，产生了一系列标志性产品，围绕产业应用，健全制造业中试支撑体系，支持建设了四家国家制造业中试平台，23家工信部重点培育中试平台，146家中试平台纳入国家中试服务体系。\r","xuanzhongindex":false,"xuanzhongone":true,"oid":"keyfocus0","proofreadLogId":null,"errorInfo":"生了一系列标志性产品，围绕产业应用，健全制造业中试支撑体系，支持建设了四家国家制造业中试平台，23家&lt;dm&gt;工信部&lt;/dm&gt;重点培育中试平台，146家中试平台纳入国家中试服务体系。"},"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45733","errorWord":"工信部","length":3,"majorClass":"文字提醒","majorClassCode":"E001","manufacturer":"方正","manufacturerCode":"funz","offset":4573,"originalText":null,"reason":"涉政用语错误：敏感词类型：行政用语规范；来源：https://www.ln.gov.cn/web/zwgkx/lnsrmzfgb/2023n/qk/2023n_dssq57/gwybgtmsjwj/2023080408593031253/index.shtml；建议规则：参考《国务院机构简称》，中华人民共和国工业和信息化部的标准简称是“工业和信息化部”；","rightWord":"工业和信息化部","source":"敏感词类型：行政用语规范；来源：https://www.ln.gov.cn/web/zwgkx/lnsrmzfgb/2023n/qk/2023n_dssq57/gwybgtmsjwj/2023080408593031253/index.shtml；建议规则：参考《国务院机构简称》，中华人民共和国工业和信息化部的标准简称是“工业和信息化部”；","tagEndIndex":4576,"tagStartIndex":4573,"zuobian":4572,"youbian":4575,"colorCode":255,"color":"#ce3e31","zksq":"收起","position":"第6页第15行    ","gaichi":"工信部 → 工业和信息化部            (方正)","gaichi1":" → ","suggest":{"ignore":true,"modify":false,"showSug":false,"showReason":true,"sug":""},"errorType":"二是聚焦产业突破，激活融通创新内驱动能，立足产业真实需求，依照产业出题、机制答题总思路，实施高精尖产业筑基工程。目前已在生物医药、智能网联汽车、机器人等7个领域发布榜单，产生了一系列标志性产品，围绕产业应用，健全制造业中试支撑体系，支持建设了四家国家制造业中试平台，23家工信部重点培育中试平台，146家中试平台纳入国家中试服务体系。\r","xuanzhongindex":false,"xuanzhongone":true,"oid":"keyfocus0","proofreadLogId":null,"errorInfo":"生了一系列标志性产品，围绕产业应用，健全制造业中试支撑体系，支持建设了四家国家制造业中试平台，23家&lt;dm&gt;工信部&lt;/dm&gt;重点培育中试平台，146家中试平台纳入国家中试服务体系。"},"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49734","errorWord":"发展格局","length":4,"majorClass":"文字提醒","majorClassCode":"E001","manufacturer":"方正","manufacturerCode":"funz","offset":4973,"originalText":null,"reason":"重点词检查","rightWord":"新发展格局","source":"","tagEndIndex":4977,"tagStartIndex":4973,"zuobian":4972,"youbian":4976,"colorCode":255,"color":"#ce3e31","zksq":"收起","position":"第6页第29行    ","gaichi":"发展格局 → 新发展格局            (方正)","gaichi1":" → ","suggest":{"ignore":true,"modify":false,"showSug":false,"showReason":true,"sug":""},"errorType":"大中小企业融通创新是系统功能，需要各界协同发力。我们将以本次对接会为契机，夯实融通载体，完善融通环境，强化服务保障，加快形成大企业带动中小企业，中小企业赋能大企业的发展格局。\r","xuanzhongindex":false,"xuanzhongone":true,"oid":"keyfocus0","proofreadLogId":null,"errorInfo":"会为契机，夯实融通载体，完善融通环境，强化服务保障，加快形成大企业带动中小企业，中小企业赋能大企业的&lt;em&gt;发展格局&lt;/em&gt;。","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49734","errorWord":"发展格局","length":4,"majorClass":"文字提醒","majorClassCode":"E001","manufacturer":"方正","manufacturerCode":"funz","offset":4973,"originalText":null,"reason":"重点词检查","rightWord":"新发展格局","source":"","tagEndIndex":4977,"tagStartIndex":4973,"zuobian":4972,"youbian":4976,"colorCode":255,"color":"#ce3e31","zksq":"收起","position":"第6页第29行    ","gaichi":"发展格局 → 新发展格局            (方正)","gaichi1":" → ","suggest":{"ignore":true,"modify":false,"showSug":false,"showReason":true,"sug":""},"errorType":"大中小企业融通创新是系统功能，需要各界协同发力。我们将以本次对接会为契机，夯实融通载体，完善融通环境，强化服务保障，加快形成大企业带动中小企业，中小企业赋能大企业的发展格局。\r","xuanzhongindex":false,"xuanzhongone":true,"oid":"keyfocus0","proofreadLogId":null,"errorInfo":"会为契机，夯实融通载体，完善融通环境，强化服务保障，加快形成大企业带动中小企业，中小企业赋能大企业的&lt;em&gt;发展格局&lt;/em&gt;。"},"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49734","errorWord":"发展格局","length":4,"majorClass":"文字提醒","majorClassCode":"E001","manufacturer":"方正","manufacturerCode":"funz","offset":4973,"originalText":null,"reason":"重点词检查","rightWord":"新发展格局","source":"","tagEndIndex":4977,"tagStartIndex":4973,"zuobian":4972,"youbian":4976,"colorCode":255,"color":"#ce3e31","zksq":"收起","position":"第6页第29行    ","gaichi":"发展格局 → 新发展格局            (方正)","gaichi1":" → ","suggest":{"ignore":true,"modify":false,"showSug":false,"showReason":true,"sug":""},"errorType":"大中小企业融通创新是系统功能，需要各界协同发力。我们将以本次对接会为契机，夯实融通载体，完善融通环境，强化服务保障，加快形成大企业带动中小企业，中小企业赋能大企业的发展格局。\r","xuanzhongindex":false,"xuanzhongone":true,"oid":"keyfocus0","proofreadLogId":null,"errorInfo":"会为契机，夯实融通载体，完善融通环境，强化服务保障，加快形成大企业带动中小企业，中小企业赋能大企业的&lt;em&gt;发展格局&lt;/em&gt;。"},"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52774","errorWord":"市发改委","length":4,"majorClass":"文字提醒","majorClassCode":"E001","manufacturer":"方寸","manufacturerCode":"func","offset":5277,"originalText":null,"reason":"部门称呼不规范：机构名称不规范","rightWord":"市发展改革委","source":null,"tagEndIndex":5281,"tagStartIndex":5277,"zuobian":5276,"youbian":5280,"colorCode":255,"color":"#ce3e31","zksq":"收起","position":"第7页第14行    ","gaichi":"市发改委 → 市发展改革委            (方寸)","gaichi1":" → ","suggest":{"ignore":true,"modify":false,"showSug":false,"showReason":true,"sug":""},"errorType":"感谢各位相聚中关村，在一起共同开启2026年大中小企业融通创新发展对接会这一具有重要意义的活动，在此我谨代表北京市国资委向莅临现场的各位领导、企业家、专家学者以及媒体朋友致以最热烈的欢迎，向市科委中关村管委会、市发改委、市经信局等主办单位精心筹备，以及所有为大会倾力付出的同仁们表示衷心的感谢。\r","xuanzhongindex":false,"xuanzhongone":true,"oid":"keyfocus0","proofreadLogId":null,"errorInfo":"感谢各位相聚中关村，在一起共同开启2026年大中小企业融通创新发展对接会这一具有重要意义的活动，在此我谨代表北京市国资委向莅临现场的各位领导、企业家、专家学者以及媒体朋友致以最热烈的欢迎，向市科委中关村管委会、市发改委、市经信局等主办单位精心筹备，以及所有为大会倾力付出的同仁们表示衷心的感谢。\r","manufacturers":[{"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52774","errorWord":"市发改委","length":4,"majorClass":"文字提醒","majorClassCode":"E001","manufacturer":"方寸","manufacturerCode":"func","offset":5277,"originalText":null,"reason":"部门称呼不规范：机构名称不规范","rightWord":"市发展改革委","source":null,"tagEndIndex":5281,"tagStartIndex":5277,"zuobian":5276,"youbian":5280,"colorCode":255,"color":"#ce3e31","zksq":"收起","position":"第7页第14行    ","gaichi":"市发改委 → 市发展改革委            (方寸)","gaichi1":" → ","suggest":{"ignore":true,"modify":false,"showSug":false,"showReason":true,"sug":""},"errorType":"感谢各位相聚中关村，在一起共同开启2026年大中小企业融通创新发展对接会这一具有重要意义的活动，在此我谨代表北京市国资委向莅临现场的各位领导、企业家、专家学者以及媒体朋友致以最热烈的欢迎，向市科委中关村管委会、市发改委、市经信局等主办单位精心筹备，以及所有为大会倾力付出的同仁们表示衷心的感谢。\r","xuanzhongindex":false,"xuanzhongone":true,"oid":"keyfocus0","proofreadLogId":null,"errorInfo":"感谢各位相聚中关村，在一起共同开启2026年大中小企业融通创新发展对接会这一具有重要意义的活动，在此我谨代表北京市国资委向莅临现场的各位领导、企业家、专家学者以及媒体朋友致以最热烈的欢迎，向市科委中关村管委会、市发改委、市经信局等主办单位精心筹备，以及所有为大会倾力付出的同仁们表示衷心的感谢。\r"},"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xzoptionone":tru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52783","errorWord":"发改委","length":3,"majorClass":"文字提醒","majorClassCode":"E001","manufacturer":"方正","manufacturerCode":"funz","offset":5278,"originalText":null,"reason":"涉政用语错误：敏感词类型：行政用语规范；来源：https://www.ln.gov.cn/web/zwgkx/lnsrmzfgb/2023n/qk/2023n_dssq57/gwybgtmsjwj/2023080408593031253/index.shtml；建议规则：根据《国务院机构简称》，标准简称是发展改革委；","rightWord":"发展改革委","source":"敏感词类型：行政用语规范；来源：https://www.ln.gov.cn/web/zwgkx/lnsrmzfgb/2023n/qk/2023n_dssq57/gwybgtmsjwj/2023080408593031253/index.shtml；建议规则：根据《国务院机构简称》，标准简称是发展改革委；","tagEndIndex":5281,"tagStartIndex":5277,"zuobian":5277,"youbian":5280,"colorCode":255,"color":"#ce3e31","zksq":"收起","position":"第7页第14行    ","gaichi":"发改委 → 发展改革委            (方正)","gaichi1":" → ","suggest":{"ignore":true,"modify":false,"showSug":false,"showReason":true,"sug":""},"errorType":"感谢各位相聚中关村，在一起共同开启2026年大中小企业融通创新发展对接会这一具有重要意义的活动，在此我谨代表北京市国资委向莅临现场的各位领导、企业家、专家学者以及媒体朋友致以最热烈的欢迎，向市科委中关村管委会、市发改委、市经信局等主办单位精心筹备，以及所有为大会倾力付出的同仁们表示衷心的感谢。\r","xuanzhongindex":false,"xuanzhongone":true,"oid":"keyfocus0","proofreadLogId":null,"errorInfo":"市国资委向莅临现场的各位领导、企业家、专家学者以及媒体朋友致以最热烈的欢迎，向市科委中关村管委会、市&lt;dm&gt;发改委&lt;/dm&gt;、市经信局等主办单位精心筹备，以及所有为大会倾力付出的同仁们表示衷心的感谢。"}}],"manufacturersxlvalue":"方寸","xzoptionone":true,"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manufacturersone":[{"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52774","errorWord":"市发改委","length":4,"majorClass":"文字提醒","majorClassCode":"E001","manufacturer":"方寸","manufacturerCode":"func","offset":5277,"originalText":null,"reason":"部门称呼不规范：机构名称不规范","rightWord":"市发展改革委","source":null,"tagEndIndex":5281,"tagStartIndex":5277,"zuobian":5276,"youbian":5280,"colorCode":255,"color":"#ce3e31","zksq":"收起","position":"第7页第14行    ","gaichi":"市发改委 → 市发展改革委            (方寸)","gaichi1":" → ","suggest":{"ignore":true,"modify":false,"showSug":false,"showReason":true,"sug":""},"errorType":"感谢各位相聚中关村，在一起共同开启2026年大中小企业融通创新发展对接会这一具有重要意义的活动，在此我谨代表北京市国资委向莅临现场的各位领导、企业家、专家学者以及媒体朋友致以最热烈的欢迎，向市科委中关村管委会、市发改委、市经信局等主办单位精心筹备，以及所有为大会倾力付出的同仁们表示衷心的感谢。\r","xuanzhongindex":false,"xuanzhongone":true,"oid":"keyfocus0","proofreadLogId":null,"errorInfo":"感谢各位相聚中关村，在一起共同开启2026年大中小企业融通创新发展对接会这一具有重要意义的活动，在此我谨代表北京市国资委向莅临现场的各位领导、企业家、专家学者以及媒体朋友致以最热烈的欢迎，向市科委中关村管委会、市发改委、市经信局等主办单位精心筹备，以及所有为大会倾力付出的同仁们表示衷心的感谢。\r"},"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xzoptionone":tru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52783","errorWord":"发改委","length":3,"majorClass":"文字提醒","majorClassCode":"E001","manufacturer":"方正","manufacturerCode":"funz","offset":5278,"originalText":null,"reason":"涉政用语错误：敏感词类型：行政用语规范；来源：https://www.ln.gov.cn/web/zwgkx/lnsrmzfgb/2023n/qk/2023n_dssq57/gwybgtmsjwj/2023080408593031253/index.shtml；建议规则：根据《国务院机构简称》，标准简称是发展改革委；","rightWord":"发展改革委","source":"敏感词类型：行政用语规范；来源：https://www.ln.gov.cn/web/zwgkx/lnsrmzfgb/2023n/qk/2023n_dssq57/gwybgtmsjwj/2023080408593031253/index.shtml；建议规则：根据《国务院机构简称》，标准简称是发展改革委；","tagEndIndex":5281,"tagStartIndex":5277,"zuobian":5277,"youbian":5280,"colorCode":255,"color":"#ce3e31","zksq":"收起","position":"第7页第14行    ","gaichi":"发改委 → 发展改革委            (方正)","gaichi1":" → ","suggest":{"ignore":true,"modify":false,"showSug":false,"showReason":true,"sug":""},"errorType":"感谢各位相聚中关村，在一起共同开启2026年大中小企业融通创新发展对接会这一具有重要意义的活动，在此我谨代表北京市国资委向莅临现场的各位领导、企业家、专家学者以及媒体朋友致以最热烈的欢迎，向市科委中关村管委会、市发改委、市经信局等主办单位精心筹备，以及所有为大会倾力付出的同仁们表示衷心的感谢。\r","xuanzhongindex":false,"xuanzhongone":true,"oid":"keyfocus0","proofreadLogId":null,"errorInfo":"市国资委向莅临现场的各位领导、企业家、专家学者以及媒体朋友致以最热烈的欢迎，向市科委中关村管委会、市&lt;dm&gt;发改委&lt;/dm&gt;、市经信局等主办单位精心筹备，以及所有为大会倾力付出的同仁们表示衷心的感谢。"}}}]},{"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54232","errorWord":"做出","length":2,"majorClass":"文字提醒","majorClassCode":"E001","manufacturer":"方寸","manufacturerCode":"func","offset":5423,"originalText":null,"reason":"音/形相似错误：音/形相似差错","rightWord":"作出","source":null,"tagEndIndex":5425,"tagStartIndex":5423,"zuobian":5422,"youbian":5424,"colorCode":255,"color":"#ce3e31","zksq":"收起","position":"第7页第19行    ","gaichi":"做出 → 作出            (方寸)","gaichi1":" → ","suggest":{"ignore":true,"modify":false,"showSug":false,"showReason":true,"sug":""},"errorType":"当前世界百年变局加速演进，科技创新已成为大国竞合的核心战场，人工智能重塑生产力格局，绿色能源重构产业版图，量子计算突破技术边界，新一轮科技革命以数智化、绿色化为双轮驱动，推动产业变革迈向新的征程。党的二十大做出了创新链、产业链、资金链、人才链深度融合的战略部署，大中小企业融通发展正是这一部署落地见效的关键抓手，国有企业作为国民经济的压舱石，与中小企业这一创新生态的活力源，唯有打破体制壁垒，创新要素流动才能形成大企业做强、中小企业做精、相互支撑、共同壮大的良好格局，为北京构建现代化产业体系注入强劲的动力。\r","xuanzhongindex":false,"xuanzhongone":true,"oid":"keyfocus0","proofreadLogId":null,"errorInfo":"党的二十大做出了创新链、产业链、资金链、人才链深度融合的战略部署，大中小企业融通发展正是这一部署落地见效的关键抓手，国有企业作为国民经济的压舱石，与中小企业这一创新生态的活力源，唯有打破体制壁垒，创新要素流动才能形成大企业做强、中小企业做精、相互支撑、共同壮大的良好格局，为北京构建现代化产业体系注入强劲的动力。\r","manufacturers":[{"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54232","errorWord":"做出","length":2,"majorClass":"文字提醒","majorClassCode":"E001","manufacturer":"方寸","manufacturerCode":"func","offset":5423,"originalText":null,"reason":"音/形相似错误：音/形相似差错","rightWord":"作出","source":null,"tagEndIndex":5425,"tagStartIndex":5423,"zuobian":5422,"youbian":5424,"colorCode":255,"color":"#ce3e31","zksq":"收起","position":"第7页第19行    ","gaichi":"做出 → 作出            (方寸)","gaichi1":" → ","suggest":{"ignore":true,"modify":false,"showSug":false,"showReason":true,"sug":""},"errorType":"当前世界百年变局加速演进，科技创新已成为大国竞合的核心战场，人工智能重塑生产力格局，绿色能源重构产业版图，量子计算突破技术边界，新一轮科技革命以数智化、绿色化为双轮驱动，推动产业变革迈向新的征程。党的二十大做出了创新链、产业链、资金链、人才链深度融合的战略部署，大中小企业融通发展正是这一部署落地见效的关键抓手，国有企业作为国民经济的压舱石，与中小企业这一创新生态的活力源，唯有打破体制壁垒，创新要素流动才能形成大企业做强、中小企业做精、相互支撑、共同壮大的良好格局，为北京构建现代化产业体系注入强劲的动力。\r","xuanzhongindex":false,"xuanzhongone":true,"oid":"keyfocus0","proofreadLogId":null,"errorInfo":"党的二十大做出了创新链、产业链、资金链、人才链深度融合的战略部署，大中小企业融通发展正是这一部署落地见效的关键抓手，国有企业作为国民经济的压舱石，与中小企业这一创新生态的活力源，唯有打破体制壁垒，创新要素流动才能形成大企业做强、中小企业做精、相互支撑、共同壮大的良好格局，为北京构建现代化产业体系注入强劲的动力。\r"},"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xzoptionone":true}],"manufacturersxlvalue":"方寸","xzoptionone":true,"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manufacturersone":[{"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54232","errorWord":"做出","length":2,"majorClass":"文字提醒","majorClassCode":"E001","manufacturer":"方寸","manufacturerCode":"func","offset":5423,"originalText":null,"reason":"音/形相似错误：音/形相似差错","rightWord":"作出","source":null,"tagEndIndex":5425,"tagStartIndex":5423,"zuobian":5422,"youbian":5424,"colorCode":255,"color":"#ce3e31","zksq":"收起","position":"第7页第19行    ","gaichi":"做出 → 作出            (方寸)","gaichi1":" → ","suggest":{"ignore":true,"modify":false,"showSug":false,"showReason":true,"sug":""},"errorType":"当前世界百年变局加速演进，科技创新已成为大国竞合的核心战场，人工智能重塑生产力格局，绿色能源重构产业版图，量子计算突破技术边界，新一轮科技革命以数智化、绿色化为双轮驱动，推动产业变革迈向新的征程。党的二十大做出了创新链、产业链、资金链、人才链深度融合的战略部署，大中小企业融通发展正是这一部署落地见效的关键抓手，国有企业作为国民经济的压舱石，与中小企业这一创新生态的活力源，唯有打破体制壁垒，创新要素流动才能形成大企业做强、中小企业做精、相互支撑、共同壮大的良好格局，为北京构建现代化产业体系注入强劲的动力。\r","xuanzhongindex":false,"xuanzhongone":true,"oid":"keyfocus0","proofreadLogId":null,"errorInfo":"党的二十大做出了创新链、产业链、资金链、人才链深度融合的战略部署，大中小企业融通发展正是这一部署落地见效的关键抓手，国有企业作为国民经济的压舱石，与中小企业这一创新生态的活力源，唯有打破体制壁垒，创新要素流动才能形成大企业做强、中小企业做精、相互支撑、共同壮大的良好格局，为北京构建现代化产业体系注入强劲的动力。\r"},"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59621","errorWord":"，","length":1,"majorClass":"文字提醒","majorClassCode":"E001","manufacturer":"方正","manufacturerCode":"funz","offset":5962,"originalText":null,"reason":"标点符号检查：建议修改为可书写在段尾的标点符号","rightWord":null,"source":"","tagEndIndex":5963,"tagStartIndex":5962,"zuobian":5961,"youbian":5962,"colorCode":255,"color":"#ce3e31","zksq":"收起","position":"第8页第6行    ","gaichi":"， → null            (方正)","gaichi1":" → ","suggest":{"ignore":true,"modify":false,"showSug":false,"showReason":true,"sug":""},"errorType":"一是进一步强化场景的开放工作，致力于打造协同创新的示范平台，我们将积极推动市属企业进一步加大在智慧城市、高端制造、绿色基建等重点领域场景的开放力度，全面开放数据资源、平台资源及市场资源，为广大中小企业搭建技术落地优质的实践平台，切实将技术优势转化为协同创新的核心动力，助力各方在创新发展道路上稳步快速地前进。\r","xuanzhongindex":false,"xuanzhongone":true,"oid":"keyfocus0","proofreadLogId":null,"errorInfo":"新的示范平台，我们将积极推动市属企业进一步加大在智慧城市、高端制造、绿色基建等重点领域场景的开放力度&lt;sm&gt;，&lt;/sm&gt;","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59621","errorWord":"，","length":1,"majorClass":"文字提醒","majorClassCode":"E001","manufacturer":"方正","manufacturerCode":"funz","offset":5962,"originalText":null,"reason":"标点符号检查：建议修改为可书写在段尾的标点符号","rightWord":null,"source":"","tagEndIndex":5963,"tagStartIndex":5962,"zuobian":5961,"youbian":5962,"colorCode":255,"color":"#ce3e31","zksq":"收起","position":"第8页第6行    ","gaichi":"， → null            (方正)","gaichi1":" → ","suggest":{"ignore":true,"modify":false,"showSug":false,"showReason":true,"sug":""},"errorType":"一是进一步强化场景的开放工作，致力于打造协同创新的示范平台，我们将积极推动市属企业进一步加大在智慧城市、高端制造、绿色基建等重点领域场景的开放力度，全面开放数据资源、平台资源及市场资源，为广大中小企业搭建技术落地优质的实践平台，切实将技术优势转化为协同创新的核心动力，助力各方在创新发展道路上稳步快速地前进。\r","xuanzhongindex":false,"xuanzhongone":true,"oid":"keyfocus0","proofreadLogId":null,"errorInfo":"新的示范平台，我们将积极推动市属企业进一步加大在智慧城市、高端制造、绿色基建等重点领域场景的开放力度&lt;sm&gt;，&lt;/sm&gt;"},"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59621","errorWord":"，","length":1,"majorClass":"文字提醒","majorClassCode":"E001","manufacturer":"方正","manufacturerCode":"funz","offset":5962,"originalText":null,"reason":"标点符号检查：建议修改为可书写在段尾的标点符号","rightWord":null,"source":"","tagEndIndex":5963,"tagStartIndex":5962,"zuobian":5961,"youbian":5962,"colorCode":255,"color":"#ce3e31","zksq":"收起","position":"第8页第6行    ","gaichi":"， → null            (方正)","gaichi1":" → ","suggest":{"ignore":true,"modify":false,"showSug":false,"showReason":true,"sug":""},"errorType":"一是进一步强化场景的开放工作，致力于打造协同创新的示范平台，我们将积极推动市属企业进一步加大在智慧城市、高端制造、绿色基建等重点领域场景的开放力度，全面开放数据资源、平台资源及市场资源，为广大中小企业搭建技术落地优质的实践平台，切实将技术优势转化为协同创新的核心动力，助力各方在创新发展道路上稳步快速地前进。\r","xuanzhongindex":false,"xuanzhongone":true,"oid":"keyfocus0","proofreadLogId":null,"errorInfo":"新的示范平台，我们将积极推动市属企业进一步加大在智慧城市、高端制造、绿色基建等重点领域场景的开放力度&lt;sm&gt;，&lt;/sm&gt;"},"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63281","errorWord":"搭","length":1,"majorClass":"文字提醒","majorClassCode":"E001","manufacturer":"方正","manufacturerCode":"funz","offset":6328,"originalText":null,"reason":"易错词检查","rightWord":"大","source":"","tagEndIndex":6329,"tagStartIndex":6328,"zuobian":6327,"youbian":6328,"colorCode":255,"color":"#ce3e31","zksq":"收起","position":"第8页第18行    ","gaichi":"搭 → 大            (方正)","gaichi1":" → ","suggest":{"ignore":true,"modify":false,"showSug":false,"showReason":true,"sug":""},"errorType":"三是持续深化生态协同，精心培育融通发展的全新模式，我们将大力支持龙头企业牵头组建创新联合体，在集成电路、生物医药等战略性新兴领域，构筑大企业搭平台，中小企业积极参与的良好生态体系。期望以本次对接会为新的开端，有力推动需求与技术实现精准匹配、资本与创新达成高效对接，使更多实验室的创新成果在市场环境中成长为支撑产业发展的重要力量，共同开创产业融合发展的新局面，为推动经济高质量发展作出我们的贡献。\r","xuanzhongindex":false,"xuanzhongone":true,"oid":"keyfocus0","proofreadLogId":null,"errorInfo":"全新模式，我们将大力支持龙头企业牵头组建创新联合体，在集成电路、生物医药等战略性新兴领域，构筑大企业&lt;em&gt;搭&lt;/em&gt;平台，中小企业积极参与的良好生态体系。","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63281","errorWord":"搭","length":1,"majorClass":"文字提醒","majorClassCode":"E001","manufacturer":"方正","manufacturerCode":"funz","offset":6328,"originalText":null,"reason":"易错词检查","rightWord":"大","source":"","tagEndIndex":6329,"tagStartIndex":6328,"zuobian":6327,"youbian":6328,"colorCode":255,"color":"#ce3e31","zksq":"收起","position":"第8页第18行    ","gaichi":"搭 → 大            (方正)","gaichi1":" → ","suggest":{"ignore":true,"modify":false,"showSug":false,"showReason":true,"sug":""},"errorType":"三是持续深化生态协同，精心培育融通发展的全新模式，我们将大力支持龙头企业牵头组建创新联合体，在集成电路、生物医药等战略性新兴领域，构筑大企业搭平台，中小企业积极参与的良好生态体系。期望以本次对接会为新的开端，有力推动需求与技术实现精准匹配、资本与创新达成高效对接，使更多实验室的创新成果在市场环境中成长为支撑产业发展的重要力量，共同开创产业融合发展的新局面，为推动经济高质量发展作出我们的贡献。\r","xuanzhongindex":false,"xuanzhongone":true,"oid":"keyfocus0","proofreadLogId":null,"errorInfo":"全新模式，我们将大力支持龙头企业牵头组建创新联合体，在集成电路、生物医药等战略性新兴领域，构筑大企业&lt;em&gt;搭&lt;/em&gt;平台，中小企业积极参与的良好生态体系。"},"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63281","errorWord":"搭","length":1,"majorClass":"文字提醒","majorClassCode":"E001","manufacturer":"方正","manufacturerCode":"funz","offset":6328,"originalText":null,"reason":"易错词检查","rightWord":"大","source":"","tagEndIndex":6329,"tagStartIndex":6328,"zuobian":6327,"youbian":6328,"colorCode":255,"color":"#ce3e31","zksq":"收起","position":"第8页第18行    ","gaichi":"搭 → 大            (方正)","gaichi1":" → ","suggest":{"ignore":true,"modify":false,"showSug":false,"showReason":true,"sug":""},"errorType":"三是持续深化生态协同，精心培育融通发展的全新模式，我们将大力支持龙头企业牵头组建创新联合体，在集成电路、生物医药等战略性新兴领域，构筑大企业搭平台，中小企业积极参与的良好生态体系。期望以本次对接会为新的开端，有力推动需求与技术实现精准匹配、资本与创新达成高效对接，使更多实验室的创新成果在市场环境中成长为支撑产业发展的重要力量，共同开创产业融合发展的新局面，为推动经济高质量发展作出我们的贡献。\r","xuanzhongindex":false,"xuanzhongone":true,"oid":"keyfocus0","proofreadLogId":null,"errorInfo":"全新模式，我们将大力支持龙头企业牵头组建创新联合体，在集成电路、生物医药等战略性新兴领域，构筑大企业&lt;em&gt;搭&lt;/em&gt;平台，中小企业积极参与的良好生态体系。"},"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71973","errorWord":"10亿","length":3,"majorClass":"文字提醒","majorClassCode":"E001","manufacturer":"方寸","manufacturerCode":"func","offset":7197,"originalText":null,"reason":"表述不当","rightWord":null,"source":null,"tagEndIndex":7200,"tagStartIndex":7197,"zuobian":7196,"youbian":7199,"colorCode":255,"color":"#ce3e31","zksq":"收起","position":"第9页第23行    ","gaichi":"10亿 → null            (方寸)","gaichi1":" → ","suggest":{"ignore":true,"modify":false,"showSug":false,"showReason":true,"sug":""},"errorType":"我们主要干的是境外的规模大，也就是10亿规模以上的，综合性强，一个项目可能有2个以上的产业链的项目，还有领域新，包括新南洋海水淡化，现在比较热的燃气电站领域和生物质发电等领域。\r","xuanzhongindex":false,"xuanzhongone":true,"oid":"keyfocus0","proofreadLogId":null,"errorInfo":"我们主要干的是境外的规模大，也就是10亿规模以上的，综合性强，一个项目可能有2个以上的产业链的项目，还有领域新，包括新南洋海水淡化，现在比较热的燃气电站领域和生物质发电等领域。\r","manufacturers":[{"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71973","errorWord":"10亿","length":3,"majorClass":"文字提醒","majorClassCode":"E001","manufacturer":"方寸","manufacturerCode":"func","offset":7197,"originalText":null,"reason":"表述不当","rightWord":null,"source":null,"tagEndIndex":7200,"tagStartIndex":7197,"zuobian":7196,"youbian":7199,"colorCode":255,"color":"#ce3e31","zksq":"收起","position":"第9页第23行    ","gaichi":"10亿 → null            (方寸)","gaichi1":" → ","suggest":{"ignore":true,"modify":false,"showSug":false,"showReason":true,"sug":""},"errorType":"我们主要干的是境外的规模大，也就是10亿规模以上的，综合性强，一个项目可能有2个以上的产业链的项目，还有领域新，包括新南洋海水淡化，现在比较热的燃气电站领域和生物质发电等领域。\r","xuanzhongindex":false,"xuanzhongone":true,"oid":"keyfocus0","proofreadLogId":null,"errorInfo":"我们主要干的是境外的规模大，也就是10亿规模以上的，综合性强，一个项目可能有2个以上的产业链的项目，还有领域新，包括新南洋海水淡化，现在比较热的燃气电站领域和生物质发电等领域。\r"},"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xzoptionone":true}],"manufacturersxlvalue":"方寸","xzoptionone":true,"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manufacturersone":[{"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71973","errorWord":"10亿","length":3,"majorClass":"文字提醒","majorClassCode":"E001","manufacturer":"方寸","manufacturerCode":"func","offset":7197,"originalText":null,"reason":"表述不当","rightWord":null,"source":null,"tagEndIndex":7200,"tagStartIndex":7197,"zuobian":7196,"youbian":7199,"colorCode":255,"color":"#ce3e31","zksq":"收起","position":"第9页第23行    ","gaichi":"10亿 → null            (方寸)","gaichi1":" → ","suggest":{"ignore":true,"modify":false,"showSug":false,"showReason":true,"sug":""},"errorType":"我们主要干的是境外的规模大，也就是10亿规模以上的，综合性强，一个项目可能有2个以上的产业链的项目，还有领域新，包括新南洋海水淡化，现在比较热的燃气电站领域和生物质发电等领域。\r","xuanzhongindex":false,"xuanzhongone":true,"oid":"keyfocus0","proofreadLogId":null,"errorInfo":"我们主要干的是境外的规模大，也就是10亿规模以上的，综合性强，一个项目可能有2个以上的产业链的项目，还有领域新，包括新南洋海水淡化，现在比较热的燃气电站领域和生物质发电等领域。\r"},"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73093","errorWord":"人民币","length":3,"majorClass":"文字提醒","majorClassCode":"E001","manufacturer":"方正","manufacturerCode":"funz","offset":7309,"originalText":null,"reason":"涉政用语错误：敏感词类型：重要提法（出自外接词库-人民日报社）","rightWord":"文中没有国外货币时，不用强调“人民币”，默认为“人民币”","source":"敏感词类型：重要提法（出自外接词库-人民日报社）","tagEndIndex":7312,"tagStartIndex":7309,"zuobian":7308,"youbian":7311,"colorCode":255,"color":"#ce3e31","zksq":"收起","position":"第9页第27行    ","gaichi":"人民币 → 文中没有国外货币时，不用强调“人民币”，默认为“人民币”            (方正)","gaichi1":" → ","suggest":{"ignore":true,"modify":false,"showSug":false,"showReason":true,"sug":""},"errorType":"我们就举几个例子，沙特光伏电站，单体容量最大的当时是2.6GW，大概是130亿元人民币。沙特的陆上风电也是最大的，3.0GW，全球最大。乌兹光伏储能，当时储能在海外刚刚启动，500兆瓦时，光伏这个部分不大，但是储能这部分大。乌兹光伏储能就在乌兹别克斯坦的首都塔什干郊区，当时联合国秘书长，包括所在国的总统都去过这个地方。\r","xuanzhongindex":false,"xuanzhongone":true,"oid":"keyfocus0","proofreadLogId":null,"errorInfo":"6GW，大概是130亿元&lt;cm&gt;人民币&lt;/cm&gt;。","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73093","errorWord":"人民币","length":3,"majorClass":"文字提醒","majorClassCode":"E001","manufacturer":"方正","manufacturerCode":"funz","offset":7309,"originalText":null,"reason":"涉政用语错误：敏感词类型：重要提法（出自外接词库-人民日报社）","rightWord":"文中没有国外货币时，不用强调“人民币”，默认为“人民币”","source":"敏感词类型：重要提法（出自外接词库-人民日报社）","tagEndIndex":7312,"tagStartIndex":7309,"zuobian":7308,"youbian":7311,"colorCode":255,"color":"#ce3e31","zksq":"收起","position":"第9页第27行    ","gaichi":"人民币 → 文中没有国外货币时，不用强调“人民币”，默认为“人民币”            (方正)","gaichi1":" → ","suggest":{"ignore":true,"modify":false,"showSug":false,"showReason":true,"sug":""},"errorType":"我们就举几个例子，沙特光伏电站，单体容量最大的当时是2.6GW，大概是130亿元人民币。沙特的陆上风电也是最大的，3.0GW，全球最大。乌兹光伏储能，当时储能在海外刚刚启动，500兆瓦时，光伏这个部分不大，但是储能这部分大。乌兹光伏储能就在乌兹别克斯坦的首都塔什干郊区，当时联合国秘书长，包括所在国的总统都去过这个地方。\r","xuanzhongindex":false,"xuanzhongone":true,"oid":"keyfocus0","proofreadLogId":null,"errorInfo":"6GW，大概是130亿元&lt;cm&gt;人民币&lt;/cm&gt;。"},"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73093","errorWord":"人民币","length":3,"majorClass":"文字提醒","majorClassCode":"E001","manufacturer":"方正","manufacturerCode":"funz","offset":7309,"originalText":null,"reason":"涉政用语错误：敏感词类型：重要提法（出自外接词库-人民日报社）","rightWord":"文中没有国外货币时，不用强调“人民币”，默认为“人民币”","source":"敏感词类型：重要提法（出自外接词库-人民日报社）","tagEndIndex":7312,"tagStartIndex":7309,"zuobian":7308,"youbian":7311,"colorCode":255,"color":"#ce3e31","zksq":"收起","position":"第9页第27行    ","gaichi":"人民币 → 文中没有国外货币时，不用强调“人民币”，默认为“人民币”            (方正)","gaichi1":" → ","suggest":{"ignore":true,"modify":false,"showSug":false,"showReason":true,"sug":""},"errorType":"我们就举几个例子，沙特光伏电站，单体容量最大的当时是2.6GW，大概是130亿元人民币。沙特的陆上风电也是最大的，3.0GW，全球最大。乌兹光伏储能，当时储能在海外刚刚启动，500兆瓦时，光伏这个部分不大，但是储能这部分大。乌兹光伏储能就在乌兹别克斯坦的首都塔什干郊区，当时联合国秘书长，包括所在国的总统都去过这个地方。\r","xuanzhongindex":false,"xuanzhongone":true,"oid":"keyfocus0","proofreadLogId":null,"errorInfo":"6GW，大概是130亿元&lt;cm&gt;人民币&lt;/cm&gt;。"},"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75494","errorWord":"600亿","length":4,"majorClass":"文字提醒","majorClassCode":"E001","manufacturer":"方寸","manufacturerCode":"func","offset":7549,"originalText":null,"reason":"表述不当","rightWord":null,"source":null,"tagEndIndex":7553,"tagStartIndex":7549,"zuobian":7548,"youbian":7552,"colorCode":255,"color":"#ce3e31","zksq":"收起","position":"第10页第5行    ","gaichi":"600亿 → null            (方寸)","gaichi1":" → ","suggest":{"ignore":true,"modify":false,"showSug":false,"showReason":true,"sug":""},"errorType":"主营业务领域的经营成果简单介绍一下，光伏电站高效太阳能转化项目有4个，合同金额大概是300多亿。电化学储能，都是中国的技术，中国的方案走出去。这个项目180多亿，风力发电，这个项目是2个，200多亿，燃气电站就是最先进的，目前的合同总额是600亿左右。\r","xuanzhongindex":false,"xuanzhongone":true,"oid":"keyfocus0","proofreadLogId":null,"errorInfo":"这个项目180多亿，风力发电，这个项目是2个，200多亿，燃气电站就是最先进的，目前的合同总额是600亿左右。\r","manufacturers":[{"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75494","errorWord":"600亿","length":4,"majorClass":"文字提醒","majorClassCode":"E001","manufacturer":"方寸","manufacturerCode":"func","offset":7549,"originalText":null,"reason":"表述不当","rightWord":null,"source":null,"tagEndIndex":7553,"tagStartIndex":7549,"zuobian":7548,"youbian":7552,"colorCode":255,"color":"#ce3e31","zksq":"收起","position":"第10页第5行    ","gaichi":"600亿 → null            (方寸)","gaichi1":" → ","suggest":{"ignore":true,"modify":false,"showSug":false,"showReason":true,"sug":""},"errorType":"主营业务领域的经营成果简单介绍一下，光伏电站高效太阳能转化项目有4个，合同金额大概是300多亿。电化学储能，都是中国的技术，中国的方案走出去。这个项目180多亿，风力发电，这个项目是2个，200多亿，燃气电站就是最先进的，目前的合同总额是600亿左右。\r","xuanzhongindex":false,"xuanzhongone":true,"oid":"keyfocus0","proofreadLogId":null,"errorInfo":"这个项目180多亿，风力发电，这个项目是2个，200多亿，燃气电站就是最先进的，目前的合同总额是600亿左右。\r"},"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xzoptionone":true}],"manufacturersxlvalue":"方寸","xzoptionone":true,"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manufacturersone":[{"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75494","errorWord":"600亿","length":4,"majorClass":"文字提醒","majorClassCode":"E001","manufacturer":"方寸","manufacturerCode":"func","offset":7549,"originalText":null,"reason":"表述不当","rightWord":null,"source":null,"tagEndIndex":7553,"tagStartIndex":7549,"zuobian":7548,"youbian":7552,"colorCode":255,"color":"#ce3e31","zksq":"收起","position":"第10页第5行    ","gaichi":"600亿 → null            (方寸)","gaichi1":" → ","suggest":{"ignore":true,"modify":false,"showSug":false,"showReason":true,"sug":""},"errorType":"主营业务领域的经营成果简单介绍一下，光伏电站高效太阳能转化项目有4个，合同金额大概是300多亿。电化学储能，都是中国的技术，中国的方案走出去。这个项目180多亿，风力发电，这个项目是2个，200多亿，燃气电站就是最先进的，目前的合同总额是600亿左右。\r","xuanzhongindex":false,"xuanzhongone":true,"oid":"keyfocus0","proofreadLogId":null,"errorInfo":"这个项目180多亿，风力发电，这个项目是2个，200多亿，燃气电站就是最先进的，目前的合同总额是600亿左右。\r"},"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xzoptionone":tru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80333","errorWord":"87亿","length":3,"majorClass":"文字提醒","majorClassCode":"E001","manufacturer":"方寸","manufacturerCode":"func","offset":8033,"originalText":null,"reason":"表述不当","rightWord":null,"source":null,"tagEndIndex":8036,"tagStartIndex":8033,"zuobian":8032,"youbian":8035,"colorCode":255,"color":"#ce3e31","zksq":"收起","position":"第10页第20行    ","gaichi":"87亿 → null            (方寸)","gaichi1":" → ","suggest":{"ignore":true,"modify":false,"showSug":false,"showReason":true,"sug":""},"errorType":"第二个点就是集群赋能，构筑共生共荣产业生态。这个题目刚才我在前面介绍上也提到了一些，某一个项目国内采购大概是87亿，供应商19家，这上面也提到了一些电缆、汇流箱，反正光伏电站从头到尾全部，从发电侧到基础设施部分，到电网侧所有的东西，所有的这种设备配件，这些企业都是一起带领出去。有一些企业没有出去过，包括我们的一些新能源，国内现在的产能还是比较强大的，技术也是很先进的，在这个赛道上，我的理解就是，我们应该是全球领先的，在这个方面。所以我们这个企业，我们就带领他们一起出海，把国内优势的产业集群全部组合起来、整合起来、构建起来，我们构建了一个共生共荣的产业集群的发展格局，实际上我们依托点还是项目平台，把产业上下游对外整合全球的资源。\r","xuanzhongindex":false,"xuanzhongone":true,"oid":"keyfocus0","proofreadLogId":null,"errorInfo":"这个题目刚才我在前面介绍上也提到了一些，某一个项目国内采购大概是87亿，供应商19家，这上面也提到了一些电缆、汇流箱，反正光伏电站从头到尾全部，从发电侧到基础设施部分，到电网侧所有的东西，所有的这种设备配件，这些企业都是一起带领出去。","manufacturers":[{"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80333","errorWord":"87亿","length":3,"majorClass":"文字提醒","majorClassCode":"E001","manufacturer":"方寸","manufacturerCode":"func","offset":8033,"originalText":null,"reason":"表述不当","rightWord":null,"source":null,"tagEndIndex":8036,"tagStartIndex":8033,"zuobian":8032,"youbian":8035,"colorCode":255,"color":"#ce3e31","zksq":"收起","position":"第10页第20行    ","gaichi":"87亿 → null            (方寸)","gaichi1":" → ","suggest":{"ignore":true,"modify":false,"showSug":false,"showReason":true,"sug":""},"errorType":"第二个点就是集群赋能，构筑共生共荣产业生态。这个题目刚才我在前面介绍上也提到了一些，某一个项目国内采购大概是87亿，供应商19家，这上面也提到了一些电缆、汇流箱，反正光伏电站从头到尾全部，从发电侧到基础设施部分，到电网侧所有的东西，所有的这种设备配件，这些企业都是一起带领出去。有一些企业没有出去过，包括我们的一些新能源，国内现在的产能还是比较强大的，技术也是很先进的，在这个赛道上，我的理解就是，我们应该是全球领先的，在这个方面。所以我们这个企业，我们就带领他们一起出海，把国内优势的产业集群全部组合起来、整合起来、构建起来，我们构建了一个共生共荣的产业集群的发展格局，实际上我们依托点还是项目平台，把产业上下游对外整合全球的资源。\r","xuanzhongindex":false,"xuanzhongone":true,"oid":"keyfocus0","proofreadLogId":null,"errorInfo":"这个题目刚才我在前面介绍上也提到了一些，某一个项目国内采购大概是87亿，供应商19家，这上面也提到了一些电缆、汇流箱，反正光伏电站从头到尾全部，从发电侧到基础设施部分，到电网侧所有的东西，所有的这种设备配件，这些企业都是一起带领出去。"},"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xzoptionone":true}],"manufacturersxlvalue":"方寸","xzoptionone":true,"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manufacturersone":[{"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80333","errorWord":"87亿","length":3,"majorClass":"文字提醒","majorClassCode":"E001","manufacturer":"方寸","manufacturerCode":"func","offset":8033,"originalText":null,"reason":"表述不当","rightWord":null,"source":null,"tagEndIndex":8036,"tagStartIndex":8033,"zuobian":8032,"youbian":8035,"colorCode":255,"color":"#ce3e31","zksq":"收起","position":"第10页第20行    ","gaichi":"87亿 → null            (方寸)","gaichi1":" → ","suggest":{"ignore":true,"modify":false,"showSug":false,"showReason":true,"sug":""},"errorType":"第二个点就是集群赋能，构筑共生共荣产业生态。这个题目刚才我在前面介绍上也提到了一些，某一个项目国内采购大概是87亿，供应商19家，这上面也提到了一些电缆、汇流箱，反正光伏电站从头到尾全部，从发电侧到基础设施部分，到电网侧所有的东西，所有的这种设备配件，这些企业都是一起带领出去。有一些企业没有出去过，包括我们的一些新能源，国内现在的产能还是比较强大的，技术也是很先进的，在这个赛道上，我的理解就是，我们应该是全球领先的，在这个方面。所以我们这个企业，我们就带领他们一起出海，把国内优势的产业集群全部组合起来、整合起来、构建起来，我们构建了一个共生共荣的产业集群的发展格局，实际上我们依托点还是项目平台，把产业上下游对外整合全球的资源。\r","xuanzhongindex":false,"xuanzhongone":true,"oid":"keyfocus0","proofreadLogId":null,"errorInfo":"这个题目刚才我在前面介绍上也提到了一些，某一个项目国内采购大概是87亿，供应商19家，这上面也提到了一些电缆、汇流箱，反正光伏电站从头到尾全部，从发电侧到基础设施部分，到电网侧所有的东西，所有的这种设备配件，这些企业都是一起带领出去。"},"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82604","errorWord":"发展格局","length":4,"majorClass":"文字提醒","majorClassCode":"E001","manufacturer":"方正","manufacturerCode":"funz","offset":8260,"originalText":null,"reason":"重点词检查","rightWord":"新发展格局","source":"","tagEndIndex":8264,"tagStartIndex":8260,"zuobian":8259,"youbian":8263,"colorCode":255,"color":"#ce3e31","zksq":"收起","position":"第10页第27行    ","gaichi":"发展格局 → 新发展格局            (方正)","gaichi1":" → ","suggest":{"ignore":true,"modify":false,"showSug":false,"showReason":true,"sug":""},"errorType":"第二个点就是集群赋能，构筑共生共荣产业生态。这个题目刚才我在前面介绍上也提到了一些，某一个项目国内采购大概是87亿，供应商19家，这上面也提到了一些电缆、汇流箱，反正光伏电站从头到尾全部，从发电侧到基础设施部分，到电网侧所有的东西，所有的这种设备配件，这些企业都是一起带领出去。有一些企业没有出去过，包括我们的一些新能源，国内现在的产能还是比较强大的，技术也是很先进的，在这个赛道上，我的理解就是，我们应该是全球领先的，在这个方面。所以我们这个企业，我们就带领他们一起出海，把国内优势的产业集群全部组合起来、整合起来、构建起来，我们构建了一个共生共荣的产业集群的发展格局，实际上我们依托点还是项目平台，把产业上下游对外整合全球的资源。\r","xuanzhongindex":false,"xuanzhongone":true,"oid":"keyfocus0","proofreadLogId":null,"errorInfo":"们一起出海，把国内优势的产业集群全部组合起来、整合起来、构建起来，我们构建了一个共生共荣的产业集群的&lt;em&gt;发展格局&lt;/em&gt;，实际上我们依托点还是项目平台，把产业上下游对外整合全球的资源。","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82604","errorWord":"发展格局","length":4,"majorClass":"文字提醒","majorClassCode":"E001","manufacturer":"方正","manufacturerCode":"funz","offset":8260,"originalText":null,"reason":"重点词检查","rightWord":"新发展格局","source":"","tagEndIndex":8264,"tagStartIndex":8260,"zuobian":8259,"youbian":8263,"colorCode":255,"color":"#ce3e31","zksq":"收起","position":"第10页第27行    ","gaichi":"发展格局 → 新发展格局            (方正)","gaichi1":" → ","suggest":{"ignore":true,"modify":false,"showSug":false,"showReason":true,"sug":""},"errorType":"第二个点就是集群赋能，构筑共生共荣产业生态。这个题目刚才我在前面介绍上也提到了一些，某一个项目国内采购大概是87亿，供应商19家，这上面也提到了一些电缆、汇流箱，反正光伏电站从头到尾全部，从发电侧到基础设施部分，到电网侧所有的东西，所有的这种设备配件，这些企业都是一起带领出去。有一些企业没有出去过，包括我们的一些新能源，国内现在的产能还是比较强大的，技术也是很先进的，在这个赛道上，我的理解就是，我们应该是全球领先的，在这个方面。所以我们这个企业，我们就带领他们一起出海，把国内优势的产业集群全部组合起来、整合起来、构建起来，我们构建了一个共生共荣的产业集群的发展格局，实际上我们依托点还是项目平台，把产业上下游对外整合全球的资源。\r","xuanzhongindex":false,"xuanzhongone":true,"oid":"keyfocus0","proofreadLogId":null,"errorInfo":"们一起出海，把国内优势的产业集群全部组合起来、整合起来、构建起来，我们构建了一个共生共荣的产业集群的&lt;em&gt;发展格局&lt;/em&gt;，实际上我们依托点还是项目平台，把产业上下游对外整合全球的资源。"},"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82604","errorWord":"发展格局","length":4,"majorClass":"文字提醒","majorClassCode":"E001","manufacturer":"方正","manufacturerCode":"funz","offset":8260,"originalText":null,"reason":"重点词检查","rightWord":"新发展格局","source":"","tagEndIndex":8264,"tagStartIndex":8260,"zuobian":8259,"youbian":8263,"colorCode":255,"color":"#ce3e31","zksq":"收起","position":"第10页第27行    ","gaichi":"发展格局 → 新发展格局            (方正)","gaichi1":" → ","suggest":{"ignore":true,"modify":false,"showSug":false,"showReason":true,"sug":""},"errorType":"第二个点就是集群赋能，构筑共生共荣产业生态。这个题目刚才我在前面介绍上也提到了一些，某一个项目国内采购大概是87亿，供应商19家，这上面也提到了一些电缆、汇流箱，反正光伏电站从头到尾全部，从发电侧到基础设施部分，到电网侧所有的东西，所有的这种设备配件，这些企业都是一起带领出去。有一些企业没有出去过，包括我们的一些新能源，国内现在的产能还是比较强大的，技术也是很先进的，在这个赛道上，我的理解就是，我们应该是全球领先的，在这个方面。所以我们这个企业，我们就带领他们一起出海，把国内优势的产业集群全部组合起来、整合起来、构建起来，我们构建了一个共生共荣的产业集群的发展格局，实际上我们依托点还是项目平台，把产业上下游对外整合全球的资源。\r","xuanzhongindex":false,"xuanzhongone":true,"oid":"keyfocus0","proofreadLogId":null,"errorInfo":"们一起出海，把国内优势的产业集群全部组合起来、整合起来、构建起来，我们构建了一个共生共荣的产业集群的&lt;em&gt;发展格局&lt;/em&gt;，实际上我们依托点还是项目平台，把产业上下游对外整合全球的资源。"},"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85763","errorWord":"涉及到","length":3,"majorClass":"文字提醒","majorClassCode":"E001","manufacturer":"方寸","manufacturerCode":"func","offset":8576,"originalText":null,"reason":"表述不当","rightWord":"涉及","source":null,"tagEndIndex":8579,"tagStartIndex":8576,"zuobian":8575,"youbian":8578,"colorCode":255,"color":"#ce3e31","zksq":"收起","position":"第11页第8行    ","gaichi":"涉及到 → 涉及            (方寸)","gaichi1":" → ","suggest":{"ignore":true,"modify":false,"showSug":false,"showReason":true,"sug":""},"errorType":"产业的协同发展，带动了国内的运输、物流等服务业往外走，以及仓储都带出去，还有自然装备，涉及到这种行业的所有的智能装备，包括清扫机器人，国内反而没有我们的用量大，国内几家新的机器人企业还是作为发展的起步阶段，我们也是大力支持，买了他们的一些设备，带到海外去，被国外的这些企业推着往前走，我觉得也是一个助力。\r","xuanzhongindex":false,"xuanzhongone":true,"oid":"keyfocus0","proofreadLogId":null,"errorInfo":"产业的协同发展，带动了国内的运输、物流等服务业往外走，以及仓储都带出去，还有自然装备，涉及到这种行业的所有的智能装备，包括清扫机器人，国内反而没有我们的用量大，国内几家新的机器人企业还是作为发展的起步阶段，我们也是大力支持，买了他们的一些设备，带到海外去，被国外的这些企业推着往前走，我觉得也是一个助力。\r","manufacturers":[{"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85763","errorWord":"涉及到","length":3,"majorClass":"文字提醒","majorClassCode":"E001","manufacturer":"方寸","manufacturerCode":"func","offset":8576,"originalText":null,"reason":"表述不当","rightWord":"涉及","source":null,"tagEndIndex":8579,"tagStartIndex":8576,"zuobian":8575,"youbian":8578,"colorCode":255,"color":"#ce3e31","zksq":"收起","position":"第11页第8行    ","gaichi":"涉及到 → 涉及            (方寸)","gaichi1":" → ","suggest":{"ignore":true,"modify":false,"showSug":false,"showReason":true,"sug":""},"errorType":"产业的协同发展，带动了国内的运输、物流等服务业往外走，以及仓储都带出去，还有自然装备，涉及到这种行业的所有的智能装备，包括清扫机器人，国内反而没有我们的用量大，国内几家新的机器人企业还是作为发展的起步阶段，我们也是大力支持，买了他们的一些设备，带到海外去，被国外的这些企业推着往前走，我觉得也是一个助力。\r","xuanzhongindex":false,"xuanzhongone":true,"oid":"keyfocus0","proofreadLogId":null,"errorInfo":"产业的协同发展，带动了国内的运输、物流等服务业往外走，以及仓储都带出去，还有自然装备，涉及到这种行业的所有的智能装备，包括清扫机器人，国内反而没有我们的用量大，国内几家新的机器人企业还是作为发展的起步阶段，我们也是大力支持，买了他们的一些设备，带到海外去，被国外的这些企业推着往前走，我觉得也是一个助力。\r"},"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xzoptionone":tru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85763","errorWord":"涉及到","length":3,"majorClass":"文字提醒","majorClassCode":"E001","manufacturer":"方正","manufacturerCode":"funz","offset":8576,"originalText":null,"reason":"语义重复：建议将“涉及到”修改为“涉及”","rightWord":null,"source":"","tagEndIndex":8579,"tagStartIndex":8576,"zuobian":8575,"youbian":8578,"colorCode":255,"color":"#ce3e31","zksq":"收起","position":"第11页第8行    ","gaichi":"涉及到 → null            (方正)","gaichi1":" → ","suggest":{"ignore":true,"modify":false,"showSug":false,"showReason":true,"sug":""},"errorType":"产业的协同发展，带动了国内的运输、物流等服务业往外走，以及仓储都带出去，还有自然装备，涉及到这种行业的所有的智能装备，包括清扫机器人，国内反而没有我们的用量大，国内几家新的机器人企业还是作为发展的起步阶段，我们也是大力支持，买了他们的一些设备，带到海外去，被国外的这些企业推着往前走，我觉得也是一个助力。\r","xuanzhongindex":false,"xuanzhongone":true,"oid":"keyfocus0","proofreadLogId":null,"errorInfo":"产业的协同发展，带动了国内的运输、物流等服务业往外走，以及仓储都带出去，还有自然装备，&lt;sm&gt;涉及到&lt;/sm&gt;这种行业的所有的智能装备，包括清扫机器人，国内反而没有我们的用量大，国内几家新的机器人企业还是作为发展的起步阶段，我们也是大力支持，买了他们的一些设备，带到海外去，被国外的这些企业推着往前走，我觉得也是一个助力。"}}],"manufacturersxlvalue":"方寸","xzoptionone":true,"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manufacturersone":[{"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85763","errorWord":"涉及到","length":3,"majorClass":"文字提醒","majorClassCode":"E001","manufacturer":"方寸","manufacturerCode":"func","offset":8576,"originalText":null,"reason":"表述不当","rightWord":"涉及","source":null,"tagEndIndex":8579,"tagStartIndex":8576,"zuobian":8575,"youbian":8578,"colorCode":255,"color":"#ce3e31","zksq":"收起","position":"第11页第8行    ","gaichi":"涉及到 → 涉及            (方寸)","gaichi1":" → ","suggest":{"ignore":true,"modify":false,"showSug":false,"showReason":true,"sug":""},"errorType":"产业的协同发展，带动了国内的运输、物流等服务业往外走，以及仓储都带出去，还有自然装备，涉及到这种行业的所有的智能装备，包括清扫机器人，国内反而没有我们的用量大，国内几家新的机器人企业还是作为发展的起步阶段，我们也是大力支持，买了他们的一些设备，带到海外去，被国外的这些企业推着往前走，我觉得也是一个助力。\r","xuanzhongindex":false,"xuanzhongone":true,"oid":"keyfocus0","proofreadLogId":null,"errorInfo":"产业的协同发展，带动了国内的运输、物流等服务业往外走，以及仓储都带出去，还有自然装备，涉及到这种行业的所有的智能装备，包括清扫机器人，国内反而没有我们的用量大，国内几家新的机器人企业还是作为发展的起步阶段，我们也是大力支持，买了他们的一些设备，带到海外去，被国外的这些企业推着往前走，我觉得也是一个助力。\r"},"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xzoptionone":tru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85763","errorWord":"涉及到","length":3,"majorClass":"文字提醒","majorClassCode":"E001","manufacturer":"方正","manufacturerCode":"funz","offset":8576,"originalText":null,"reason":"语义重复：建议将“涉及到”修改为“涉及”","rightWord":null,"source":"","tagEndIndex":8579,"tagStartIndex":8576,"zuobian":8575,"youbian":8578,"colorCode":255,"color":"#ce3e31","zksq":"收起","position":"第11页第8行    ","gaichi":"涉及到 → null            (方正)","gaichi1":" → ","suggest":{"ignore":true,"modify":false,"showSug":false,"showReason":true,"sug":""},"errorType":"产业的协同发展，带动了国内的运输、物流等服务业往外走，以及仓储都带出去，还有自然装备，涉及到这种行业的所有的智能装备，包括清扫机器人，国内反而没有我们的用量大，国内几家新的机器人企业还是作为发展的起步阶段，我们也是大力支持，买了他们的一些设备，带到海外去，被国外的这些企业推着往前走，我觉得也是一个助力。\r","xuanzhongindex":false,"xuanzhongone":true,"oid":"keyfocus0","proofreadLogId":null,"errorInfo":"产业的协同发展，带动了国内的运输、物流等服务业往外走，以及仓储都带出去，还有自然装备，&lt;sm&gt;涉及到&lt;/sm&gt;这种行业的所有的智能装备，包括清扫机器人，国内反而没有我们的用量大，国内几家新的机器人企业还是作为发展的起步阶段，我们也是大力支持，买了他们的一些设备，带到海外去，被国外的这些企业推着往前走，我觉得也是一个助力。"}}}]},{"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87491","errorWord":"的","length":1,"majorClass":"文字提醒","majorClassCode":"E001","manufacturer":"方正","manufacturerCode":"funz","offset":8749,"originalText":null,"reason":"易错词检查","rightWord":"地","source":"","tagEndIndex":8750,"tagStartIndex":8749,"zuobian":8748,"youbian":8749,"colorCode":255,"color":"#ce3e31","zksq":"收起","position":"第11页第14行    ","gaichi":"的 → 地            (方正)","gaichi1":" → ","suggest":{"ignore":true,"modify":false,"showSug":false,"showReason":true,"sug":""},"errorType":"绿能领航，有力带动当地经济文化发展。央企很多的担当和社会责任，包括国家赋予央企对外的发挥应有的作用，我们对属地化人才和对当地进行了人才培养，主要是“一带一路”的国家，还有当地的一些企业，带动当地的小企业也有，带动当地的一些就业，增加很多的就业岗位，包括一些永久、临时的岗位，还有一些文化教育方面，我们主要是增设了中文培训班，这个有好几个作用，包括中亚讲堂这些东西都好几个作用：\r","xuanzhongindex":false,"xuanzhongone":true,"oid":"keyfocus0","proofreadLogId":null,"errorInfo":"央企很多的担当和社会责任，包括国家赋予央企对外&lt;em&gt;的&lt;/em&gt;发挥应有的作用，我们对属地化人才和对当地进行了人才培养，主要是“一带一路”的国家，还有当地的一些企业，带动当地的小企业也有，带动当地的一些就业，增加很多的就业岗位，包括一些永久、临时的岗位，还有一些文化教育方面，我们主要是增设了中文培训班，这个有好几个作用，包括中亚讲堂这些东西都好几个作用：","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87491","errorWord":"的","length":1,"majorClass":"文字提醒","majorClassCode":"E001","manufacturer":"方正","manufacturerCode":"funz","offset":8749,"originalText":null,"reason":"易错词检查","rightWord":"地","source":"","tagEndIndex":8750,"tagStartIndex":8749,"zuobian":8748,"youbian":8749,"colorCode":255,"color":"#ce3e31","zksq":"收起","position":"第11页第14行    ","gaichi":"的 → 地            (方正)","gaichi1":" → ","suggest":{"ignore":true,"modify":false,"showSug":false,"showReason":true,"sug":""},"errorType":"绿能领航，有力带动当地经济文化发展。央企很多的担当和社会责任，包括国家赋予央企对外的发挥应有的作用，我们对属地化人才和对当地进行了人才培养，主要是“一带一路”的国家，还有当地的一些企业，带动当地的小企业也有，带动当地的一些就业，增加很多的就业岗位，包括一些永久、临时的岗位，还有一些文化教育方面，我们主要是增设了中文培训班，这个有好几个作用，包括中亚讲堂这些东西都好几个作用：\r","xuanzhongindex":false,"xuanzhongone":true,"oid":"keyfocus0","proofreadLogId":null,"errorInfo":"央企很多的担当和社会责任，包括国家赋予央企对外&lt;em&gt;的&lt;/em&gt;发挥应有的作用，我们对属地化人才和对当地进行了人才培养，主要是“一带一路”的国家，还有当地的一些企业，带动当地的小企业也有，带动当地的一些就业，增加很多的就业岗位，包括一些永久、临时的岗位，还有一些文化教育方面，我们主要是增设了中文培训班，这个有好几个作用，包括中亚讲堂这些东西都好几个作用："},"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87491","errorWord":"的","length":1,"majorClass":"文字提醒","majorClassCode":"E001","manufacturer":"方正","manufacturerCode":"funz","offset":8749,"originalText":null,"reason":"易错词检查","rightWord":"地","source":"","tagEndIndex":8750,"tagStartIndex":8749,"zuobian":8748,"youbian":8749,"colorCode":255,"color":"#ce3e31","zksq":"收起","position":"第11页第14行    ","gaichi":"的 → 地            (方正)","gaichi1":" → ","suggest":{"ignore":true,"modify":false,"showSug":false,"showReason":true,"sug":""},"errorType":"绿能领航，有力带动当地经济文化发展。央企很多的担当和社会责任，包括国家赋予央企对外的发挥应有的作用，我们对属地化人才和对当地进行了人才培养，主要是“一带一路”的国家，还有当地的一些企业，带动当地的小企业也有，带动当地的一些就业，增加很多的就业岗位，包括一些永久、临时的岗位，还有一些文化教育方面，我们主要是增设了中文培训班，这个有好几个作用，包括中亚讲堂这些东西都好几个作用：\r","xuanzhongindex":false,"xuanzhongone":true,"oid":"keyfocus0","proofreadLogId":null,"errorInfo":"央企很多的担当和社会责任，包括国家赋予央企对外&lt;em&gt;的&lt;/em&gt;发挥应有的作用，我们对属地化人才和对当地进行了人才培养，主要是“一带一路”的国家，还有当地的一些企业，带动当地的小企业也有，带动当地的一些就业，增加很多的就业岗位，包括一些永久、临时的岗位，还有一些文化教育方面，我们主要是增设了中文培训班，这个有好几个作用，包括中亚讲堂这些东西都好几个作用："},"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88891","errorWord":"都","length":1,"majorClass":"文字提醒","majorClassCode":"E001","manufacturer":"方正","manufacturerCode":"funz","offset":8889,"originalText":null,"reason":"易错词检查","rightWord":"有","source":"","tagEndIndex":8890,"tagStartIndex":8889,"zuobian":8888,"youbian":8889,"colorCode":255,"color":"#ce3e31","zksq":"收起","position":"第11页第18行    ","gaichi":"都 → 有            (方正)","gaichi1":" → ","suggest":{"ignore":true,"modify":false,"showSug":false,"showReason":true,"sug":""},"errorType":"绿能领航，有力带动当地经济文化发展。央企很多的担当和社会责任，包括国家赋予央企对外的发挥应有的作用，我们对属地化人才和对当地进行了人才培养，主要是“一带一路”的国家，还有当地的一些企业，带动当地的小企业也有，带动当地的一些就业，增加很多的就业岗位，包括一些永久、临时的岗位，还有一些文化教育方面，我们主要是增设了中文培训班，这个有好几个作用，包括中亚讲堂这些东西都好几个作用：\r","xuanzhongindex":false,"xuanzhongone":true,"oid":"keyfocus0","proofreadLogId":null,"errorInfo":"临时的岗位，还有一些文化教育方面，我们主要是增设了中文培训班，这个有好几个作用，包括中亚讲堂这些东西&lt;em&gt;都&lt;/em&gt;好几个作用：","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88891","errorWord":"都","length":1,"majorClass":"文字提醒","majorClassCode":"E001","manufacturer":"方正","manufacturerCode":"funz","offset":8889,"originalText":null,"reason":"易错词检查","rightWord":"有","source":"","tagEndIndex":8890,"tagStartIndex":8889,"zuobian":8888,"youbian":8889,"colorCode":255,"color":"#ce3e31","zksq":"收起","position":"第11页第18行    ","gaichi":"都 → 有            (方正)","gaichi1":" → ","suggest":{"ignore":true,"modify":false,"showSug":false,"showReason":true,"sug":""},"errorType":"绿能领航，有力带动当地经济文化发展。央企很多的担当和社会责任，包括国家赋予央企对外的发挥应有的作用，我们对属地化人才和对当地进行了人才培养，主要是“一带一路”的国家，还有当地的一些企业，带动当地的小企业也有，带动当地的一些就业，增加很多的就业岗位，包括一些永久、临时的岗位，还有一些文化教育方面，我们主要是增设了中文培训班，这个有好几个作用，包括中亚讲堂这些东西都好几个作用：\r","xuanzhongindex":false,"xuanzhongone":true,"oid":"keyfocus0","proofreadLogId":null,"errorInfo":"临时的岗位，还有一些文化教育方面，我们主要是增设了中文培训班，这个有好几个作用，包括中亚讲堂这些东西&lt;em&gt;都&lt;/em&gt;好几个作用："},"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88891","errorWord":"都","length":1,"majorClass":"文字提醒","majorClassCode":"E001","manufacturer":"方正","manufacturerCode":"funz","offset":8889,"originalText":null,"reason":"易错词检查","rightWord":"有","source":"","tagEndIndex":8890,"tagStartIndex":8889,"zuobian":8888,"youbian":8889,"colorCode":255,"color":"#ce3e31","zksq":"收起","position":"第11页第18行    ","gaichi":"都 → 有            (方正)","gaichi1":" → ","suggest":{"ignore":true,"modify":false,"showSug":false,"showReason":true,"sug":""},"errorType":"绿能领航，有力带动当地经济文化发展。央企很多的担当和社会责任，包括国家赋予央企对外的发挥应有的作用，我们对属地化人才和对当地进行了人才培养，主要是“一带一路”的国家，还有当地的一些企业，带动当地的小企业也有，带动当地的一些就业，增加很多的就业岗位，包括一些永久、临时的岗位，还有一些文化教育方面，我们主要是增设了中文培训班，这个有好几个作用，包括中亚讲堂这些东西都好几个作用：\r","xuanzhongindex":false,"xuanzhongone":true,"oid":"keyfocus0","proofreadLogId":null,"errorInfo":"临时的岗位，还有一些文化教育方面，我们主要是增设了中文培训班，这个有好几个作用，包括中亚讲堂这些东西&lt;em&gt;都&lt;/em&gt;好几个作用："},"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89491","errorWord":"，","length":1,"majorClass":"文字提醒","majorClassCode":"E001","manufacturer":"方正","manufacturerCode":"funz","offset":8949,"originalText":null,"reason":"标点符号检查：建议修改为可书写在段尾的标点符号","rightWord":null,"source":"","tagEndIndex":8950,"tagStartIndex":8949,"zuobian":8948,"youbian":8949,"colorCode":255,"color":"#ce3e31","zksq":"收起","position":"第11页第20行    ","gaichi":"， → null            (方正)","gaichi1":" → ","suggest":{"ignore":true,"modify":false,"showSug":false,"showReason":true,"sug":""},"errorType":"发挥中国文化的输出。因为我们带领的企业“走出去”比较多，就业的环境、条件、岗位比较多，也带动了当地的很多青年人到中国来留学，我统计了一下，我们好几百人，有结果的是好几百人。\r","xuanzhongindex":false,"xuanzhongone":true,"oid":"keyfocus0","proofreadLogId":null,"errorInfo":"发挥中国文化的输出。因为我们带领的企业“走出去”比较多&lt;sm&gt;，&lt;/sm&gt;","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89491","errorWord":"，","length":1,"majorClass":"文字提醒","majorClassCode":"E001","manufacturer":"方正","manufacturerCode":"funz","offset":8949,"originalText":null,"reason":"标点符号检查：建议修改为可书写在段尾的标点符号","rightWord":null,"source":"","tagEndIndex":8950,"tagStartIndex":8949,"zuobian":8948,"youbian":8949,"colorCode":255,"color":"#ce3e31","zksq":"收起","position":"第11页第20行    ","gaichi":"， → null            (方正)","gaichi1":" → ","suggest":{"ignore":true,"modify":false,"showSug":false,"showReason":true,"sug":""},"errorType":"发挥中国文化的输出。因为我们带领的企业“走出去”比较多，就业的环境、条件、岗位比较多，也带动了当地的很多青年人到中国来留学，我统计了一下，我们好几百人，有结果的是好几百人。\r","xuanzhongindex":false,"xuanzhongone":true,"oid":"keyfocus0","proofreadLogId":null,"errorInfo":"发挥中国文化的输出。因为我们带领的企业“走出去”比较多&lt;sm&gt;，&lt;/sm&gt;"},"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89491","errorWord":"，","length":1,"majorClass":"文字提醒","majorClassCode":"E001","manufacturer":"方正","manufacturerCode":"funz","offset":8949,"originalText":null,"reason":"标点符号检查：建议修改为可书写在段尾的标点符号","rightWord":null,"source":"","tagEndIndex":8950,"tagStartIndex":8949,"zuobian":8948,"youbian":8949,"colorCode":255,"color":"#ce3e31","zksq":"收起","position":"第11页第20行    ","gaichi":"， → null            (方正)","gaichi1":" → ","suggest":{"ignore":true,"modify":false,"showSug":false,"showReason":true,"sug":""},"errorType":"发挥中国文化的输出。因为我们带领的企业“走出去”比较多，就业的环境、条件、岗位比较多，也带动了当地的很多青年人到中国来留学，我统计了一下，我们好几百人，有结果的是好几百人。\r","xuanzhongindex":false,"xuanzhongone":true,"oid":"keyfocus0","proofreadLogId":null,"errorInfo":"发挥中国文化的输出。因为我们带领的企业“走出去”比较多&lt;sm&gt;，&lt;/sm&gt;"},"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95503","errorWord":"国内中","length":3,"majorClass":"文字提醒","majorClassCode":"E001","manufacturer":"方正","manufacturerCode":"funz","offset":9550,"originalText":null,"reason":"重点词检查：（出自外接词库-人民日报社）","rightWord":"刘国中","source":"（出自外接词库-人民日报社）","tagEndIndex":9553,"tagStartIndex":9550,"zuobian":9549,"youbian":9552,"colorCode":255,"color":"#ce3e31","zksq":"收起","position":"第12页第15行    ","gaichi":"国内中 → 刘国中            (方正)","gaichi1":" → ","suggest":{"ignore":true,"modify":false,"showSug":false,"showReason":true,"sug":""},"errorType":"主持人：感谢雷总的精彩分享。中国能建依托全产业链整合优势，输出中国技术标准，带领国内中小企业抱团出海，为大中小企业协同“走出去”树立典范。\r","xuanzhongindex":false,"xuanzhongone":true,"oid":"keyfocus0","proofreadLogId":null,"errorInfo":"中国能建依托全产业链整合优势，输出中国技术标准，带领&lt;cm&gt;国内中&lt;/cm&gt;小企业抱团出海，为大中小企业协同“走出去”树立典范。","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95503","errorWord":"国内中","length":3,"majorClass":"文字提醒","majorClassCode":"E001","manufacturer":"方正","manufacturerCode":"funz","offset":9550,"originalText":null,"reason":"重点词检查：（出自外接词库-人民日报社）","rightWord":"刘国中","source":"（出自外接词库-人民日报社）","tagEndIndex":9553,"tagStartIndex":9550,"zuobian":9549,"youbian":9552,"colorCode":255,"color":"#ce3e31","zksq":"收起","position":"第12页第15行    ","gaichi":"国内中 → 刘国中            (方正)","gaichi1":" → ","suggest":{"ignore":true,"modify":false,"showSug":false,"showReason":true,"sug":""},"errorType":"主持人：感谢雷总的精彩分享。中国能建依托全产业链整合优势，输出中国技术标准，带领国内中小企业抱团出海，为大中小企业协同“走出去”树立典范。\r","xuanzhongindex":false,"xuanzhongone":true,"oid":"keyfocus0","proofreadLogId":null,"errorInfo":"中国能建依托全产业链整合优势，输出中国技术标准，带领&lt;cm&gt;国内中&lt;/cm&gt;小企业抱团出海，为大中小企业协同“走出去”树立典范。"},"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95503","errorWord":"国内中","length":3,"majorClass":"文字提醒","majorClassCode":"E001","manufacturer":"方正","manufacturerCode":"funz","offset":9550,"originalText":null,"reason":"重点词检查：（出自外接词库-人民日报社）","rightWord":"刘国中","source":"（出自外接词库-人民日报社）","tagEndIndex":9553,"tagStartIndex":9550,"zuobian":9549,"youbian":9552,"colorCode":255,"color":"#ce3e31","zksq":"收起","position":"第12页第15行    ","gaichi":"国内中 → 刘国中            (方正)","gaichi1":" → ","suggest":{"ignore":true,"modify":false,"showSug":false,"showReason":true,"sug":""},"errorType":"主持人：感谢雷总的精彩分享。中国能建依托全产业链整合优势，输出中国技术标准，带领国内中小企业抱团出海，为大中小企业协同“走出去”树立典范。\r","xuanzhongindex":false,"xuanzhongone":true,"oid":"keyfocus0","proofreadLogId":null,"errorInfo":"中国能建依托全产业链整合优势，输出中国技术标准，带领&lt;cm&gt;国内中&lt;/cm&gt;小企业抱团出海，为大中小企业协同“走出去”树立典范。"},"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97603","errorWord":"涉及到","length":3,"majorClass":"文字提醒","majorClassCode":"E001","manufacturer":"方正","manufacturerCode":"funz","offset":9760,"originalText":null,"reason":"语义重复：建议将“涉及到”修改为“涉及”","rightWord":null,"source":"","tagEndIndex":9763,"tagStartIndex":9760,"zuobian":9759,"youbian":9762,"colorCode":255,"color":"#ce3e31","zksq":"收起","position":"第12页第22行    ","gaichi":"涉及到 → null            (方正)","gaichi1":" → ","suggest":{"ignore":true,"modify":false,"showSug":false,"showReason":true,"sug":""},"errorType":"戴文军：大家好，我今天介绍一下京东做的一些事情。其实京东面向的是消费者，我们盘了一下，总共盘了900个品类可以和AI进行结合，这里面有很多比较大的企业，他可以有自身很强的技术的能力，和优化用户体验方面做了很多工作，我们发现很多企业在面向智能化的时候会涉及到几个大的问题，第一个大的问题是什么呢？当一个新品推出去，规模没有那么大，这样就会存在一个问题，很难在里面去改善它的质量，成本比较高，这是我们看到大部分的中小企业在面对进一步产品创新的时候遇到的一个问题，这是第一个。\r","xuanzhongindex":false,"xuanzhongone":true,"oid":"keyfocus0","proofreadLogId":null,"errorInfo":"，他可以有自身很强的技术的能力，和优化用户体验方面做了很多工作，我们发现很多企业在面向智能化的时候会&lt;sm&gt;涉及到&lt;/sm&gt;几个大的问题，第一个大的问题是什么呢？","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97603","errorWord":"涉及到","length":3,"majorClass":"文字提醒","majorClassCode":"E001","manufacturer":"方正","manufacturerCode":"funz","offset":9760,"originalText":null,"reason":"语义重复：建议将“涉及到”修改为“涉及”","rightWord":null,"source":"","tagEndIndex":9763,"tagStartIndex":9760,"zuobian":9759,"youbian":9762,"colorCode":255,"color":"#ce3e31","zksq":"收起","position":"第12页第22行    ","gaichi":"涉及到 → null            (方正)","gaichi1":" → ","suggest":{"ignore":true,"modify":false,"showSug":false,"showReason":true,"sug":""},"errorType":"戴文军：大家好，我今天介绍一下京东做的一些事情。其实京东面向的是消费者，我们盘了一下，总共盘了900个品类可以和AI进行结合，这里面有很多比较大的企业，他可以有自身很强的技术的能力，和优化用户体验方面做了很多工作，我们发现很多企业在面向智能化的时候会涉及到几个大的问题，第一个大的问题是什么呢？当一个新品推出去，规模没有那么大，这样就会存在一个问题，很难在里面去改善它的质量，成本比较高，这是我们看到大部分的中小企业在面对进一步产品创新的时候遇到的一个问题，这是第一个。\r","xuanzhongindex":false,"xuanzhongone":true,"oid":"keyfocus0","proofreadLogId":null,"errorInfo":"，他可以有自身很强的技术的能力，和优化用户体验方面做了很多工作，我们发现很多企业在面向智能化的时候会&lt;sm&gt;涉及到&lt;/sm&gt;几个大的问题，第一个大的问题是什么呢？"},"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97603","errorWord":"涉及到","length":3,"majorClass":"文字提醒","majorClassCode":"E001","manufacturer":"方寸","manufacturerCode":"func","offset":9760,"originalText":null,"reason":"表述不当","rightWord":"涉及","source":null,"tagEndIndex":9763,"tagStartIndex":9760,"zuobian":9759,"youbian":9762,"colorCode":255,"color":"#ce3e31","zksq":"收起","position":"第12页第22行    ","gaichi":"涉及到 → 涉及            (方寸)","gaichi1":" → ","suggest":{"ignore":true,"modify":false,"showSug":false,"showReason":true,"sug":""},"errorType":"戴文军：大家好，我今天介绍一下京东做的一些事情。其实京东面向的是消费者，我们盘了一下，总共盘了900个品类可以和AI进行结合，这里面有很多比较大的企业，他可以有自身很强的技术的能力，和优化用户体验方面做了很多工作，我们发现很多企业在面向智能化的时候会涉及到几个大的问题，第一个大的问题是什么呢？当一个新品推出去，规模没有那么大，这样就会存在一个问题，很难在里面去改善它的质量，成本比较高，这是我们看到大部分的中小企业在面对进一步产品创新的时候遇到的一个问题，这是第一个。\r","xuanzhongindex":false,"xuanzhongone":true,"oid":"keyfocus0","proofreadLogId":null,"errorInfo":"其实京东面向的是消费者，我们盘了一下，总共盘了900个品类可以和AI进行结合，这里面有很多比较大的企业，他可以有自身很强的技术的能力，和优化用户体验方面做了很多工作，我们发现很多企业在面向智能化的时候会涉及到几个大的问题，第一个大的问题是什么呢？"}}],"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97603","errorWord":"涉及到","length":3,"majorClass":"文字提醒","majorClassCode":"E001","manufacturer":"方正","manufacturerCode":"funz","offset":9760,"originalText":null,"reason":"语义重复：建议将“涉及到”修改为“涉及”","rightWord":null,"source":"","tagEndIndex":9763,"tagStartIndex":9760,"zuobian":9759,"youbian":9762,"colorCode":255,"color":"#ce3e31","zksq":"收起","position":"第12页第22行    ","gaichi":"涉及到 → null            (方正)","gaichi1":" → ","suggest":{"ignore":true,"modify":false,"showSug":false,"showReason":true,"sug":""},"errorType":"戴文军：大家好，我今天介绍一下京东做的一些事情。其实京东面向的是消费者，我们盘了一下，总共盘了900个品类可以和AI进行结合，这里面有很多比较大的企业，他可以有自身很强的技术的能力，和优化用户体验方面做了很多工作，我们发现很多企业在面向智能化的时候会涉及到几个大的问题，第一个大的问题是什么呢？当一个新品推出去，规模没有那么大，这样就会存在一个问题，很难在里面去改善它的质量，成本比较高，这是我们看到大部分的中小企业在面对进一步产品创新的时候遇到的一个问题，这是第一个。\r","xuanzhongindex":false,"xuanzhongone":true,"oid":"keyfocus0","proofreadLogId":null,"errorInfo":"，他可以有自身很强的技术的能力，和优化用户体验方面做了很多工作，我们发现很多企业在面向智能化的时候会&lt;sm&gt;涉及到&lt;/sm&gt;几个大的问题，第一个大的问题是什么呢？"},"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97603","errorWord":"涉及到","length":3,"majorClass":"文字提醒","majorClassCode":"E001","manufacturer":"方寸","manufacturerCode":"func","offset":9760,"originalText":null,"reason":"表述不当","rightWord":"涉及","source":null,"tagEndIndex":9763,"tagStartIndex":9760,"zuobian":9759,"youbian":9762,"colorCode":255,"color":"#ce3e31","zksq":"收起","position":"第12页第22行    ","gaichi":"涉及到 → 涉及            (方寸)","gaichi1":" → ","suggest":{"ignore":true,"modify":false,"showSug":false,"showReason":true,"sug":""},"errorType":"戴文军：大家好，我今天介绍一下京东做的一些事情。其实京东面向的是消费者，我们盘了一下，总共盘了900个品类可以和AI进行结合，这里面有很多比较大的企业，他可以有自身很强的技术的能力，和优化用户体验方面做了很多工作，我们发现很多企业在面向智能化的时候会涉及到几个大的问题，第一个大的问题是什么呢？当一个新品推出去，规模没有那么大，这样就会存在一个问题，很难在里面去改善它的质量，成本比较高，这是我们看到大部分的中小企业在面对进一步产品创新的时候遇到的一个问题，这是第一个。\r","xuanzhongindex":false,"xuanzhongone":true,"oid":"keyfocus0","proofreadLogId":null,"errorInfo":"其实京东面向的是消费者，我们盘了一下，总共盘了900个品类可以和AI进行结合，这里面有很多比较大的企业，他可以有自身很强的技术的能力，和优化用户体验方面做了很多工作，我们发现很多企业在面向智能化的时候会涉及到几个大的问题，第一个大的问题是什么呢？"}}}]},{"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115701","errorWord":"的","length":1,"majorClass":"文字提醒","majorClassCode":"E001","manufacturer":"方正","manufacturerCode":"funz","offset":11570,"originalText":null,"reason":"易错词检查","rightWord":"地","source":"","tagEndIndex":11571,"tagStartIndex":11570,"zuobian":11569,"youbian":11570,"colorCode":255,"color":"#ce3e31","zksq":"收起","position":"第14页第21行    ","gaichi":"的 → 地            (方正)","gaichi1":" → ","suggest":{"ignore":true,"modify":false,"showSug":false,"showReason":true,"sug":""},"errorType":"刚才只是举了几个例子，进一步来看的话，其实大家今天会看到一个比较大的点就在于数据采集。各个地方都在建数采的中心，京东做的方法是什么呢？我们的数采进入家庭，比如说家电人员去做家电服务的时候，当然是经过用户授权的情况下，头上会戴着数据采集的设备。完整就把你在家庭里面做家务这样、保洁的事情完整地做到。这个是什么呢？机器人进入家庭需要大量真实的数据才能真正把机器人训练好。刚才说的是家庭，再进一步商场，物流，我们在大量的采集真实场景的数据，目的就是想要服务中国机器人的企业。\r","xuanzhongindex":false,"xuanzhongone":true,"oid":"keyfocus0","proofreadLogId":null,"errorInfo":"刚才说的是家庭，再进一步商场，物流，我们在大量&lt;em&gt;的&lt;/em&gt;采集真实场景的数据，目的就是想要服务中国机器人的企业。","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115701","errorWord":"的","length":1,"majorClass":"文字提醒","majorClassCode":"E001","manufacturer":"方正","manufacturerCode":"funz","offset":11570,"originalText":null,"reason":"易错词检查","rightWord":"地","source":"","tagEndIndex":11571,"tagStartIndex":11570,"zuobian":11569,"youbian":11570,"colorCode":255,"color":"#ce3e31","zksq":"收起","position":"第14页第21行    ","gaichi":"的 → 地            (方正)","gaichi1":" → ","suggest":{"ignore":true,"modify":false,"showSug":false,"showReason":true,"sug":""},"errorType":"刚才只是举了几个例子，进一步来看的话，其实大家今天会看到一个比较大的点就在于数据采集。各个地方都在建数采的中心，京东做的方法是什么呢？我们的数采进入家庭，比如说家电人员去做家电服务的时候，当然是经过用户授权的情况下，头上会戴着数据采集的设备。完整就把你在家庭里面做家务这样、保洁的事情完整地做到。这个是什么呢？机器人进入家庭需要大量真实的数据才能真正把机器人训练好。刚才说的是家庭，再进一步商场，物流，我们在大量的采集真实场景的数据，目的就是想要服务中国机器人的企业。\r","xuanzhongindex":false,"xuanzhongone":true,"oid":"keyfocus0","proofreadLogId":null,"errorInfo":"刚才说的是家庭，再进一步商场，物流，我们在大量&lt;em&gt;的&lt;/em&gt;采集真实场景的数据，目的就是想要服务中国机器人的企业。"},"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115701","errorWord":"的","length":1,"majorClass":"文字提醒","majorClassCode":"E001","manufacturer":"方正","manufacturerCode":"funz","offset":11570,"originalText":null,"reason":"易错词检查","rightWord":"地","source":"","tagEndIndex":11571,"tagStartIndex":11570,"zuobian":11569,"youbian":11570,"colorCode":255,"color":"#ce3e31","zksq":"收起","position":"第14页第21行    ","gaichi":"的 → 地            (方正)","gaichi1":" → ","suggest":{"ignore":true,"modify":false,"showSug":false,"showReason":true,"sug":""},"errorType":"刚才只是举了几个例子，进一步来看的话，其实大家今天会看到一个比较大的点就在于数据采集。各个地方都在建数采的中心，京东做的方法是什么呢？我们的数采进入家庭，比如说家电人员去做家电服务的时候，当然是经过用户授权的情况下，头上会戴着数据采集的设备。完整就把你在家庭里面做家务这样、保洁的事情完整地做到。这个是什么呢？机器人进入家庭需要大量真实的数据才能真正把机器人训练好。刚才说的是家庭，再进一步商场，物流，我们在大量的采集真实场景的数据，目的就是想要服务中国机器人的企业。\r","xuanzhongindex":false,"xuanzhongone":true,"oid":"keyfocus0","proofreadLogId":null,"errorInfo":"刚才说的是家庭，再进一步商场，物流，我们在大量&lt;em&gt;的&lt;/em&gt;采集真实场景的数据，目的就是想要服务中国机器人的企业。"},"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116181","errorWord":"才","length":1,"majorClass":"文字提醒","majorClassCode":"E001","manufacturer":"方正","manufacturerCode":"funz","offset":11618,"originalText":null,"reason":"易错词检查","rightWord":"在","source":"","tagEndIndex":11619,"tagStartIndex":11618,"zuobian":11617,"youbian":11618,"colorCode":255,"color":"#ce3e31","zksq":"收起","position":"第14页第23行    ","gaichi":"才 → 在            (方正)","gaichi1":" → ","suggest":{"ignore":true,"modify":false,"showSug":false,"showReason":true,"sug":""},"errorType":"同时也说一下，海外最头部的机器人公司也才和数采平台合作，所以我们也期待这个数据平台真的能够服务机器人进入家庭、进入产业。\r","xuanzhongindex":false,"xuanzhongone":true,"oid":"keyfocus0","proofreadLogId":null,"errorInfo":"同时也说一下，海外最头部的机器人公司也&lt;em&gt;才&lt;/em&gt;和数采平台合作，所以我们也期待这个数据平台真的能够服务机器人进入家庭、进入产业。","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116181","errorWord":"才","length":1,"majorClass":"文字提醒","majorClassCode":"E001","manufacturer":"方正","manufacturerCode":"funz","offset":11618,"originalText":null,"reason":"易错词检查","rightWord":"在","source":"","tagEndIndex":11619,"tagStartIndex":11618,"zuobian":11617,"youbian":11618,"colorCode":255,"color":"#ce3e31","zksq":"收起","position":"第14页第23行    ","gaichi":"才 → 在            (方正)","gaichi1":" → ","suggest":{"ignore":true,"modify":false,"showSug":false,"showReason":true,"sug":""},"errorType":"同时也说一下，海外最头部的机器人公司也才和数采平台合作，所以我们也期待这个数据平台真的能够服务机器人进入家庭、进入产业。\r","xuanzhongindex":false,"xuanzhongone":true,"oid":"keyfocus0","proofreadLogId":null,"errorInfo":"同时也说一下，海外最头部的机器人公司也&lt;em&gt;才&lt;/em&gt;和数采平台合作，所以我们也期待这个数据平台真的能够服务机器人进入家庭、进入产业。"},"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116181","errorWord":"才","length":1,"majorClass":"文字提醒","majorClassCode":"E001","manufacturer":"方正","manufacturerCode":"funz","offset":11618,"originalText":null,"reason":"易错词检查","rightWord":"在","source":"","tagEndIndex":11619,"tagStartIndex":11618,"zuobian":11617,"youbian":11618,"colorCode":255,"color":"#ce3e31","zksq":"收起","position":"第14页第23行    ","gaichi":"才 → 在            (方正)","gaichi1":" → ","suggest":{"ignore":true,"modify":false,"showSug":false,"showReason":true,"sug":""},"errorType":"同时也说一下，海外最头部的机器人公司也才和数采平台合作，所以我们也期待这个数据平台真的能够服务机器人进入家庭、进入产业。\r","xuanzhongindex":false,"xuanzhongone":true,"oid":"keyfocus0","proofreadLogId":null,"errorInfo":"同时也说一下，海外最头部的机器人公司也&lt;em&gt;才&lt;/em&gt;和数采平台合作，所以我们也期待这个数据平台真的能够服务机器人进入家庭、进入产业。"},"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122113","errorWord":"来自于","length":3,"majorClass":"文字提醒","majorClassCode":"E001","manufacturer":"方正","manufacturerCode":"funz","offset":12211,"originalText":null,"reason":"语义重复：建议将“来自于”修改为“来自”","rightWord":null,"source":"","tagEndIndex":12214,"tagStartIndex":12211,"zuobian":12210,"youbian":12213,"colorCode":255,"color":"#ce3e31","zksq":"收起","position":"第15页第18行    ","gaichi":"来自于 → null            (方正)","gaichi1":" → ","suggest":{"ignore":true,"modify":false,"showSug":false,"showReason":true,"sug":""},"errorType":"朱利伟：各位领导、各位嘉宾，我是来自国家电网公司中国电力技术装备有限公司的，我们是国家电网公司海外业务的平台，我们100%的业务来自于海外，我们主要的是在做先进输变电，先进输变电这是我们基本的业务情况，有国别。在境外的输变电业务领域，在中国企业里面我们是第一位的，我们说的这个先进输变电还是有别于一般的输变电，这个先进设备电压等级比较高，有直流，尤其是现在比较火热的柔性直流。这些先进输变电长距离、可靠性高，而且要求跨国的场景也比较多。下面这3个来自于沙特、巴基斯坦、巴西，都是目前我们在世界上比较知名的，有代表性的几个特高压直流项目。\r","xuanzhongindex":false,"xuanzhongone":true,"oid":"keyfocus0","proofreadLogId":null,"errorInfo":"我是来自国家电网公司中国电力技术装备有限公司的，我们是国家电网公司海外业务的平台，我们100%的业务&lt;sm&gt;来自于&lt;/sm&gt;海外，我们主要的是在做先进输变电，先进输变电这是我们基本的业务情况，有国别。","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122113","errorWord":"来自于","length":3,"majorClass":"文字提醒","majorClassCode":"E001","manufacturer":"方正","manufacturerCode":"funz","offset":12211,"originalText":null,"reason":"语义重复：建议将“来自于”修改为“来自”","rightWord":null,"source":"","tagEndIndex":12214,"tagStartIndex":12211,"zuobian":12210,"youbian":12213,"colorCode":255,"color":"#ce3e31","zksq":"收起","position":"第15页第18行    ","gaichi":"来自于 → null            (方正)","gaichi1":" → ","suggest":{"ignore":true,"modify":false,"showSug":false,"showReason":true,"sug":""},"errorType":"朱利伟：各位领导、各位嘉宾，我是来自国家电网公司中国电力技术装备有限公司的，我们是国家电网公司海外业务的平台，我们100%的业务来自于海外，我们主要的是在做先进输变电，先进输变电这是我们基本的业务情况，有国别。在境外的输变电业务领域，在中国企业里面我们是第一位的，我们说的这个先进输变电还是有别于一般的输变电，这个先进设备电压等级比较高，有直流，尤其是现在比较火热的柔性直流。这些先进输变电长距离、可靠性高，而且要求跨国的场景也比较多。下面这3个来自于沙特、巴基斯坦、巴西，都是目前我们在世界上比较知名的，有代表性的几个特高压直流项目。\r","xuanzhongindex":false,"xuanzhongone":true,"oid":"keyfocus0","proofreadLogId":null,"errorInfo":"我是来自国家电网公司中国电力技术装备有限公司的，我们是国家电网公司海外业务的平台，我们100%的业务&lt;sm&gt;来自于&lt;/sm&gt;海外，我们主要的是在做先进输变电，先进输变电这是我们基本的业务情况，有国别。"},"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122113","errorWord":"来自于","length":3,"majorClass":"文字提醒","majorClassCode":"E001","manufacturer":"方正","manufacturerCode":"funz","offset":12211,"originalText":null,"reason":"语义重复：建议将“来自于”修改为“来自”","rightWord":null,"source":"","tagEndIndex":12214,"tagStartIndex":12211,"zuobian":12210,"youbian":12213,"colorCode":255,"color":"#ce3e31","zksq":"收起","position":"第15页第18行    ","gaichi":"来自于 → null            (方正)","gaichi1":" → ","suggest":{"ignore":true,"modify":false,"showSug":false,"showReason":true,"sug":""},"errorType":"朱利伟：各位领导、各位嘉宾，我是来自国家电网公司中国电力技术装备有限公司的，我们是国家电网公司海外业务的平台，我们100%的业务来自于海外，我们主要的是在做先进输变电，先进输变电这是我们基本的业务情况，有国别。在境外的输变电业务领域，在中国企业里面我们是第一位的，我们说的这个先进输变电还是有别于一般的输变电，这个先进设备电压等级比较高，有直流，尤其是现在比较火热的柔性直流。这些先进输变电长距离、可靠性高，而且要求跨国的场景也比较多。下面这3个来自于沙特、巴基斯坦、巴西，都是目前我们在世界上比较知名的，有代表性的几个特高压直流项目。\r","xuanzhongindex":false,"xuanzhongone":true,"oid":"keyfocus0","proofreadLogId":null,"errorInfo":"我是来自国家电网公司中国电力技术装备有限公司的，我们是国家电网公司海外业务的平台，我们100%的业务&lt;sm&gt;来自于&lt;/sm&gt;海外，我们主要的是在做先进输变电，先进输变电这是我们基本的业务情况，有国别。"},"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123703","errorWord":"来自于","length":3,"majorClass":"文字提醒","majorClassCode":"E001","manufacturer":"方正","manufacturerCode":"funz","offset":12370,"originalText":null,"reason":"语义重复：建议将“来自于”修改为“来自”","rightWord":null,"source":"","tagEndIndex":12373,"tagStartIndex":12370,"zuobian":12369,"youbian":12372,"colorCode":255,"color":"#ce3e31","zksq":"收起","position":"第15页第23行    ","gaichi":"来自于 → null            (方正)","gaichi1":" → ","suggest":{"ignore":true,"modify":false,"showSug":false,"showReason":true,"sug":""},"errorType":"朱利伟：各位领导、各位嘉宾，我是来自国家电网公司中国电力技术装备有限公司的，我们是国家电网公司海外业务的平台，我们100%的业务来自于海外，我们主要的是在做先进输变电，先进输变电这是我们基本的业务情况，有国别。在境外的输变电业务领域，在中国企业里面我们是第一位的，我们说的这个先进输变电还是有别于一般的输变电，这个先进设备电压等级比较高，有直流，尤其是现在比较火热的柔性直流。这些先进输变电长距离、可靠性高，而且要求跨国的场景也比较多。下面这3个来自于沙特、巴基斯坦、巴西，都是目前我们在世界上比较知名的，有代表性的几个特高压直流项目。\r","xuanzhongindex":false,"xuanzhongone":true,"oid":"keyfocus0","proofreadLogId":null,"errorInfo":"下面这3个&lt;sm&gt;来自于&lt;/sm&gt;沙特、巴基斯坦、巴西，都是目前我们在世界上比较知名的，有代表性的几个特高压直流项目。","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123703","errorWord":"来自于","length":3,"majorClass":"文字提醒","majorClassCode":"E001","manufacturer":"方正","manufacturerCode":"funz","offset":12370,"originalText":null,"reason":"语义重复：建议将“来自于”修改为“来自”","rightWord":null,"source":"","tagEndIndex":12373,"tagStartIndex":12370,"zuobian":12369,"youbian":12372,"colorCode":255,"color":"#ce3e31","zksq":"收起","position":"第15页第23行    ","gaichi":"来自于 → null            (方正)","gaichi1":" → ","suggest":{"ignore":true,"modify":false,"showSug":false,"showReason":true,"sug":""},"errorType":"朱利伟：各位领导、各位嘉宾，我是来自国家电网公司中国电力技术装备有限公司的，我们是国家电网公司海外业务的平台，我们100%的业务来自于海外，我们主要的是在做先进输变电，先进输变电这是我们基本的业务情况，有国别。在境外的输变电业务领域，在中国企业里面我们是第一位的，我们说的这个先进输变电还是有别于一般的输变电，这个先进设备电压等级比较高，有直流，尤其是现在比较火热的柔性直流。这些先进输变电长距离、可靠性高，而且要求跨国的场景也比较多。下面这3个来自于沙特、巴基斯坦、巴西，都是目前我们在世界上比较知名的，有代表性的几个特高压直流项目。\r","xuanzhongindex":false,"xuanzhongone":true,"oid":"keyfocus0","proofreadLogId":null,"errorInfo":"下面这3个&lt;sm&gt;来自于&lt;/sm&gt;沙特、巴基斯坦、巴西，都是目前我们在世界上比较知名的，有代表性的几个特高压直流项目。"},"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123703","errorWord":"来自于","length":3,"majorClass":"文字提醒","majorClassCode":"E001","manufacturer":"方正","manufacturerCode":"funz","offset":12370,"originalText":null,"reason":"语义重复：建议将“来自于”修改为“来自”","rightWord":null,"source":"","tagEndIndex":12373,"tagStartIndex":12370,"zuobian":12369,"youbian":12372,"colorCode":255,"color":"#ce3e31","zksq":"收起","position":"第15页第23行    ","gaichi":"来自于 → null            (方正)","gaichi1":" → ","suggest":{"ignore":true,"modify":false,"showSug":false,"showReason":true,"sug":""},"errorType":"朱利伟：各位领导、各位嘉宾，我是来自国家电网公司中国电力技术装备有限公司的，我们是国家电网公司海外业务的平台，我们100%的业务来自于海外，我们主要的是在做先进输变电，先进输变电这是我们基本的业务情况，有国别。在境外的输变电业务领域，在中国企业里面我们是第一位的，我们说的这个先进输变电还是有别于一般的输变电，这个先进设备电压等级比较高，有直流，尤其是现在比较火热的柔性直流。这些先进输变电长距离、可靠性高，而且要求跨国的场景也比较多。下面这3个来自于沙特、巴基斯坦、巴西，都是目前我们在世界上比较知名的，有代表性的几个特高压直流项目。\r","xuanzhongindex":false,"xuanzhongone":true,"oid":"keyfocus0","proofreadLogId":null,"errorInfo":"下面这3个&lt;sm&gt;来自于&lt;/sm&gt;沙特、巴基斯坦、巴西，都是目前我们在世界上比较知名的，有代表性的几个特高压直流项目。"},"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125003","errorWord":"来自于","length":3,"majorClass":"文字提醒","majorClassCode":"E001","manufacturer":"方正","manufacturerCode":"funz","offset":12500,"originalText":null,"reason":"语义重复：建议将“来自于”修改为“来自”","rightWord":null,"source":"","tagEndIndex":12503,"tagStartIndex":12500,"zuobian":12499,"youbian":12502,"colorCode":255,"color":"#ce3e31","zksq":"收起","position":"第15页第27行    ","gaichi":"来自于 → null            (方正)","gaichi1":" → ","suggest":{"ignore":true,"modify":false,"showSug":false,"showReason":true,"sug":""},"errorType":"第三个就是一些清洁和低碳的项目，来自于太阳能、风能、电化学、抽水蓄能，尤其是抽蓄，也是一个方兴未艾的项目，投资规模比较大，时间要求比较长，这是我们做的沙特的、巴西的、埃塞的，在智能清洁低碳方面的项目。\r","xuanzhongindex":false,"xuanzhongone":true,"oid":"keyfocus0","proofreadLogId":null,"errorInfo":"第三个就是一些清洁和低碳的项目，&lt;sm&gt;来自于&lt;/sm&gt;太阳能、风能、电化学、抽水蓄能，尤其是抽蓄，也是一个方兴未艾的项目，投资规模比较大，时间要求比较长，这是我们做的沙特的、巴西的、埃塞的，在智能清洁低碳方面的项目。","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125003","errorWord":"来自于","length":3,"majorClass":"文字提醒","majorClassCode":"E001","manufacturer":"方正","manufacturerCode":"funz","offset":12500,"originalText":null,"reason":"语义重复：建议将“来自于”修改为“来自”","rightWord":null,"source":"","tagEndIndex":12503,"tagStartIndex":12500,"zuobian":12499,"youbian":12502,"colorCode":255,"color":"#ce3e31","zksq":"收起","position":"第15页第27行    ","gaichi":"来自于 → null            (方正)","gaichi1":" → ","suggest":{"ignore":true,"modify":false,"showSug":false,"showReason":true,"sug":""},"errorType":"第三个就是一些清洁和低碳的项目，来自于太阳能、风能、电化学、抽水蓄能，尤其是抽蓄，也是一个方兴未艾的项目，投资规模比较大，时间要求比较长，这是我们做的沙特的、巴西的、埃塞的，在智能清洁低碳方面的项目。\r","xuanzhongindex":false,"xuanzhongone":true,"oid":"keyfocus0","proofreadLogId":null,"errorInfo":"第三个就是一些清洁和低碳的项目，&lt;sm&gt;来自于&lt;/sm&gt;太阳能、风能、电化学、抽水蓄能，尤其是抽蓄，也是一个方兴未艾的项目，投资规模比较大，时间要求比较长，这是我们做的沙特的、巴西的、埃塞的，在智能清洁低碳方面的项目。"},"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125003","errorWord":"来自于","length":3,"majorClass":"文字提醒","majorClassCode":"E001","manufacturer":"方正","manufacturerCode":"funz","offset":12500,"originalText":null,"reason":"语义重复：建议将“来自于”修改为“来自”","rightWord":null,"source":"","tagEndIndex":12503,"tagStartIndex":12500,"zuobian":12499,"youbian":12502,"colorCode":255,"color":"#ce3e31","zksq":"收起","position":"第15页第27行    ","gaichi":"来自于 → null            (方正)","gaichi1":" → ","suggest":{"ignore":true,"modify":false,"showSug":false,"showReason":true,"sug":""},"errorType":"第三个就是一些清洁和低碳的项目，来自于太阳能、风能、电化学、抽水蓄能，尤其是抽蓄，也是一个方兴未艾的项目，投资规模比较大，时间要求比较长，这是我们做的沙特的、巴西的、埃塞的，在智能清洁低碳方面的项目。\r","xuanzhongindex":false,"xuanzhongone":true,"oid":"keyfocus0","proofreadLogId":null,"errorInfo":"第三个就是一些清洁和低碳的项目，&lt;sm&gt;来自于&lt;/sm&gt;太阳能、风能、电化学、抽水蓄能，尤其是抽蓄，也是一个方兴未艾的项目，投资规模比较大，时间要求比较长，这是我们做的沙特的、巴西的、埃塞的，在智能清洁低碳方面的项目。"},"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125222","errorWord":"抽蓄","length":2,"majorClass":"文字提醒","majorClassCode":"E001","manufacturer":"方正","manufacturerCode":"funz","offset":12522,"originalText":null,"reason":"易错词检查","rightWord":"抽搐","source":"","tagEndIndex":12524,"tagStartIndex":12522,"zuobian":12521,"youbian":12523,"colorCode":255,"color":"#ce3e31","zksq":"收起","position":"第15页第28行    ","gaichi":"抽蓄 → 抽搐            (方正)","gaichi1":" → ","suggest":{"ignore":true,"modify":false,"showSug":false,"showReason":true,"sug":""},"errorType":"第三个就是一些清洁和低碳的项目，来自于太阳能、风能、电化学、抽水蓄能，尤其是抽蓄，也是一个方兴未艾的项目，投资规模比较大，时间要求比较长，这是我们做的沙特的、巴西的、埃塞的，在智能清洁低碳方面的项目。\r","xuanzhongindex":false,"xuanzhongone":true,"oid":"keyfocus0","proofreadLogId":null,"errorInfo":"第三个就是一些清洁和低碳的项目，来自于太阳能、风能、电化学、抽水蓄能，尤其是&lt;sm&gt;抽蓄&lt;/sm&gt;，也是一个方兴未艾的项目，投资规模比较大，时间要求比较长，这是我们做的沙特的、巴西的、埃塞的，在智能清洁低碳方面的项目。","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125222","errorWord":"抽蓄","length":2,"majorClass":"文字提醒","majorClassCode":"E001","manufacturer":"方正","manufacturerCode":"funz","offset":12522,"originalText":null,"reason":"易错词检查","rightWord":"抽搐","source":"","tagEndIndex":12524,"tagStartIndex":12522,"zuobian":12521,"youbian":12523,"colorCode":255,"color":"#ce3e31","zksq":"收起","position":"第15页第28行    ","gaichi":"抽蓄 → 抽搐            (方正)","gaichi1":" → ","suggest":{"ignore":true,"modify":false,"showSug":false,"showReason":true,"sug":""},"errorType":"第三个就是一些清洁和低碳的项目，来自于太阳能、风能、电化学、抽水蓄能，尤其是抽蓄，也是一个方兴未艾的项目，投资规模比较大，时间要求比较长，这是我们做的沙特的、巴西的、埃塞的，在智能清洁低碳方面的项目。\r","xuanzhongindex":false,"xuanzhongone":true,"oid":"keyfocus0","proofreadLogId":null,"errorInfo":"第三个就是一些清洁和低碳的项目，来自于太阳能、风能、电化学、抽水蓄能，尤其是&lt;sm&gt;抽蓄&lt;/sm&gt;，也是一个方兴未艾的项目，投资规模比较大，时间要求比较长，这是我们做的沙特的、巴西的、埃塞的，在智能清洁低碳方面的项目。"},"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125222","errorWord":"抽蓄","length":2,"majorClass":"文字提醒","majorClassCode":"E001","manufacturer":"方正","manufacturerCode":"funz","offset":12522,"originalText":null,"reason":"易错词检查","rightWord":"抽搐","source":"","tagEndIndex":12524,"tagStartIndex":12522,"zuobian":12521,"youbian":12523,"colorCode":255,"color":"#ce3e31","zksq":"收起","position":"第15页第28行    ","gaichi":"抽蓄 → 抽搐            (方正)","gaichi1":" → ","suggest":{"ignore":true,"modify":false,"showSug":false,"showReason":true,"sug":""},"errorType":"第三个就是一些清洁和低碳的项目，来自于太阳能、风能、电化学、抽水蓄能，尤其是抽蓄，也是一个方兴未艾的项目，投资规模比较大，时间要求比较长，这是我们做的沙特的、巴西的、埃塞的，在智能清洁低碳方面的项目。\r","xuanzhongindex":false,"xuanzhongone":true,"oid":"keyfocus0","proofreadLogId":null,"errorInfo":"第三个就是一些清洁和低碳的项目，来自于太阳能、风能、电化学、抽水蓄能，尤其是&lt;sm&gt;抽蓄&lt;/sm&gt;，也是一个方兴未艾的项目，投资规模比较大，时间要求比较长，这是我们做的沙特的、巴西的、埃塞的，在智能清洁低碳方面的项目。"},"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128581","errorWord":"在","length":1,"majorClass":"文字提醒","majorClassCode":"E001","manufacturer":"方正","manufacturerCode":"funz","offset":12858,"originalText":null,"reason":"易错词检查","rightWord":"从","source":"","tagEndIndex":12859,"tagStartIndex":12858,"zuobian":12857,"youbian":12858,"colorCode":255,"color":"#ce3e31","zksq":"收起","position":"第16页第10行    ","gaichi":"在 → 从            (方正)","gaichi1":" → ","suggest":{"ignore":true,"modify":false,"showSug":false,"showReason":true,"sug":""},"errorType":"在常规的设备制造方向来讲，我们国家的产能产业链是比较强的，我们出去之后发现的几个痛点和卡点在什么地方呢？第一，海外电网结构跟我们不一样，我们需要模拟它，需要仿真它，需要计算它，在计算它的时候，这些软件就出现了国内国外水土不服，在这方面我们有一些实际的需求，和广大的院校企业来合作。\r","xuanzhongindex":false,"xuanzhongone":true,"oid":"keyfocus0","proofreadLogId":null,"errorInfo":"&lt;em&gt;在&lt;/em&gt;常规的设备制造方向来讲，我们国家的产能产业链是比较强的，我们出去之后发现的几个痛点和卡点在什么地方","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128581","errorWord":"在","length":1,"majorClass":"文字提醒","majorClassCode":"E001","manufacturer":"方正","manufacturerCode":"funz","offset":12858,"originalText":null,"reason":"易错词检查","rightWord":"从","source":"","tagEndIndex":12859,"tagStartIndex":12858,"zuobian":12857,"youbian":12858,"colorCode":255,"color":"#ce3e31","zksq":"收起","position":"第16页第10行    ","gaichi":"在 → 从            (方正)","gaichi1":" → ","suggest":{"ignore":true,"modify":false,"showSug":false,"showReason":true,"sug":""},"errorType":"在常规的设备制造方向来讲，我们国家的产能产业链是比较强的，我们出去之后发现的几个痛点和卡点在什么地方呢？第一，海外电网结构跟我们不一样，我们需要模拟它，需要仿真它，需要计算它，在计算它的时候，这些软件就出现了国内国外水土不服，在这方面我们有一些实际的需求，和广大的院校企业来合作。\r","xuanzhongindex":false,"xuanzhongone":true,"oid":"keyfocus0","proofreadLogId":null,"errorInfo":"&lt;em&gt;在&lt;/em&gt;常规的设备制造方向来讲，我们国家的产能产业链是比较强的，我们出去之后发现的几个痛点和卡点在什么地方"},"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128581","errorWord":"在","length":1,"majorClass":"文字提醒","majorClassCode":"E001","manufacturer":"方正","manufacturerCode":"funz","offset":12858,"originalText":null,"reason":"易错词检查","rightWord":"从","source":"","tagEndIndex":12859,"tagStartIndex":12858,"zuobian":12857,"youbian":12858,"colorCode":255,"color":"#ce3e31","zksq":"收起","position":"第16页第10行    ","gaichi":"在 → 从            (方正)","gaichi1":" → ","suggest":{"ignore":true,"modify":false,"showSug":false,"showReason":true,"sug":""},"errorType":"在常规的设备制造方向来讲，我们国家的产能产业链是比较强的，我们出去之后发现的几个痛点和卡点在什么地方呢？第一，海外电网结构跟我们不一样，我们需要模拟它，需要仿真它，需要计算它，在计算它的时候，这些软件就出现了国内国外水土不服，在这方面我们有一些实际的需求，和广大的院校企业来合作。\r","xuanzhongindex":false,"xuanzhongone":true,"oid":"keyfocus0","proofreadLogId":null,"errorInfo":"&lt;em&gt;在&lt;/em&gt;常规的设备制造方向来讲，我们国家的产能产业链是比较强的，我们出去之后发现的几个痛点和卡点在什么地方"},"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142112","errorWord":"重连","length":2,"majorClass":"文字提醒","majorClassCode":"E001","manufacturer":"方正","manufacturerCode":"funz","offset":14211,"originalText":null,"reason":"易错词检查","rightWord":"重联","source":"","tagEndIndex":14213,"tagStartIndex":14211,"zuobian":14210,"youbian":14212,"colorCode":255,"color":"#ce3e31","zksq":"收起","position":"第17页第29行    ","gaichi":"重连 → 重联            (方正)","gaichi1":" → ","suggest":{"ignore":true,"modify":false,"showSug":false,"showReason":true,"sug":""},"errorType":"在数据采集端重点还是研发适配多协议和数据格式的传输技术，集成加密传输，断点续传和异常重连的功能。恢复后30秒内能够自动采集，并且采集的延迟不超过5秒。\r","xuanzhongindex":false,"xuanzhongone":true,"oid":"keyfocus0","proofreadLogId":null,"errorInfo":"在数据采集端重点还是研发适配多协议和数据格式的传输技术，集成加密传输，断点续传和异常&lt;em&gt;重连&lt;/em&gt;的功能。","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142112","errorWord":"重连","length":2,"majorClass":"文字提醒","majorClassCode":"E001","manufacturer":"方正","manufacturerCode":"funz","offset":14211,"originalText":null,"reason":"易错词检查","rightWord":"重联","source":"","tagEndIndex":14213,"tagStartIndex":14211,"zuobian":14210,"youbian":14212,"colorCode":255,"color":"#ce3e31","zksq":"收起","position":"第17页第29行    ","gaichi":"重连 → 重联            (方正)","gaichi1":" → ","suggest":{"ignore":true,"modify":false,"showSug":false,"showReason":true,"sug":""},"errorType":"在数据采集端重点还是研发适配多协议和数据格式的传输技术，集成加密传输，断点续传和异常重连的功能。恢复后30秒内能够自动采集，并且采集的延迟不超过5秒。\r","xuanzhongindex":false,"xuanzhongone":true,"oid":"keyfocus0","proofreadLogId":null,"errorInfo":"在数据采集端重点还是研发适配多协议和数据格式的传输技术，集成加密传输，断点续传和异常&lt;em&gt;重连&lt;/em&gt;的功能。"},"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142112","errorWord":"重连","length":2,"majorClass":"文字提醒","majorClassCode":"E001","manufacturer":"方正","manufacturerCode":"funz","offset":14211,"originalText":null,"reason":"易错词检查","rightWord":"重联","source":"","tagEndIndex":14213,"tagStartIndex":14211,"zuobian":14210,"youbian":14212,"colorCode":255,"color":"#ce3e31","zksq":"收起","position":"第17页第29行    ","gaichi":"重连 → 重联            (方正)","gaichi1":" → ","suggest":{"ignore":true,"modify":false,"showSug":false,"showReason":true,"sug":""},"errorType":"在数据采集端重点还是研发适配多协议和数据格式的传输技术，集成加密传输，断点续传和异常重连的功能。恢复后30秒内能够自动采集，并且采集的延迟不超过5秒。\r","xuanzhongindex":false,"xuanzhongone":true,"oid":"keyfocus0","proofreadLogId":null,"errorInfo":"在数据采集端重点还是研发适配多协议和数据格式的传输技术，集成加密传输，断点续传和异常&lt;em&gt;重连&lt;/em&gt;的功能。"},"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145771","errorWord":"-","length":1,"majorClass":"文字提醒","majorClassCode":"E001","manufacturer":"方寸","manufacturerCode":"func","offset":14577,"originalText":null,"reason":"标点符号错误：标点符号差错","rightWord":"—","source":null,"tagEndIndex":14578,"tagStartIndex":14577,"zuobian":14576,"youbian":14577,"colorCode":255,"color":"#ce3e31","zksq":"收起","position":"第18页第14行    ","gaichi":"- → —            (方寸)","gaichi1":" → ","suggest":{"ignore":true,"modify":false,"showSug":false,"showReason":true,"sug":""},"errorType":"在这方面重点还是关注熔盐一些具体参数，比如说在180-580℃连续稳定运行，熔点：≤180℃，分解温度：≥600℃。另外在腐蚀性、热稳定性方面也关注一些满足工况的性能需求。\r","xuanzhongindex":false,"xuanzhongone":true,"oid":"keyfocus0","proofreadLogId":null,"errorInfo":"在这方面重点还是关注熔盐一些具体参数，比如说在180-580℃连续稳定运行，熔点：≤180℃，分解温度：≥600℃。","manufacturers":[{"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145771","errorWord":"-","length":1,"majorClass":"文字提醒","majorClassCode":"E001","manufacturer":"方寸","manufacturerCode":"func","offset":14577,"originalText":null,"reason":"标点符号错误：标点符号差错","rightWord":"—","source":null,"tagEndIndex":14578,"tagStartIndex":14577,"zuobian":14576,"youbian":14577,"colorCode":255,"color":"#ce3e31","zksq":"收起","position":"第18页第14行    ","gaichi":"- → —            (方寸)","gaichi1":" → ","suggest":{"ignore":true,"modify":false,"showSug":false,"showReason":true,"sug":""},"errorType":"在这方面重点还是关注熔盐一些具体参数，比如说在180-580℃连续稳定运行，熔点：≤180℃，分解温度：≥600℃。另外在腐蚀性、热稳定性方面也关注一些满足工况的性能需求。\r","xuanzhongindex":false,"xuanzhongone":true,"oid":"keyfocus0","proofreadLogId":null,"errorInfo":"在这方面重点还是关注熔盐一些具体参数，比如说在180-580℃连续稳定运行，熔点：≤180℃，分解温度：≥600℃。"},"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xzoptionone":true}],"manufacturersxlvalue":"方寸","xzoptionone":true,"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manufacturersone":[{"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145771","errorWord":"-","length":1,"majorClass":"文字提醒","majorClassCode":"E001","manufacturer":"方寸","manufacturerCode":"func","offset":14577,"originalText":null,"reason":"标点符号错误：标点符号差错","rightWord":"—","source":null,"tagEndIndex":14578,"tagStartIndex":14577,"zuobian":14576,"youbian":14577,"colorCode":255,"color":"#ce3e31","zksq":"收起","position":"第18页第14行    ","gaichi":"- → —            (方寸)","gaichi1":" → ","suggest":{"ignore":true,"modify":false,"showSug":false,"showReason":true,"sug":""},"errorType":"在这方面重点还是关注熔盐一些具体参数，比如说在180-580℃连续稳定运行，熔点：≤180℃，分解温度：≥600℃。另外在腐蚀性、热稳定性方面也关注一些满足工况的性能需求。\r","xuanzhongindex":false,"xuanzhongone":true,"oid":"keyfocus0","proofreadLogId":null,"errorInfo":"在这方面重点还是关注熔盐一些具体参数，比如说在180-580℃连续稳定运行，熔点：≤180℃，分解温度：≥600℃。"},"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149302","errorWord":"小于","length":2,"majorClass":"文字提醒","majorClassCode":"E001","manufacturer":"方正","manufacturerCode":"funz","offset":14930,"originalText":null,"reason":"易错词检查","rightWord":"低于","source":"","tagEndIndex":14932,"tagStartIndex":14930,"zuobian":14929,"youbian":14931,"colorCode":255,"color":"#ce3e31","zksq":"收起","position":"第18页第27行    ","gaichi":"小于 → 低于            (方正)","gaichi1":" → ","suggest":{"ignore":true,"modify":false,"showSug":false,"showReason":true,"sug":""},"errorType":"3.一次调频动作性能合格率不低于90%，一次调频动作正确率不小于95%。\r","xuanzhongindex":false,"xuanzhongone":true,"oid":"keyfocus0","proofreadLogId":null,"errorInfo":"一次调频动作性能合格率不低于90%，一次调频动作正确率不&lt;em&gt;小于&lt;/em&gt;95%。","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149302","errorWord":"小于","length":2,"majorClass":"文字提醒","majorClassCode":"E001","manufacturer":"方正","manufacturerCode":"funz","offset":14930,"originalText":null,"reason":"易错词检查","rightWord":"低于","source":"","tagEndIndex":14932,"tagStartIndex":14930,"zuobian":14929,"youbian":14931,"colorCode":255,"color":"#ce3e31","zksq":"收起","position":"第18页第27行    ","gaichi":"小于 → 低于            (方正)","gaichi1":" → ","suggest":{"ignore":true,"modify":false,"showSug":false,"showReason":true,"sug":""},"errorType":"3.一次调频动作性能合格率不低于90%，一次调频动作正确率不小于95%。\r","xuanzhongindex":false,"xuanzhongone":true,"oid":"keyfocus0","proofreadLogId":null,"errorInfo":"一次调频动作性能合格率不低于90%，一次调频动作正确率不&lt;em&gt;小于&lt;/em&gt;95%。"},"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149302","errorWord":"小于","length":2,"majorClass":"文字提醒","majorClassCode":"E001","manufacturer":"方正","manufacturerCode":"funz","offset":14930,"originalText":null,"reason":"易错词检查","rightWord":"低于","source":"","tagEndIndex":14932,"tagStartIndex":14930,"zuobian":14929,"youbian":14931,"colorCode":255,"color":"#ce3e31","zksq":"收起","position":"第18页第27行    ","gaichi":"小于 → 低于            (方正)","gaichi1":" → ","suggest":{"ignore":true,"modify":false,"showSug":false,"showReason":true,"sug":""},"errorType":"3.一次调频动作性能合格率不低于90%，一次调频动作正确率不小于95%。\r","xuanzhongindex":false,"xuanzhongone":true,"oid":"keyfocus0","proofreadLogId":null,"errorInfo":"一次调频动作性能合格率不低于90%，一次调频动作正确率不&lt;em&gt;小于&lt;/em&gt;95%。"},"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152891","errorWord":"“","length":1,"majorClass":"文字提醒","majorClassCode":"E001","manufacturer":"方寸","manufacturerCode":"func","offset":15289,"originalText":null,"reason":"标点不成对","rightWord":null,"source":null,"tagEndIndex":15290,"tagStartIndex":15289,"zuobian":15288,"youbian":15289,"colorCode":255,"color":"#ce3e31","zksq":"收起","position":"第19页第12行    ","gaichi":"“ → null            (方寸)","gaichi1":" → ","suggest":{"ignore":true,"modify":false,"showSug":false,"showReason":true,"sug":""},"errorType":"主持人：感谢朱总！储能是新能源的“蓄水池”，CCUS是碳中和的“兜底术”，让绿色能源真正“储得住、用得好、零排放\"。\r","xuanzhongindex":false,"xuanzhongone":true,"oid":"keyfocus0","proofreadLogId":null,"errorInfo":"主持人：感谢朱总！储能是新能源的“蓄水池”，CCUS是碳中和的“兜底术”，让绿色能源真正“储得住、用得好、零排放\"。\r","manufacturers":[{"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152891","errorWord":"“","length":1,"majorClass":"文字提醒","majorClassCode":"E001","manufacturer":"方寸","manufacturerCode":"func","offset":15289,"originalText":null,"reason":"标点不成对","rightWord":null,"source":null,"tagEndIndex":15290,"tagStartIndex":15289,"zuobian":15288,"youbian":15289,"colorCode":255,"color":"#ce3e31","zksq":"收起","position":"第19页第12行    ","gaichi":"“ → null            (方寸)","gaichi1":" → ","suggest":{"ignore":true,"modify":false,"showSug":false,"showReason":true,"sug":""},"errorType":"主持人：感谢朱总！储能是新能源的“蓄水池”，CCUS是碳中和的“兜底术”，让绿色能源真正“储得住、用得好、零排放\"。\r","xuanzhongindex":false,"xuanzhongone":true,"oid":"keyfocus0","proofreadLogId":null,"errorInfo":"主持人：感谢朱总！储能是新能源的“蓄水池”，CCUS是碳中和的“兜底术”，让绿色能源真正“储得住、用得好、零排放\"。\r"},"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xzoptionone":tru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152891","errorWord":"“","length":1,"majorClass":"文字提醒","majorClassCode":"E001","manufacturer":"方正","manufacturerCode":"funz","offset":15289,"originalText":null,"reason":"标点符号检查：引号不成对，请注意核查。","rightWord":null,"source":"","tagEndIndex":15290,"tagStartIndex":15289,"zuobian":15288,"youbian":15289,"colorCode":255,"color":"#ce3e31","zksq":"收起","position":"第19页第12行    ","gaichi":"“ → null            (方正)","gaichi1":" → ","suggest":{"ignore":true,"modify":false,"showSug":false,"showReason":true,"sug":""},"errorType":"主持人：感谢朱总！储能是新能源的“蓄水池”，CCUS是碳中和的“兜底术”，让绿色能源真正“储得住、用得好、零排放\"。\r","xuanzhongindex":false,"xuanzhongone":true,"oid":"keyfocus0","proofreadLogId":null,"errorInfo":"主持人：感谢朱总！储能是新能源的“蓄水池”，CCUS是碳中和的“兜底术”，让绿色能源真正&lt;em&gt;“&lt;/em&gt;储得住、用得好、零排放\"。"}}],"manufacturersxlvalue":"方寸","xzoptionone":true,"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manufacturersone":[{"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152891","errorWord":"“","length":1,"majorClass":"文字提醒","majorClassCode":"E001","manufacturer":"方寸","manufacturerCode":"func","offset":15289,"originalText":null,"reason":"标点不成对","rightWord":null,"source":null,"tagEndIndex":15290,"tagStartIndex":15289,"zuobian":15288,"youbian":15289,"colorCode":255,"color":"#ce3e31","zksq":"收起","position":"第19页第12行    ","gaichi":"“ → null            (方寸)","gaichi1":" → ","suggest":{"ignore":true,"modify":false,"showSug":false,"showReason":true,"sug":""},"errorType":"主持人：感谢朱总！储能是新能源的“蓄水池”，CCUS是碳中和的“兜底术”，让绿色能源真正“储得住、用得好、零排放\"。\r","xuanzhongindex":false,"xuanzhongone":true,"oid":"keyfocus0","proofreadLogId":null,"errorInfo":"主持人：感谢朱总！储能是新能源的“蓄水池”，CCUS是碳中和的“兜底术”，让绿色能源真正“储得住、用得好、零排放\"。\r"},"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xzoptionone":tru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152891","errorWord":"“","length":1,"majorClass":"文字提醒","majorClassCode":"E001","manufacturer":"方正","manufacturerCode":"funz","offset":15289,"originalText":null,"reason":"标点符号检查：引号不成对，请注意核查。","rightWord":null,"source":"","tagEndIndex":15290,"tagStartIndex":15289,"zuobian":15288,"youbian":15289,"colorCode":255,"color":"#ce3e31","zksq":"收起","position":"第19页第12行    ","gaichi":"“ → null            (方正)","gaichi1":" → ","suggest":{"ignore":true,"modify":false,"showSug":false,"showReason":true,"sug":""},"errorType":"主持人：感谢朱总！储能是新能源的“蓄水池”，CCUS是碳中和的“兜底术”，让绿色能源真正“储得住、用得好、零排放\"。\r","xuanzhongindex":false,"xuanzhongone":true,"oid":"keyfocus0","proofreadLogId":null,"errorInfo":"主持人：感谢朱总！储能是新能源的“蓄水池”，CCUS是碳中和的“兜底术”，让绿色能源真正&lt;em&gt;“&lt;/em&gt;储得住、用得好、零排放\"。"}}}]},{"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153011","errorWord":"\"","length":1,"majorClass":"文字提醒","majorClassCode":"E001","manufacturer":"方正","manufacturerCode":"funz","offset":15301,"originalText":null,"reason":"标点符号检查：引号不成对，请注意核查。","rightWord":null,"source":"","tagEndIndex":15302,"tagStartIndex":15301,"zuobian":15300,"youbian":15301,"colorCode":255,"color":"#ce3e31","zksq":"收起","position":"第19页第12行    ","gaichi":"\" → null            (方正)","gaichi1":" → ","suggest":{"ignore":true,"modify":false,"showSug":false,"showReason":true,"sug":""},"errorType":"主持人：感谢朱总！储能是新能源的“蓄水池”，CCUS是碳中和的“兜底术”，让绿色能源真正“储得住、用得好、零排放\"。\r","xuanzhongindex":false,"xuanzhongone":true,"oid":"keyfocus0","proofreadLogId":null,"errorInfo":"朱总！储能是新能源的“蓄水池”，CCUS是碳中和的“兜底术”，让绿色能源真正“储得住、用得好、零排放&lt;em&gt;\"&lt;/em&gt;。","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153011","errorWord":"\"","length":1,"majorClass":"文字提醒","majorClassCode":"E001","manufacturer":"方正","manufacturerCode":"funz","offset":15301,"originalText":null,"reason":"标点符号检查：引号不成对，请注意核查。","rightWord":null,"source":"","tagEndIndex":15302,"tagStartIndex":15301,"zuobian":15300,"youbian":15301,"colorCode":255,"color":"#ce3e31","zksq":"收起","position":"第19页第12行    ","gaichi":"\" → null            (方正)","gaichi1":" → ","suggest":{"ignore":true,"modify":false,"showSug":false,"showReason":true,"sug":""},"errorType":"主持人：感谢朱总！储能是新能源的“蓄水池”，CCUS是碳中和的“兜底术”，让绿色能源真正“储得住、用得好、零排放\"。\r","xuanzhongindex":false,"xuanzhongone":true,"oid":"keyfocus0","proofreadLogId":null,"errorInfo":"朱总！储能是新能源的“蓄水池”，CCUS是碳中和的“兜底术”，让绿色能源真正“储得住、用得好、零排放&lt;em&gt;\"&lt;/em&gt;。"},"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153011","errorWord":"\"","length":1,"majorClass":"文字提醒","majorClassCode":"E001","manufacturer":"方正","manufacturerCode":"funz","offset":15301,"originalText":null,"reason":"标点符号检查：引号不成对，请注意核查。","rightWord":null,"source":"","tagEndIndex":15302,"tagStartIndex":15301,"zuobian":15300,"youbian":15301,"colorCode":255,"color":"#ce3e31","zksq":"收起","position":"第19页第12行    ","gaichi":"\" → null            (方正)","gaichi1":" → ","suggest":{"ignore":true,"modify":false,"showSug":false,"showReason":true,"sug":""},"errorType":"主持人：感谢朱总！储能是新能源的“蓄水池”，CCUS是碳中和的“兜底术”，让绿色能源真正“储得住、用得好、零排放\"。\r","xuanzhongindex":false,"xuanzhongone":true,"oid":"keyfocus0","proofreadLogId":null,"errorInfo":"朱总！储能是新能源的“蓄水池”，CCUS是碳中和的“兜底术”，让绿色能源真正“储得住、用得好、零排放&lt;em&gt;\"&lt;/em&gt;。"},"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154762","errorWord":"建成","length":2,"majorClass":"文字提醒","majorClassCode":"E001","manufacturer":"方正","manufacturerCode":"funz","offset":15476,"originalText":null,"reason":"易错词检查","rightWord":"简称","source":"","tagEndIndex":15478,"tagStartIndex":15476,"zuobian":15475,"youbian":15477,"colorCode":255,"color":"#ce3e31","zksq":"收起","position":"第19页第19行    ","gaichi":"建成 → 简称            (方正)","gaichi1":" → ","suggest":{"ignore":true,"modify":false,"showSug":false,"showReason":true,"sug":""},"errorType":"在这之前我也简要地介绍一下北京市基础设施投资有限公司，建成“京投公司”，这是我们北京市属的国有企业。从它的资产总量来讲我们是单体最大的一家市属国有企业，我们的主营业务就是北京的城市轨道交通的投资融资建设+运营管理，我们成立是在2003年，是由市国资委出资的一个国有独资公司。\r","xuanzhongindex":false,"xuanzhongone":true,"oid":"keyfocus0","proofreadLogId":null,"errorInfo":"在这之前我也简要地介绍一下北京市基础设施投资有限公司，&lt;em&gt;建成&lt;/em&gt;“京投公司”，这是我们北京市属的国有企业。","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154762","errorWord":"建成","length":2,"majorClass":"文字提醒","majorClassCode":"E001","manufacturer":"方正","manufacturerCode":"funz","offset":15476,"originalText":null,"reason":"易错词检查","rightWord":"简称","source":"","tagEndIndex":15478,"tagStartIndex":15476,"zuobian":15475,"youbian":15477,"colorCode":255,"color":"#ce3e31","zksq":"收起","position":"第19页第19行    ","gaichi":"建成 → 简称            (方正)","gaichi1":" → ","suggest":{"ignore":true,"modify":false,"showSug":false,"showReason":true,"sug":""},"errorType":"在这之前我也简要地介绍一下北京市基础设施投资有限公司，建成“京投公司”，这是我们北京市属的国有企业。从它的资产总量来讲我们是单体最大的一家市属国有企业，我们的主营业务就是北京的城市轨道交通的投资融资建设+运营管理，我们成立是在2003年，是由市国资委出资的一个国有独资公司。\r","xuanzhongindex":false,"xuanzhongone":true,"oid":"keyfocus0","proofreadLogId":null,"errorInfo":"在这之前我也简要地介绍一下北京市基础设施投资有限公司，&lt;em&gt;建成&lt;/em&gt;“京投公司”，这是我们北京市属的国有企业。"},"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154762","errorWord":"建成","length":2,"majorClass":"文字提醒","majorClassCode":"E001","manufacturer":"方正","manufacturerCode":"funz","offset":15476,"originalText":null,"reason":"易错词检查","rightWord":"简称","source":"","tagEndIndex":15478,"tagStartIndex":15476,"zuobian":15475,"youbian":15477,"colorCode":255,"color":"#ce3e31","zksq":"收起","position":"第19页第19行    ","gaichi":"建成 → 简称            (方正)","gaichi1":" → ","suggest":{"ignore":true,"modify":false,"showSug":false,"showReason":true,"sug":""},"errorType":"在这之前我也简要地介绍一下北京市基础设施投资有限公司，建成“京投公司”，这是我们北京市属的国有企业。从它的资产总量来讲我们是单体最大的一家市属国有企业，我们的主营业务就是北京的城市轨道交通的投资融资建设+运营管理，我们成立是在2003年，是由市国资委出资的一个国有独资公司。\r","xuanzhongindex":false,"xuanzhongone":true,"oid":"keyfocus0","proofreadLogId":null,"errorInfo":"在这之前我也简要地介绍一下北京市基础设施投资有限公司，&lt;em&gt;建成&lt;/em&gt;“京投公司”，这是我们北京市属的国有企业。"},"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156013","errorWord":"习近平","length":3,"majorClass":"重要领导","majorClassCode":"E002","manufacturer":"方正","manufacturerCode":"funz","offset":15601,"originalText":null,"reason":"提及领导人：敏感词类型：提及领导人（出自外接词库-人民日报社）","rightWord":"时政通稿中单独使用姓名（如：习近平强调），其他稿件必须加职务","source":"敏感词类型：提及领导人（出自外接词库-人民日报社）","tagEndIndex":15604,"tagStartIndex":15601,"zuobian":15600,"youbian":15603,"colorCode":16711680,"color":"#3e81e7","zksq":"收起","position":"第19页第23行    ","gaichi":"习近平 → 时政通稿中单独使用姓名（如：习近平强调），其他稿件必须加职务            (方正)","gaichi1":" → ","suggest":{"ignore":true,"modify":false,"showSug":false,"showReason":true,"sug":""},"errorType":"应该说这么多年，我们始终践行习近平生态文明的思想，在“双碳”领域持续发力。简要地说，我们近20多年，伴随着北京轨道交通的快速发展，我们在“双碳”节能领域还是做出了很多成绩，比如说列车制动能量的回馈，应该说从12号线的2期，我们是首次在正线把列车的制动能量回馈电网，应该说也是引领了行业的发展。\r","xuanzhongindex":false,"xuanzhongone":true,"oid":"keyfocus0","proofreadLogId":null,"errorInfo":"应该说这么多年，我们始终践行&lt;cm&gt;习近平&lt;/cm&gt;生态文明的思想，在“双碳”领域持续发力。","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156013","errorWord":"习近平","length":3,"majorClass":"重要领导","majorClassCode":"E002","manufacturer":"方正","manufacturerCode":"funz","offset":15601,"originalText":null,"reason":"提及领导人：敏感词类型：提及领导人（出自外接词库-人民日报社）","rightWord":"时政通稿中单独使用姓名（如：习近平强调），其他稿件必须加职务","source":"敏感词类型：提及领导人（出自外接词库-人民日报社）","tagEndIndex":15604,"tagStartIndex":15601,"zuobian":15600,"youbian":15603,"colorCode":16711680,"color":"#3e81e7","zksq":"收起","position":"第19页第23行    ","gaichi":"习近平 → 时政通稿中单独使用姓名（如：习近平强调），其他稿件必须加职务            (方正)","gaichi1":" → ","suggest":{"ignore":true,"modify":false,"showSug":false,"showReason":true,"sug":""},"errorType":"应该说这么多年，我们始终践行习近平生态文明的思想，在“双碳”领域持续发力。简要地说，我们近20多年，伴随着北京轨道交通的快速发展，我们在“双碳”节能领域还是做出了很多成绩，比如说列车制动能量的回馈，应该说从12号线的2期，我们是首次在正线把列车的制动能量回馈电网，应该说也是引领了行业的发展。\r","xuanzhongindex":false,"xuanzhongone":true,"oid":"keyfocus0","proofreadLogId":null,"errorInfo":"应该说这么多年，我们始终践行&lt;cm&gt;习近平&lt;/cm&gt;生态文明的思想，在“双碳”领域持续发力。"},"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156013","errorWord":"习近平","length":3,"majorClass":"重要领导","majorClassCode":"E002","manufacturer":"方正","manufacturerCode":"funz","offset":15601,"originalText":null,"reason":"提及领导人：敏感词类型：提及领导人（出自外接词库-人民日报社）","rightWord":"时政通稿中单独使用姓名（如：习近平强调），其他稿件必须加职务","source":"敏感词类型：提及领导人（出自外接词库-人民日报社）","tagEndIndex":15604,"tagStartIndex":15601,"zuobian":15600,"youbian":15603,"colorCode":16711680,"color":"#3e81e7","zksq":"收起","position":"第19页第23行    ","gaichi":"习近平 → 时政通稿中单独使用姓名（如：习近平强调），其他稿件必须加职务            (方正)","gaichi1":" → ","suggest":{"ignore":true,"modify":false,"showSug":false,"showReason":true,"sug":""},"errorType":"应该说这么多年，我们始终践行习近平生态文明的思想，在“双碳”领域持续发力。简要地说，我们近20多年，伴随着北京轨道交通的快速发展，我们在“双碳”节能领域还是做出了很多成绩，比如说列车制动能量的回馈，应该说从12号线的2期，我们是首次在正线把列车的制动能量回馈电网，应该说也是引领了行业的发展。\r","xuanzhongindex":false,"xuanzhongone":true,"oid":"keyfocus0","proofreadLogId":null,"errorInfo":"应该说这么多年，我们始终践行&lt;cm&gt;习近平&lt;/cm&gt;生态文明的思想，在“双碳”领域持续发力。"},"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1560110","errorWord":"习近平生态文明的思想","length":10,"majorClass":"文字提醒","majorClassCode":"E001","manufacturer":"方正","manufacturerCode":"funz","offset":15601,"originalText":null,"reason":"重点词检查：习近平新时代中国特色社会主义思想","rightWord":"习近平生态文明思想","source":"习近平新时代中国特色社会主义思想","tagEndIndex":15611,"tagStartIndex":15601,"zuobian":15600,"youbian":15610,"colorCode":255,"color":"#ce3e31","zksq":"收起","position":"第19页第23行    ","gaichi":"习近平生态文明的思想 → 习近平生态文明思想            (方正)","gaichi1":" → ","suggest":{"ignore":true,"modify":false,"showSug":false,"showReason":true,"sug":""},"errorType":"应该说这么多年，我们始终践行习近平生态文明的思想，在“双碳”领域持续发力。简要地说，我们近20多年，伴随着北京轨道交通的快速发展，我们在“双碳”节能领域还是做出了很多成绩，比如说列车制动能量的回馈，应该说从12号线的2期，我们是首次在正线把列车的制动能量回馈电网，应该说也是引领了行业的发展。\r","xuanzhongindex":false,"xuanzhongone":true,"oid":"keyfocus0","proofreadLogId":null,"errorInfo":"应该说这么多年，我们始终践行&lt;em&gt;习近平生态文明的思想&lt;/em&gt;，在“双碳”领域持续发力。","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1560110","errorWord":"习近平生态文明的思想","length":10,"majorClass":"文字提醒","majorClassCode":"E001","manufacturer":"方正","manufacturerCode":"funz","offset":15601,"originalText":null,"reason":"重点词检查：习近平新时代中国特色社会主义思想","rightWord":"习近平生态文明思想","source":"习近平新时代中国特色社会主义思想","tagEndIndex":15611,"tagStartIndex":15601,"zuobian":15600,"youbian":15610,"colorCode":255,"color":"#ce3e31","zksq":"收起","position":"第19页第23行    ","gaichi":"习近平生态文明的思想 → 习近平生态文明思想            (方正)","gaichi1":" → ","suggest":{"ignore":true,"modify":false,"showSug":false,"showReason":true,"sug":""},"errorType":"应该说这么多年，我们始终践行习近平生态文明的思想，在“双碳”领域持续发力。简要地说，我们近20多年，伴随着北京轨道交通的快速发展，我们在“双碳”节能领域还是做出了很多成绩，比如说列车制动能量的回馈，应该说从12号线的2期，我们是首次在正线把列车的制动能量回馈电网，应该说也是引领了行业的发展。\r","xuanzhongindex":false,"xuanzhongone":true,"oid":"keyfocus0","proofreadLogId":null,"errorInfo":"应该说这么多年，我们始终践行&lt;em&gt;习近平生态文明的思想&lt;/em&gt;，在“双碳”领域持续发力。"},"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1560110","errorWord":"习近平生态文明的思想","length":10,"majorClass":"文字提醒","majorClassCode":"E001","manufacturer":"方寸","manufacturerCode":"func","offset":15601,"originalText":null,"reason":"固有表述错误：固有表述差错","rightWord":"习近平生态文明思想","source":null,"tagEndIndex":15611,"tagStartIndex":15601,"zuobian":15600,"youbian":15610,"colorCode":255,"color":"#ce3e31","zksq":"收起","position":"第19页第23行    ","gaichi":"习近平生态文明的思想 → 习近平生态文明思想            (方寸)","gaichi1":" → ","suggest":{"ignore":true,"modify":false,"showSug":false,"showReason":true,"sug":""},"errorType":"应该说这么多年，我们始终践行习近平生态文明的思想，在“双碳”领域持续发力。简要地说，我们近20多年，伴随着北京轨道交通的快速发展，我们在“双碳”节能领域还是做出了很多成绩，比如说列车制动能量的回馈，应该说从12号线的2期，我们是首次在正线把列车的制动能量回馈电网，应该说也是引领了行业的发展。\r","xuanzhongindex":false,"xuanzhongone":true,"oid":"keyfocus0","proofreadLogId":null,"errorInfo":"应该说这么多年，我们始终践行习近平生态文明的思想，在“双碳”领域持续发力。"}}],"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1560110","errorWord":"习近平生态文明的思想","length":10,"majorClass":"文字提醒","majorClassCode":"E001","manufacturer":"方正","manufacturerCode":"funz","offset":15601,"originalText":null,"reason":"重点词检查：习近平新时代中国特色社会主义思想","rightWord":"习近平生态文明思想","source":"习近平新时代中国特色社会主义思想","tagEndIndex":15611,"tagStartIndex":15601,"zuobian":15600,"youbian":15610,"colorCode":255,"color":"#ce3e31","zksq":"收起","position":"第19页第23行    ","gaichi":"习近平生态文明的思想 → 习近平生态文明思想            (方正)","gaichi1":" → ","suggest":{"ignore":true,"modify":false,"showSug":false,"showReason":true,"sug":""},"errorType":"应该说这么多年，我们始终践行习近平生态文明的思想，在“双碳”领域持续发力。简要地说，我们近20多年，伴随着北京轨道交通的快速发展，我们在“双碳”节能领域还是做出了很多成绩，比如说列车制动能量的回馈，应该说从12号线的2期，我们是首次在正线把列车的制动能量回馈电网，应该说也是引领了行业的发展。\r","xuanzhongindex":false,"xuanzhongone":true,"oid":"keyfocus0","proofreadLogId":null,"errorInfo":"应该说这么多年，我们始终践行&lt;em&gt;习近平生态文明的思想&lt;/em&gt;，在“双碳”领域持续发力。"},"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1560110","errorWord":"习近平生态文明的思想","length":10,"majorClass":"文字提醒","majorClassCode":"E001","manufacturer":"方寸","manufacturerCode":"func","offset":15601,"originalText":null,"reason":"固有表述错误：固有表述差错","rightWord":"习近平生态文明思想","source":null,"tagEndIndex":15611,"tagStartIndex":15601,"zuobian":15600,"youbian":15610,"colorCode":255,"color":"#ce3e31","zksq":"收起","position":"第19页第23行    ","gaichi":"习近平生态文明的思想 → 习近平生态文明思想            (方寸)","gaichi1":" → ","suggest":{"ignore":true,"modify":false,"showSug":false,"showReason":true,"sug":""},"errorType":"应该说这么多年，我们始终践行习近平生态文明的思想，在“双碳”领域持续发力。简要地说，我们近20多年，伴随着北京轨道交通的快速发展，我们在“双碳”节能领域还是做出了很多成绩，比如说列车制动能量的回馈，应该说从12号线的2期，我们是首次在正线把列车的制动能量回馈电网，应该说也是引领了行业的发展。\r","xuanzhongindex":false,"xuanzhongone":true,"oid":"keyfocus0","proofreadLogId":null,"errorInfo":"应该说这么多年，我们始终践行习近平生态文明的思想，在“双碳”领域持续发力。"}}}]},{"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158862","errorWord":"能量","length":2,"majorClass":"文字提醒","majorClassCode":"E001","manufacturer":"方正","manufacturerCode":"funz","offset":15886,"originalText":null,"reason":"易错词检查","rightWord":"能力","source":"","tagEndIndex":15888,"tagStartIndex":15886,"zuobian":15885,"youbian":15887,"colorCode":255,"color":"#ce3e31","zksq":"收起","position":"第20页第4行    ","gaichi":"能量 → 能力            (方正)","gaichi1":" → ","suggest":{"ignore":true,"modify":false,"showSug":false,"showReason":true,"sug":""},"errorType":"我今天来发布的内容，刚才和前面的几位朋友比，他们发布的都是比较宏大的场景，我今天来发布的是比较具体的场景，就是轨道+光伏，就像刚才所讲的列车制动能量，都不是我今天要向大家寻求帮助的，主要是轨道+光伏。我们2022年，京投公司成立了我们的新能源公司，它成立之后在轨道这个领域里面做了很多光伏项目，大家也知道我们一条地铁线它的车辆段占地面积非常大，一般都是在30多公顷左右，这里面它是有很多做光伏项目的。\r","xuanzhongindex":false,"xuanzhongone":true,"oid":"keyfocus0","proofreadLogId":null,"errorInfo":"他们发布的都是比较宏大的场景，我今天来发布的是比较具体的场景，就是轨道+光伏，就像刚才所讲的列车制动&lt;em&gt;能量&lt;/em&gt;，都不是我今天要向大家寻求帮助的，主要是轨道+光伏。","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158862","errorWord":"能量","length":2,"majorClass":"文字提醒","majorClassCode":"E001","manufacturer":"方正","manufacturerCode":"funz","offset":15886,"originalText":null,"reason":"易错词检查","rightWord":"能力","source":"","tagEndIndex":15888,"tagStartIndex":15886,"zuobian":15885,"youbian":15887,"colorCode":255,"color":"#ce3e31","zksq":"收起","position":"第20页第4行    ","gaichi":"能量 → 能力            (方正)","gaichi1":" → ","suggest":{"ignore":true,"modify":false,"showSug":false,"showReason":true,"sug":""},"errorType":"我今天来发布的内容，刚才和前面的几位朋友比，他们发布的都是比较宏大的场景，我今天来发布的是比较具体的场景，就是轨道+光伏，就像刚才所讲的列车制动能量，都不是我今天要向大家寻求帮助的，主要是轨道+光伏。我们2022年，京投公司成立了我们的新能源公司，它成立之后在轨道这个领域里面做了很多光伏项目，大家也知道我们一条地铁线它的车辆段占地面积非常大，一般都是在30多公顷左右，这里面它是有很多做光伏项目的。\r","xuanzhongindex":false,"xuanzhongone":true,"oid":"keyfocus0","proofreadLogId":null,"errorInfo":"他们发布的都是比较宏大的场景，我今天来发布的是比较具体的场景，就是轨道+光伏，就像刚才所讲的列车制动&lt;em&gt;能量&lt;/em&gt;，都不是我今天要向大家寻求帮助的，主要是轨道+光伏。"},"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158862","errorWord":"能量","length":2,"majorClass":"文字提醒","majorClassCode":"E001","manufacturer":"方正","manufacturerCode":"funz","offset":15886,"originalText":null,"reason":"易错词检查","rightWord":"能力","source":"","tagEndIndex":15888,"tagStartIndex":15886,"zuobian":15885,"youbian":15887,"colorCode":255,"color":"#ce3e31","zksq":"收起","position":"第20页第4行    ","gaichi":"能量 → 能力            (方正)","gaichi1":" → ","suggest":{"ignore":true,"modify":false,"showSug":false,"showReason":true,"sug":""},"errorType":"我今天来发布的内容，刚才和前面的几位朋友比，他们发布的都是比较宏大的场景，我今天来发布的是比较具体的场景，就是轨道+光伏，就像刚才所讲的列车制动能量，都不是我今天要向大家寻求帮助的，主要是轨道+光伏。我们2022年，京投公司成立了我们的新能源公司，它成立之后在轨道这个领域里面做了很多光伏项目，大家也知道我们一条地铁线它的车辆段占地面积非常大，一般都是在30多公顷左右，这里面它是有很多做光伏项目的。\r","xuanzhongindex":false,"xuanzhongone":true,"oid":"keyfocus0","proofreadLogId":null,"errorInfo":"他们发布的都是比较宏大的场景，我今天来发布的是比较具体的场景，就是轨道+光伏，就像刚才所讲的列车制动&lt;em&gt;能量&lt;/em&gt;，都不是我今天要向大家寻求帮助的，主要是轨道+光伏。"},"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166621","errorWord":"的","length":1,"majorClass":"文字提醒","majorClassCode":"E001","manufacturer":"方正","manufacturerCode":"funz","offset":16662,"originalText":null,"reason":"易错词检查","rightWord":"地","source":"","tagEndIndex":16663,"tagStartIndex":16662,"zuobian":16661,"youbian":16662,"colorCode":255,"color":"#ce3e31","zksq":"收起","position":"第20页第29行    ","gaichi":"的 → 地            (方正)","gaichi1":" → ","suggest":{"ignore":true,"modify":false,"showSug":false,"showReason":true,"sug":""},"errorType":"一是分布式集电系统，它能够因地制宜。在我的屋顶，场段车库的一些顶棚，包括有一些车厢段做TOD的开发项目，我需要的是一种模块化的能够因地制宜的，分布式的一些产品，就像刚才前几位朋友所讲的，在沙漠里边能够非常好的大面积铺开的，可能在我们城市里面的话，它更多的需要一些能够因地制宜，分布式的系统。\r","xuanzhongindex":false,"xuanzhongone":true,"oid":"keyfocus0","proofreadLogId":null,"errorInfo":"需要的是一种模块化的能够因地制宜的，分布式的一些产品，就像刚才前几位朋友所讲的，在沙漠里边能够非常好&lt;em&gt;的&lt;/em&gt;大面积铺开的，可能在我们城市里面的话，它更多的需要一些能够因地制宜，分布式的系统。","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166621","errorWord":"的","length":1,"majorClass":"文字提醒","majorClassCode":"E001","manufacturer":"方正","manufacturerCode":"funz","offset":16662,"originalText":null,"reason":"易错词检查","rightWord":"地","source":"","tagEndIndex":16663,"tagStartIndex":16662,"zuobian":16661,"youbian":16662,"colorCode":255,"color":"#ce3e31","zksq":"收起","position":"第20页第29行    ","gaichi":"的 → 地            (方正)","gaichi1":" → ","suggest":{"ignore":true,"modify":false,"showSug":false,"showReason":true,"sug":""},"errorType":"一是分布式集电系统，它能够因地制宜。在我的屋顶，场段车库的一些顶棚，包括有一些车厢段做TOD的开发项目，我需要的是一种模块化的能够因地制宜的，分布式的一些产品，就像刚才前几位朋友所讲的，在沙漠里边能够非常好的大面积铺开的，可能在我们城市里面的话，它更多的需要一些能够因地制宜，分布式的系统。\r","xuanzhongindex":false,"xuanzhongone":true,"oid":"keyfocus0","proofreadLogId":null,"errorInfo":"需要的是一种模块化的能够因地制宜的，分布式的一些产品，就像刚才前几位朋友所讲的，在沙漠里边能够非常好&lt;em&gt;的&lt;/em&gt;大面积铺开的，可能在我们城市里面的话，它更多的需要一些能够因地制宜，分布式的系统。"},"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166621","errorWord":"的","length":1,"majorClass":"文字提醒","majorClassCode":"E001","manufacturer":"方正","manufacturerCode":"funz","offset":16662,"originalText":null,"reason":"易错词检查","rightWord":"地","source":"","tagEndIndex":16663,"tagStartIndex":16662,"zuobian":16661,"youbian":16662,"colorCode":255,"color":"#ce3e31","zksq":"收起","position":"第20页第29行    ","gaichi":"的 → 地            (方正)","gaichi1":" → ","suggest":{"ignore":true,"modify":false,"showSug":false,"showReason":true,"sug":""},"errorType":"一是分布式集电系统，它能够因地制宜。在我的屋顶，场段车库的一些顶棚，包括有一些车厢段做TOD的开发项目，我需要的是一种模块化的能够因地制宜的，分布式的一些产品，就像刚才前几位朋友所讲的，在沙漠里边能够非常好的大面积铺开的，可能在我们城市里面的话，它更多的需要一些能够因地制宜，分布式的系统。\r","xuanzhongindex":false,"xuanzhongone":true,"oid":"keyfocus0","proofreadLogId":null,"errorInfo":"需要的是一种模块化的能够因地制宜的，分布式的一些产品，就像刚才前几位朋友所讲的，在沙漠里边能够非常好&lt;em&gt;的&lt;/em&gt;大面积铺开的，可能在我们城市里面的话，它更多的需要一些能够因地制宜，分布式的系统。"},"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166851","errorWord":"的","length":1,"majorClass":"文字提醒","majorClassCode":"E001","manufacturer":"方正","manufacturerCode":"funz","offset":16685,"originalText":null,"reason":"易错词检查","rightWord":"地","source":"","tagEndIndex":16686,"tagStartIndex":16685,"zuobian":16684,"youbian":16685,"colorCode":255,"color":"#ce3e31","zksq":"收起","position":"第21页第1行    ","gaichi":"的 → 地            (方正)","gaichi1":" → ","suggest":{"ignore":true,"modify":false,"showSug":false,"showReason":true,"sug":""},"errorType":"一是分布式集电系统，它能够因地制宜。在我的屋顶，场段车库的一些顶棚，包括有一些车厢段做TOD的开发项目，我需要的是一种模块化的能够因地制宜的，分布式的一些产品，就像刚才前几位朋友所讲的，在沙漠里边能够非常好的大面积铺开的，可能在我们城市里面的话，它更多的需要一些能够因地制宜，分布式的系统。\r","xuanzhongindex":false,"xuanzhongone":true,"oid":"keyfocus0","proofreadLogId":null,"errorInfo":"些产品，就像刚才前几位朋友所讲的，在沙漠里边能够非常好的大面积铺开的，可能在我们城市里面的话，它更多&lt;em&gt;的&lt;/em&gt;需要一些能够因地制宜，分布式的系统。","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166851","errorWord":"的","length":1,"majorClass":"文字提醒","majorClassCode":"E001","manufacturer":"方正","manufacturerCode":"funz","offset":16685,"originalText":null,"reason":"易错词检查","rightWord":"地","source":"","tagEndIndex":16686,"tagStartIndex":16685,"zuobian":16684,"youbian":16685,"colorCode":255,"color":"#ce3e31","zksq":"收起","position":"第21页第1行    ","gaichi":"的 → 地            (方正)","gaichi1":" → ","suggest":{"ignore":true,"modify":false,"showSug":false,"showReason":true,"sug":""},"errorType":"一是分布式集电系统，它能够因地制宜。在我的屋顶，场段车库的一些顶棚，包括有一些车厢段做TOD的开发项目，我需要的是一种模块化的能够因地制宜的，分布式的一些产品，就像刚才前几位朋友所讲的，在沙漠里边能够非常好的大面积铺开的，可能在我们城市里面的话，它更多的需要一些能够因地制宜，分布式的系统。\r","xuanzhongindex":false,"xuanzhongone":true,"oid":"keyfocus0","proofreadLogId":null,"errorInfo":"些产品，就像刚才前几位朋友所讲的，在沙漠里边能够非常好的大面积铺开的，可能在我们城市里面的话，它更多&lt;em&gt;的&lt;/em&gt;需要一些能够因地制宜，分布式的系统。"},"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166851","errorWord":"的","length":1,"majorClass":"文字提醒","majorClassCode":"E001","manufacturer":"方正","manufacturerCode":"funz","offset":16685,"originalText":null,"reason":"易错词检查","rightWord":"地","source":"","tagEndIndex":16686,"tagStartIndex":16685,"zuobian":16684,"youbian":16685,"colorCode":255,"color":"#ce3e31","zksq":"收起","position":"第21页第1行    ","gaichi":"的 → 地            (方正)","gaichi1":" → ","suggest":{"ignore":true,"modify":false,"showSug":false,"showReason":true,"sug":""},"errorType":"一是分布式集电系统，它能够因地制宜。在我的屋顶，场段车库的一些顶棚，包括有一些车厢段做TOD的开发项目，我需要的是一种模块化的能够因地制宜的，分布式的一些产品，就像刚才前几位朋友所讲的，在沙漠里边能够非常好的大面积铺开的，可能在我们城市里面的话，它更多的需要一些能够因地制宜，分布式的系统。\r","xuanzhongindex":false,"xuanzhongone":true,"oid":"keyfocus0","proofreadLogId":null,"errorInfo":"些产品，就像刚才前几位朋友所讲的，在沙漠里边能够非常好的大面积铺开的，可能在我们城市里面的话，它更多&lt;em&gt;的&lt;/em&gt;需要一些能够因地制宜，分布式的系统。"},"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168551","errorWord":"得","length":1,"majorClass":"文字提醒","majorClassCode":"E001","manufacturer":"方正","manufacturerCode":"funz","offset":16855,"originalText":null,"reason":"易错词检查","rightWord":"的","source":"","tagEndIndex":16856,"tagStartIndex":16855,"zuobian":16854,"youbian":16855,"colorCode":255,"color":"#ce3e31","zksq":"收起","position":"第21页第8行    ","gaichi":"得 → 的            (方正)","gaichi1":" → ","suggest":{"ignore":true,"modify":false,"showSug":false,"showReason":true,"sug":""},"errorType":"三是今天场景发布，想要寻求合作伙伴解决的，就是能够和声屏障结合起来的。我们这个声屏障主要功能是要起到隔音作用，有一些区域还要采用全封闭的声屏障。我的一些光伏产品，围绕仅仅是考虑到它的发电，把它的主要目的忽视掉的话，这个项目做得都是失败的，我们希望能够有效地和声屏障能够结合起来这样的一些产品，这是我们今天重要场景的发布。\r","xuanzhongindex":false,"xuanzhongone":true,"oid":"keyfocus0","proofreadLogId":null,"errorInfo":"我的一些光伏产品，围绕仅仅是考虑到它的发电，把它的主要目的忽视掉的话，这个项目做&lt;em&gt;得&lt;/em&gt;都是失败的，我们希望能够有效地和声屏障能够结合起来这样的一些产品，这是我们今天重要场景的发布。","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168551","errorWord":"得","length":1,"majorClass":"文字提醒","majorClassCode":"E001","manufacturer":"方正","manufacturerCode":"funz","offset":16855,"originalText":null,"reason":"易错词检查","rightWord":"的","source":"","tagEndIndex":16856,"tagStartIndex":16855,"zuobian":16854,"youbian":16855,"colorCode":255,"color":"#ce3e31","zksq":"收起","position":"第21页第8行    ","gaichi":"得 → 的            (方正)","gaichi1":" → ","suggest":{"ignore":true,"modify":false,"showSug":false,"showReason":true,"sug":""},"errorType":"三是今天场景发布，想要寻求合作伙伴解决的，就是能够和声屏障结合起来的。我们这个声屏障主要功能是要起到隔音作用，有一些区域还要采用全封闭的声屏障。我的一些光伏产品，围绕仅仅是考虑到它的发电，把它的主要目的忽视掉的话，这个项目做得都是失败的，我们希望能够有效地和声屏障能够结合起来这样的一些产品，这是我们今天重要场景的发布。\r","xuanzhongindex":false,"xuanzhongone":true,"oid":"keyfocus0","proofreadLogId":null,"errorInfo":"我的一些光伏产品，围绕仅仅是考虑到它的发电，把它的主要目的忽视掉的话，这个项目做&lt;em&gt;得&lt;/em&gt;都是失败的，我们希望能够有效地和声屏障能够结合起来这样的一些产品，这是我们今天重要场景的发布。"},"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168551","errorWord":"得","length":1,"majorClass":"文字提醒","majorClassCode":"E001","manufacturer":"方正","manufacturerCode":"funz","offset":16855,"originalText":null,"reason":"易错词检查","rightWord":"的","source":"","tagEndIndex":16856,"tagStartIndex":16855,"zuobian":16854,"youbian":16855,"colorCode":255,"color":"#ce3e31","zksq":"收起","position":"第21页第8行    ","gaichi":"得 → 的            (方正)","gaichi1":" → ","suggest":{"ignore":true,"modify":false,"showSug":false,"showReason":true,"sug":""},"errorType":"三是今天场景发布，想要寻求合作伙伴解决的，就是能够和声屏障结合起来的。我们这个声屏障主要功能是要起到隔音作用，有一些区域还要采用全封闭的声屏障。我的一些光伏产品，围绕仅仅是考虑到它的发电，把它的主要目的忽视掉的话，这个项目做得都是失败的，我们希望能够有效地和声屏障能够结合起来这样的一些产品，这是我们今天重要场景的发布。\r","xuanzhongindex":false,"xuanzhongone":true,"oid":"keyfocus0","proofreadLogId":null,"errorInfo":"我的一些光伏产品，围绕仅仅是考虑到它的发电，把它的主要目的忽视掉的话，这个项目做&lt;em&gt;得&lt;/em&gt;都是失败的，我们希望能够有效地和声屏障能够结合起来这样的一些产品，这是我们今天重要场景的发布。"},"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179261","errorWord":"，","length":1,"majorClass":"文字提醒","majorClassCode":"E001","manufacturer":"方正","manufacturerCode":"funz","offset":17926,"originalText":null,"reason":"标点符号检查：建议修改为可书写在段尾的标点符号","rightWord":null,"source":"","tagEndIndex":17927,"tagStartIndex":17926,"zuobian":17925,"youbian":17926,"colorCode":255,"color":"#ce3e31","zksq":"收起","position":"第22页第16行    ","gaichi":"， → null            (方正)","gaichi1":" → ","suggest":{"ignore":true,"modify":false,"showSug":false,"showReason":true,"sug":""},"errorType":"这个就是我们的一个业务布局，目前我们是根据集团的产业需要，面向支撑新兴产业高质量发展和前沿前瞻的系统布局，助力我们集团科技创新的转型，所以我们现在的领域也是根据我们集团的产业领域来进行划分的。像我们的核能，大家都知道国家电投也是中核、中广核之外的三大核电发电企业之一，所以我们有核电研发的布局。\r","xuanzhongindex":false,"xuanzhongone":true,"oid":"keyfocus0","proofreadLogId":null,"errorInfo":"团的产业领域来进行划分的。像我们的核能，大家都知道国家电投也是中核、中广核之外的三大核电发电企业之一&lt;sm&gt;，&lt;/sm&gt;","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179261","errorWord":"，","length":1,"majorClass":"文字提醒","majorClassCode":"E001","manufacturer":"方正","manufacturerCode":"funz","offset":17926,"originalText":null,"reason":"标点符号检查：建议修改为可书写在段尾的标点符号","rightWord":null,"source":"","tagEndIndex":17927,"tagStartIndex":17926,"zuobian":17925,"youbian":17926,"colorCode":255,"color":"#ce3e31","zksq":"收起","position":"第22页第16行    ","gaichi":"， → null            (方正)","gaichi1":" → ","suggest":{"ignore":true,"modify":false,"showSug":false,"showReason":true,"sug":""},"errorType":"这个就是我们的一个业务布局，目前我们是根据集团的产业需要，面向支撑新兴产业高质量发展和前沿前瞻的系统布局，助力我们集团科技创新的转型，所以我们现在的领域也是根据我们集团的产业领域来进行划分的。像我们的核能，大家都知道国家电投也是中核、中广核之外的三大核电发电企业之一，所以我们有核电研发的布局。\r","xuanzhongindex":false,"xuanzhongone":true,"oid":"keyfocus0","proofreadLogId":null,"errorInfo":"团的产业领域来进行划分的。像我们的核能，大家都知道国家电投也是中核、中广核之外的三大核电发电企业之一&lt;sm&gt;，&lt;/sm&gt;"},"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179261","errorWord":"，","length":1,"majorClass":"文字提醒","majorClassCode":"E001","manufacturer":"方正","manufacturerCode":"funz","offset":17926,"originalText":null,"reason":"标点符号检查：建议修改为可书写在段尾的标点符号","rightWord":null,"source":"","tagEndIndex":17927,"tagStartIndex":17926,"zuobian":17925,"youbian":17926,"colorCode":255,"color":"#ce3e31","zksq":"收起","position":"第22页第16行    ","gaichi":"， → null            (方正)","gaichi1":" → ","suggest":{"ignore":true,"modify":false,"showSug":false,"showReason":true,"sug":""},"errorType":"这个就是我们的一个业务布局，目前我们是根据集团的产业需要，面向支撑新兴产业高质量发展和前沿前瞻的系统布局，助力我们集团科技创新的转型，所以我们现在的领域也是根据我们集团的产业领域来进行划分的。像我们的核能，大家都知道国家电投也是中核、中广核之外的三大核电发电企业之一，所以我们有核电研发的布局。\r","xuanzhongindex":false,"xuanzhongone":true,"oid":"keyfocus0","proofreadLogId":null,"errorInfo":"团的产业领域来进行划分的。像我们的核能，大家都知道国家电投也是中核、中广核之外的三大核电发电企业之一&lt;sm&gt;，&lt;/sm&gt;"},"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181381","errorWord":"块","length":1,"majorClass":"文字提醒","majorClassCode":"E001","manufacturer":"方正","manufacturerCode":"funz","offset":18138,"originalText":null,"reason":"易错词检查","rightWord":"个","source":"","tagEndIndex":18139,"tagStartIndex":18138,"zuobian":18137,"youbian":18138,"colorCode":255,"color":"#ce3e31","zksq":"收起","position":"第22页第24行    ","gaichi":"块 → 个            (方正)","gaichi1":" → ","suggest":{"ignore":true,"modify":false,"showSug":false,"showReason":true,"sug":""},"errorType":"到目前为止，我们研究院有三块国家级的平台，是国家能源核电的软件实验平台，还有工信部的国家新材料生产应用示范平台，是核能材料的。另外储能是国家能源局的用户侧储能研发中心，我们在清华核研究院，还有开封都有这种实验装备，有投入的试验台架，这就是我们集团研究院的情况。\r","xuanzhongindex":false,"xuanzhongone":true,"oid":"keyfocus0","proofreadLogId":null,"errorInfo":"到目前为止，我们研究院有三&lt;em&gt;块&lt;/em&gt;国家级的平台，是国家能源核电的软件实验平台，还有工信部的国家新材料生产应用示范平台，是核能材料的。","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181381","errorWord":"块","length":1,"majorClass":"文字提醒","majorClassCode":"E001","manufacturer":"方正","manufacturerCode":"funz","offset":18138,"originalText":null,"reason":"易错词检查","rightWord":"个","source":"","tagEndIndex":18139,"tagStartIndex":18138,"zuobian":18137,"youbian":18138,"colorCode":255,"color":"#ce3e31","zksq":"收起","position":"第22页第24行    ","gaichi":"块 → 个            (方正)","gaichi1":" → ","suggest":{"ignore":true,"modify":false,"showSug":false,"showReason":true,"sug":""},"errorType":"到目前为止，我们研究院有三块国家级的平台，是国家能源核电的软件实验平台，还有工信部的国家新材料生产应用示范平台，是核能材料的。另外储能是国家能源局的用户侧储能研发中心，我们在清华核研究院，还有开封都有这种实验装备，有投入的试验台架，这就是我们集团研究院的情况。\r","xuanzhongindex":false,"xuanzhongone":true,"oid":"keyfocus0","proofreadLogId":null,"errorInfo":"到目前为止，我们研究院有三&lt;em&gt;块&lt;/em&gt;国家级的平台，是国家能源核电的软件实验平台，还有工信部的国家新材料生产应用示范平台，是核能材料的。"},"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181381","errorWord":"块","length":1,"majorClass":"文字提醒","majorClassCode":"E001","manufacturer":"方正","manufacturerCode":"funz","offset":18138,"originalText":null,"reason":"易错词检查","rightWord":"个","source":"","tagEndIndex":18139,"tagStartIndex":18138,"zuobian":18137,"youbian":18138,"colorCode":255,"color":"#ce3e31","zksq":"收起","position":"第22页第24行    ","gaichi":"块 → 个            (方正)","gaichi1":" → ","suggest":{"ignore":true,"modify":false,"showSug":false,"showReason":true,"sug":""},"errorType":"到目前为止，我们研究院有三块国家级的平台，是国家能源核电的软件实验平台，还有工信部的国家新材料生产应用示范平台，是核能材料的。另外储能是国家能源局的用户侧储能研发中心，我们在清华核研究院，还有开封都有这种实验装备，有投入的试验台架，这就是我们集团研究院的情况。\r","xuanzhongindex":false,"xuanzhongone":true,"oid":"keyfocus0","proofreadLogId":null,"errorInfo":"到目前为止，我们研究院有三&lt;em&gt;块&lt;/em&gt;国家级的平台，是国家能源核电的软件实验平台，还有工信部的国家新材料生产应用示范平台，是核能材料的。"},"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181633","errorWord":"工信部","length":3,"majorClass":"文字提醒","majorClassCode":"E001","manufacturer":"方正","manufacturerCode":"funz","offset":18163,"originalText":null,"reason":"涉政用语错误：敏感词类型：行政用语规范；来源：https://www.ln.gov.cn/web/zwgkx/lnsrmzfgb/2023n/qk/2023n_dssq57/gwybgtmsjwj/2023080408593031253/index.shtml；建议规则：参考《国务院机构简称》，中华人民共和国工业和信息化部的标准简称是“工业和信息化部”；","rightWord":"工业和信息化部","source":"敏感词类型：行政用语规范；来源：https://www.ln.gov.cn/web/zwgkx/lnsrmzfgb/2023n/qk/2023n_dssq57/gwybgtmsjwj/2023080408593031253/index.shtml；建议规则：参考《国务院机构简称》，中华人民共和国工业和信息化部的标准简称是“工业和信息化部”；","tagEndIndex":18166,"tagStartIndex":18163,"zuobian":18162,"youbian":18165,"colorCode":255,"color":"#ce3e31","zksq":"收起","position":"第22页第25行    ","gaichi":"工信部 → 工业和信息化部            (方正)","gaichi1":" → ","suggest":{"ignore":true,"modify":false,"showSug":false,"showReason":true,"sug":""},"errorType":"到目前为止，我们研究院有三块国家级的平台，是国家能源核电的软件实验平台，还有工信部的国家新材料生产应用示范平台，是核能材料的。另外储能是国家能源局的用户侧储能研发中心，我们在清华核研究院，还有开封都有这种实验装备，有投入的试验台架，这就是我们集团研究院的情况。\r","xuanzhongindex":false,"xuanzhongone":true,"oid":"keyfocus0","proofreadLogId":null,"errorInfo":"到目前为止，我们研究院有三块国家级的平台，是国家能源核电的软件实验平台，还有&lt;dm&gt;工信部&lt;/dm&gt;的国家新材料生产应用示范平台，是核能材料的。","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181633","errorWord":"工信部","length":3,"majorClass":"文字提醒","majorClassCode":"E001","manufacturer":"方正","manufacturerCode":"funz","offset":18163,"originalText":null,"reason":"涉政用语错误：敏感词类型：行政用语规范；来源：https://www.ln.gov.cn/web/zwgkx/lnsrmzfgb/2023n/qk/2023n_dssq57/gwybgtmsjwj/2023080408593031253/index.shtml；建议规则：参考《国务院机构简称》，中华人民共和国工业和信息化部的标准简称是“工业和信息化部”；","rightWord":"工业和信息化部","source":"敏感词类型：行政用语规范；来源：https://www.ln.gov.cn/web/zwgkx/lnsrmzfgb/2023n/qk/2023n_dssq57/gwybgtmsjwj/2023080408593031253/index.shtml；建议规则：参考《国务院机构简称》，中华人民共和国工业和信息化部的标准简称是“工业和信息化部”；","tagEndIndex":18166,"tagStartIndex":18163,"zuobian":18162,"youbian":18165,"colorCode":255,"color":"#ce3e31","zksq":"收起","position":"第22页第25行    ","gaichi":"工信部 → 工业和信息化部            (方正)","gaichi1":" → ","suggest":{"ignore":true,"modify":false,"showSug":false,"showReason":true,"sug":""},"errorType":"到目前为止，我们研究院有三块国家级的平台，是国家能源核电的软件实验平台，还有工信部的国家新材料生产应用示范平台，是核能材料的。另外储能是国家能源局的用户侧储能研发中心，我们在清华核研究院，还有开封都有这种实验装备，有投入的试验台架，这就是我们集团研究院的情况。\r","xuanzhongindex":false,"xuanzhongone":true,"oid":"keyfocus0","proofreadLogId":null,"errorInfo":"到目前为止，我们研究院有三块国家级的平台，是国家能源核电的软件实验平台，还有&lt;dm&gt;工信部&lt;/dm&gt;的国家新材料生产应用示范平台，是核能材料的。"},"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181633","errorWord":"工信部","length":3,"majorClass":"文字提醒","majorClassCode":"E001","manufacturer":"方正","manufacturerCode":"funz","offset":18163,"originalText":null,"reason":"涉政用语错误：敏感词类型：行政用语规范；来源：https://www.ln.gov.cn/web/zwgkx/lnsrmzfgb/2023n/qk/2023n_dssq57/gwybgtmsjwj/2023080408593031253/index.shtml；建议规则：参考《国务院机构简称》，中华人民共和国工业和信息化部的标准简称是“工业和信息化部”；","rightWord":"工业和信息化部","source":"敏感词类型：行政用语规范；来源：https://www.ln.gov.cn/web/zwgkx/lnsrmzfgb/2023n/qk/2023n_dssq57/gwybgtmsjwj/2023080408593031253/index.shtml；建议规则：参考《国务院机构简称》，中华人民共和国工业和信息化部的标准简称是“工业和信息化部”；","tagEndIndex":18166,"tagStartIndex":18163,"zuobian":18162,"youbian":18165,"colorCode":255,"color":"#ce3e31","zksq":"收起","position":"第22页第25行    ","gaichi":"工信部 → 工业和信息化部            (方正)","gaichi1":" → ","suggest":{"ignore":true,"modify":false,"showSug":false,"showReason":true,"sug":""},"errorType":"到目前为止，我们研究院有三块国家级的平台，是国家能源核电的软件实验平台，还有工信部的国家新材料生产应用示范平台，是核能材料的。另外储能是国家能源局的用户侧储能研发中心，我们在清华核研究院，还有开封都有这种实验装备，有投入的试验台架，这就是我们集团研究院的情况。\r","xuanzhongindex":false,"xuanzhongone":true,"oid":"keyfocus0","proofreadLogId":null,"errorInfo":"到目前为止，我们研究院有三块国家级的平台，是国家能源核电的软件实验平台，还有&lt;dm&gt;工信部&lt;/dm&gt;的国家新材料生产应用示范平台，是核能材料的。"},"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184403","errorWord":"火电场","length":3,"majorClass":"文字提醒","majorClassCode":"E001","manufacturer":"方正","manufacturerCode":"funz","offset":18440,"originalText":null,"reason":"易错词检查","rightWord":"火电厂","source":"","tagEndIndex":18443,"tagStartIndex":18440,"zuobian":18439,"youbian":18442,"colorCode":255,"color":"#ce3e31","zksq":"收起","position":"第23页第6行    ","gaichi":"火电场 → 火电厂            (方正)","gaichi1":" → ","suggest":{"ignore":true,"modify":false,"showSug":false,"showReason":true,"sug":""},"errorType":"永磁的技术，目前在火电场里面，辅机系统里面已经开始使用了。因为每个电厂大约有几百台电机驱动的风机、水泵、磨煤机系统，永磁这个技术目前在百兆瓦级别里面已经开始进行使用，进行大规模的替代。像现在22千瓦的，132千瓦这种风机的驱动系统，还有600千瓦以下水泵的驱动系统，现在都已经开始慢慢地进行替代，助推新一代煤电的发生。\r","xuanzhongindex":false,"xuanzhongone":true,"oid":"keyfocus0","proofreadLogId":null,"errorInfo":"永磁的技术，目前在&lt;em&gt;火电场&lt;/em&gt;里面，辅机系统里面已经开始使用了。","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184403","errorWord":"火电场","length":3,"majorClass":"文字提醒","majorClassCode":"E001","manufacturer":"方正","manufacturerCode":"funz","offset":18440,"originalText":null,"reason":"易错词检查","rightWord":"火电厂","source":"","tagEndIndex":18443,"tagStartIndex":18440,"zuobian":18439,"youbian":18442,"colorCode":255,"color":"#ce3e31","zksq":"收起","position":"第23页第6行    ","gaichi":"火电场 → 火电厂            (方正)","gaichi1":" → ","suggest":{"ignore":true,"modify":false,"showSug":false,"showReason":true,"sug":""},"errorType":"永磁的技术，目前在火电场里面，辅机系统里面已经开始使用了。因为每个电厂大约有几百台电机驱动的风机、水泵、磨煤机系统，永磁这个技术目前在百兆瓦级别里面已经开始进行使用，进行大规模的替代。像现在22千瓦的，132千瓦这种风机的驱动系统，还有600千瓦以下水泵的驱动系统，现在都已经开始慢慢地进行替代，助推新一代煤电的发生。\r","xuanzhongindex":false,"xuanzhongone":true,"oid":"keyfocus0","proofreadLogId":null,"errorInfo":"永磁的技术，目前在&lt;em&gt;火电场&lt;/em&gt;里面，辅机系统里面已经开始使用了。"},"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184403","errorWord":"火电场","length":3,"majorClass":"文字提醒","majorClassCode":"E001","manufacturer":"方正","manufacturerCode":"funz","offset":18440,"originalText":null,"reason":"易错词检查","rightWord":"火电厂","source":"","tagEndIndex":18443,"tagStartIndex":18440,"zuobian":18439,"youbian":18442,"colorCode":255,"color":"#ce3e31","zksq":"收起","position":"第23页第6行    ","gaichi":"火电场 → 火电厂            (方正)","gaichi1":" → ","suggest":{"ignore":true,"modify":false,"showSug":false,"showReason":true,"sug":""},"errorType":"永磁的技术，目前在火电场里面，辅机系统里面已经开始使用了。因为每个电厂大约有几百台电机驱动的风机、水泵、磨煤机系统，永磁这个技术目前在百兆瓦级别里面已经开始进行使用，进行大规模的替代。像现在22千瓦的，132千瓦这种风机的驱动系统，还有600千瓦以下水泵的驱动系统，现在都已经开始慢慢地进行替代，助推新一代煤电的发生。\r","xuanzhongindex":false,"xuanzhongone":true,"oid":"keyfocus0","proofreadLogId":null,"errorInfo":"永磁的技术，目前在&lt;em&gt;火电场&lt;/em&gt;里面，辅机系统里面已经开始使用了。"},"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186623","errorWord":"工信部","length":3,"majorClass":"文字提醒","majorClassCode":"E001","manufacturer":"方正","manufacturerCode":"funz","offset":18662,"originalText":null,"reason":"涉政用语错误：敏感词类型：行政用语规范；来源：https://www.ln.gov.cn/web/zwgkx/lnsrmzfgb/2023n/qk/2023n_dssq57/gwybgtmsjwj/2023080408593031253/index.shtml；建议规则：参考《国务院机构简称》，中华人民共和国工业和信息化部的标准简称是“工业和信息化部”；","rightWord":"工业和信息化部","source":"敏感词类型：行政用语规范；来源：https://www.ln.gov.cn/web/zwgkx/lnsrmzfgb/2023n/qk/2023n_dssq57/gwybgtmsjwj/2023080408593031253/index.shtml；建议规则：参考《国务院机构简称》，中华人民共和国工业和信息化部的标准简称是“工业和信息化部”；","tagEndIndex":18665,"tagStartIndex":18662,"zuobian":18661,"youbian":18664,"colorCode":255,"color":"#ce3e31","zksq":"收起","position":"第23页第13行    ","gaichi":"工信部 → 工业和信息化部            (方正)","gaichi1":" → ","suggest":{"ignore":true,"modify":false,"showSug":false,"showReason":true,"sug":""},"errorType":"但是现在有一个问题是什么呢？我们去年发布新一代煤电实施行动方案之后，煤电里面还有大量的兆瓦级别的机组，现在在国内是空白的，所以从去年开始，包括工信部、发改委都开始布局，希望在大型的三大风机、水泵、磨煤机十几台兆瓦级的系统进行优化的升级替代，因为火电厂的辅机系统占火电厂8%，最后的十几台兆瓦级，其实耗电量是占了辅机系统大部分，所以最后的攻克，还是要针对兆瓦级电机驱动系统进行升级，而永磁的节能技术是升级的主要手段。\r","xuanzhongindex":false,"xuanzhongone":true,"oid":"keyfocus0","proofreadLogId":null,"errorInfo":"一代煤电实施行动方案之后，煤电里面还有大量的兆瓦级别的机组，现在在国内是空白的，所以从去年开始，包括&lt;dm&gt;工信部&lt;/dm&gt;、发改委都开始布局，希望在大型的三大风机、水泵、磨煤机十几台兆瓦级的系统进行优化的升级替代，因为火电厂的辅机系统占火电厂8%，最后的十几台兆瓦级，其实耗电量是占了辅机系统大部分，所以最后的攻克，还是要针对兆瓦级电机驱动系统进行升级，而永磁的节能技术是升级的主要手段。","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186623","errorWord":"工信部","length":3,"majorClass":"文字提醒","majorClassCode":"E001","manufacturer":"方正","manufacturerCode":"funz","offset":18662,"originalText":null,"reason":"涉政用语错误：敏感词类型：行政用语规范；来源：https://www.ln.gov.cn/web/zwgkx/lnsrmzfgb/2023n/qk/2023n_dssq57/gwybgtmsjwj/2023080408593031253/index.shtml；建议规则：参考《国务院机构简称》，中华人民共和国工业和信息化部的标准简称是“工业和信息化部”；","rightWord":"工业和信息化部","source":"敏感词类型：行政用语规范；来源：https://www.ln.gov.cn/web/zwgkx/lnsrmzfgb/2023n/qk/2023n_dssq57/gwybgtmsjwj/2023080408593031253/index.shtml；建议规则：参考《国务院机构简称》，中华人民共和国工业和信息化部的标准简称是“工业和信息化部”；","tagEndIndex":18665,"tagStartIndex":18662,"zuobian":18661,"youbian":18664,"colorCode":255,"color":"#ce3e31","zksq":"收起","position":"第23页第13行    ","gaichi":"工信部 → 工业和信息化部            (方正)","gaichi1":" → ","suggest":{"ignore":true,"modify":false,"showSug":false,"showReason":true,"sug":""},"errorType":"但是现在有一个问题是什么呢？我们去年发布新一代煤电实施行动方案之后，煤电里面还有大量的兆瓦级别的机组，现在在国内是空白的，所以从去年开始，包括工信部、发改委都开始布局，希望在大型的三大风机、水泵、磨煤机十几台兆瓦级的系统进行优化的升级替代，因为火电厂的辅机系统占火电厂8%，最后的十几台兆瓦级，其实耗电量是占了辅机系统大部分，所以最后的攻克，还是要针对兆瓦级电机驱动系统进行升级，而永磁的节能技术是升级的主要手段。\r","xuanzhongindex":false,"xuanzhongone":true,"oid":"keyfocus0","proofreadLogId":null,"errorInfo":"一代煤电实施行动方案之后，煤电里面还有大量的兆瓦级别的机组，现在在国内是空白的，所以从去年开始，包括&lt;dm&gt;工信部&lt;/dm&gt;、发改委都开始布局，希望在大型的三大风机、水泵、磨煤机十几台兆瓦级的系统进行优化的升级替代，因为火电厂的辅机系统占火电厂8%，最后的十几台兆瓦级，其实耗电量是占了辅机系统大部分，所以最后的攻克，还是要针对兆瓦级电机驱动系统进行升级，而永磁的节能技术是升级的主要手段。"},"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186623","errorWord":"工信部","length":3,"majorClass":"文字提醒","majorClassCode":"E001","manufacturer":"方正","manufacturerCode":"funz","offset":18662,"originalText":null,"reason":"涉政用语错误：敏感词类型：行政用语规范；来源：https://www.ln.gov.cn/web/zwgkx/lnsrmzfgb/2023n/qk/2023n_dssq57/gwybgtmsjwj/2023080408593031253/index.shtml；建议规则：参考《国务院机构简称》，中华人民共和国工业和信息化部的标准简称是“工业和信息化部”；","rightWord":"工业和信息化部","source":"敏感词类型：行政用语规范；来源：https://www.ln.gov.cn/web/zwgkx/lnsrmzfgb/2023n/qk/2023n_dssq57/gwybgtmsjwj/2023080408593031253/index.shtml；建议规则：参考《国务院机构简称》，中华人民共和国工业和信息化部的标准简称是“工业和信息化部”；","tagEndIndex":18665,"tagStartIndex":18662,"zuobian":18661,"youbian":18664,"colorCode":255,"color":"#ce3e31","zksq":"收起","position":"第23页第13行    ","gaichi":"工信部 → 工业和信息化部            (方正)","gaichi1":" → ","suggest":{"ignore":true,"modify":false,"showSug":false,"showReason":true,"sug":""},"errorType":"但是现在有一个问题是什么呢？我们去年发布新一代煤电实施行动方案之后，煤电里面还有大量的兆瓦级别的机组，现在在国内是空白的，所以从去年开始，包括工信部、发改委都开始布局，希望在大型的三大风机、水泵、磨煤机十几台兆瓦级的系统进行优化的升级替代，因为火电厂的辅机系统占火电厂8%，最后的十几台兆瓦级，其实耗电量是占了辅机系统大部分，所以最后的攻克，还是要针对兆瓦级电机驱动系统进行升级，而永磁的节能技术是升级的主要手段。\r","xuanzhongindex":false,"xuanzhongone":true,"oid":"keyfocus0","proofreadLogId":null,"errorInfo":"一代煤电实施行动方案之后，煤电里面还有大量的兆瓦级别的机组，现在在国内是空白的，所以从去年开始，包括&lt;dm&gt;工信部&lt;/dm&gt;、发改委都开始布局，希望在大型的三大风机、水泵、磨煤机十几台兆瓦级的系统进行优化的升级替代，因为火电厂的辅机系统占火电厂8%，最后的十几台兆瓦级，其实耗电量是占了辅机系统大部分，所以最后的攻克，还是要针对兆瓦级电机驱动系统进行升级，而永磁的节能技术是升级的主要手段。"},"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186663","errorWord":"发改委","length":3,"majorClass":"文字提醒","majorClassCode":"E001","manufacturer":"方寸","manufacturerCode":"func","offset":18666,"originalText":null,"reason":"部门称呼不规范：机构名称不规范","rightWord":"发展改革委","source":null,"tagEndIndex":18669,"tagStartIndex":18666,"zuobian":18665,"youbian":18668,"colorCode":255,"color":"#ce3e31","zksq":"收起","position":"第23页第13行    ","gaichi":"发改委 → 发展改革委            (方寸)","gaichi1":" → ","suggest":{"ignore":true,"modify":false,"showSug":false,"showReason":true,"sug":""},"errorType":"但是现在有一个问题是什么呢？我们去年发布新一代煤电实施行动方案之后，煤电里面还有大量的兆瓦级别的机组，现在在国内是空白的，所以从去年开始，包括工信部、发改委都开始布局，希望在大型的三大风机、水泵、磨煤机十几台兆瓦级的系统进行优化的升级替代，因为火电厂的辅机系统占火电厂8%，最后的十几台兆瓦级，其实耗电量是占了辅机系统大部分，所以最后的攻克，还是要针对兆瓦级电机驱动系统进行升级，而永磁的节能技术是升级的主要手段。\r","xuanzhongindex":false,"xuanzhongone":true,"oid":"keyfocus0","proofreadLogId":null,"errorInfo":"我们去年发布新一代煤电实施行动方案之后，煤电里面还有大量的兆瓦级别的机组，现在在国内是空白的，所以从去年开始，包括工信部、发改委都开始布局，希望在大型的三大风机、水泵、磨煤机十几台兆瓦级的系统进行优化的升级替代，因为火电厂的辅机系统占火电厂8%，最后的十几台兆瓦级，其实耗电量是占了辅机系统大部分，所以最后的攻克，还是要针对兆瓦级电机驱动系统进行升级，而永磁的节能技术是升级的主要手段。\r","manufacturers":[{"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186663","errorWord":"发改委","length":3,"majorClass":"文字提醒","majorClassCode":"E001","manufacturer":"方寸","manufacturerCode":"func","offset":18666,"originalText":null,"reason":"部门称呼不规范：机构名称不规范","rightWord":"发展改革委","source":null,"tagEndIndex":18669,"tagStartIndex":18666,"zuobian":18665,"youbian":18668,"colorCode":255,"color":"#ce3e31","zksq":"收起","position":"第23页第13行    ","gaichi":"发改委 → 发展改革委            (方寸)","gaichi1":" → ","suggest":{"ignore":true,"modify":false,"showSug":false,"showReason":true,"sug":""},"errorType":"但是现在有一个问题是什么呢？我们去年发布新一代煤电实施行动方案之后，煤电里面还有大量的兆瓦级别的机组，现在在国内是空白的，所以从去年开始，包括工信部、发改委都开始布局，希望在大型的三大风机、水泵、磨煤机十几台兆瓦级的系统进行优化的升级替代，因为火电厂的辅机系统占火电厂8%，最后的十几台兆瓦级，其实耗电量是占了辅机系统大部分，所以最后的攻克，还是要针对兆瓦级电机驱动系统进行升级，而永磁的节能技术是升级的主要手段。\r","xuanzhongindex":false,"xuanzhongone":true,"oid":"keyfocus0","proofreadLogId":null,"errorInfo":"我们去年发布新一代煤电实施行动方案之后，煤电里面还有大量的兆瓦级别的机组，现在在国内是空白的，所以从去年开始，包括工信部、发改委都开始布局，希望在大型的三大风机、水泵、磨煤机十几台兆瓦级的系统进行优化的升级替代，因为火电厂的辅机系统占火电厂8%，最后的十几台兆瓦级，其实耗电量是占了辅机系统大部分，所以最后的攻克，还是要针对兆瓦级电机驱动系统进行升级，而永磁的节能技术是升级的主要手段。\r"},"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xzoptionone":tru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186663","errorWord":"发改委","length":3,"majorClass":"文字提醒","majorClassCode":"E001","manufacturer":"方正","manufacturerCode":"funz","offset":18666,"originalText":null,"reason":"涉政用语错误：敏感词类型：行政用语规范；来源：https://www.ln.gov.cn/web/zwgkx/lnsrmzfgb/2023n/qk/2023n_dssq57/gwybgtmsjwj/2023080408593031253/index.shtml；建议规则：根据《国务院机构简称》，标准简称是发展改革委；","rightWord":"发展改革委","source":"敏感词类型：行政用语规范；来源：https://www.ln.gov.cn/web/zwgkx/lnsrmzfgb/2023n/qk/2023n_dssq57/gwybgtmsjwj/2023080408593031253/index.shtml；建议规则：根据《国务院机构简称》，标准简称是发展改革委；","tagEndIndex":18669,"tagStartIndex":18666,"zuobian":18665,"youbian":18668,"colorCode":255,"color":"#ce3e31","zksq":"收起","position":"第23页第13行    ","gaichi":"发改委 → 发展改革委            (方正)","gaichi1":" → ","suggest":{"ignore":true,"modify":false,"showSug":false,"showReason":true,"sug":""},"errorType":"但是现在有一个问题是什么呢？我们去年发布新一代煤电实施行动方案之后，煤电里面还有大量的兆瓦级别的机组，现在在国内是空白的，所以从去年开始，包括工信部、发改委都开始布局，希望在大型的三大风机、水泵、磨煤机十几台兆瓦级的系统进行优化的升级替代，因为火电厂的辅机系统占火电厂8%，最后的十几台兆瓦级，其实耗电量是占了辅机系统大部分，所以最后的攻克，还是要针对兆瓦级电机驱动系统进行升级，而永磁的节能技术是升级的主要手段。\r","xuanzhongindex":false,"xuanzhongone":true,"oid":"keyfocus0","proofreadLogId":null,"errorInfo":"实施行动方案之后，煤电里面还有大量的兆瓦级别的机组，现在在国内是空白的，所以从去年开始，包括工信部、&lt;dm&gt;发改委&lt;/dm&gt;都开始布局，希望在大型的三大风机、水泵、磨煤机十几台兆瓦级的系统进行优化的升级替代，因为火电厂的辅机系统占火电厂8%，最后的十几台兆瓦级，其实耗电量是占了辅机系统大部分，所以最后的攻克，还是要针对兆瓦级电机驱动系统进行升级，而永磁的节能技术是升级的主要手段。"}}],"manufacturersxlvalue":"方寸","xzoptionone":true,"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manufacturersone":[{"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186663","errorWord":"发改委","length":3,"majorClass":"文字提醒","majorClassCode":"E001","manufacturer":"方寸","manufacturerCode":"func","offset":18666,"originalText":null,"reason":"部门称呼不规范：机构名称不规范","rightWord":"发展改革委","source":null,"tagEndIndex":18669,"tagStartIndex":18666,"zuobian":18665,"youbian":18668,"colorCode":255,"color":"#ce3e31","zksq":"收起","position":"第23页第13行    ","gaichi":"发改委 → 发展改革委            (方寸)","gaichi1":" → ","suggest":{"ignore":true,"modify":false,"showSug":false,"showReason":true,"sug":""},"errorType":"但是现在有一个问题是什么呢？我们去年发布新一代煤电实施行动方案之后，煤电里面还有大量的兆瓦级别的机组，现在在国内是空白的，所以从去年开始，包括工信部、发改委都开始布局，希望在大型的三大风机、水泵、磨煤机十几台兆瓦级的系统进行优化的升级替代，因为火电厂的辅机系统占火电厂8%，最后的十几台兆瓦级，其实耗电量是占了辅机系统大部分，所以最后的攻克，还是要针对兆瓦级电机驱动系统进行升级，而永磁的节能技术是升级的主要手段。\r","xuanzhongindex":false,"xuanzhongone":true,"oid":"keyfocus0","proofreadLogId":null,"errorInfo":"我们去年发布新一代煤电实施行动方案之后，煤电里面还有大量的兆瓦级别的机组，现在在国内是空白的，所以从去年开始，包括工信部、发改委都开始布局，希望在大型的三大风机、水泵、磨煤机十几台兆瓦级的系统进行优化的升级替代，因为火电厂的辅机系统占火电厂8%，最后的十几台兆瓦级，其实耗电量是占了辅机系统大部分，所以最后的攻克，还是要针对兆瓦级电机驱动系统进行升级，而永磁的节能技术是升级的主要手段。\r"},"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xzoptionone":tru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186663","errorWord":"发改委","length":3,"majorClass":"文字提醒","majorClassCode":"E001","manufacturer":"方正","manufacturerCode":"funz","offset":18666,"originalText":null,"reason":"涉政用语错误：敏感词类型：行政用语规范；来源：https://www.ln.gov.cn/web/zwgkx/lnsrmzfgb/2023n/qk/2023n_dssq57/gwybgtmsjwj/2023080408593031253/index.shtml；建议规则：根据《国务院机构简称》，标准简称是发展改革委；","rightWord":"发展改革委","source":"敏感词类型：行政用语规范；来源：https://www.ln.gov.cn/web/zwgkx/lnsrmzfgb/2023n/qk/2023n_dssq57/gwybgtmsjwj/2023080408593031253/index.shtml；建议规则：根据《国务院机构简称》，标准简称是发展改革委；","tagEndIndex":18669,"tagStartIndex":18666,"zuobian":18665,"youbian":18668,"colorCode":255,"color":"#ce3e31","zksq":"收起","position":"第23页第13行    ","gaichi":"发改委 → 发展改革委            (方正)","gaichi1":" → ","suggest":{"ignore":true,"modify":false,"showSug":false,"showReason":true,"sug":""},"errorType":"但是现在有一个问题是什么呢？我们去年发布新一代煤电实施行动方案之后，煤电里面还有大量的兆瓦级别的机组，现在在国内是空白的，所以从去年开始，包括工信部、发改委都开始布局，希望在大型的三大风机、水泵、磨煤机十几台兆瓦级的系统进行优化的升级替代，因为火电厂的辅机系统占火电厂8%，最后的十几台兆瓦级，其实耗电量是占了辅机系统大部分，所以最后的攻克，还是要针对兆瓦级电机驱动系统进行升级，而永磁的节能技术是升级的主要手段。\r","xuanzhongindex":false,"xuanzhongone":true,"oid":"keyfocus0","proofreadLogId":null,"errorInfo":"实施行动方案之后，煤电里面还有大量的兆瓦级别的机组，现在在国内是空白的，所以从去年开始，包括工信部、&lt;dm&gt;发改委&lt;/dm&gt;都开始布局，希望在大型的三大风机、水泵、磨煤机十几台兆瓦级的系统进行优化的升级替代，因为火电厂的辅机系统占火电厂8%，最后的十几台兆瓦级，其实耗电量是占了辅机系统大部分，所以最后的攻克，还是要针对兆瓦级电机驱动系统进行升级，而永磁的节能技术是升级的主要手段。"}}}]},{"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199123","errorWord":"开共性","length":3,"majorClass":"文字提醒","majorClassCode":"E001","manufacturer":"方正","manufacturerCode":"funz","offset":19912,"originalText":null,"reason":"易错词检查","rightWord":"开放性","source":"","tagEndIndex":19915,"tagStartIndex":19912,"zuobian":19911,"youbian":19914,"colorCode":255,"color":"#ce3e31","zksq":"收起","position":"第24页第28行    ","gaichi":"开共性 → 开放性            (方正)","gaichi1":" → ","suggest":{"ignore":true,"modify":false,"showSug":false,"showReason":true,"sug":""},"errorType":"依托开共性技术平台，我们发布了第一项技术需求是电解槽寿命预测诊断分析模型。\r","xuanzhongindex":false,"xuanzhongone":true,"oid":"keyfocus0","proofreadLogId":null,"errorInfo":"依托&lt;em&gt;开共性&lt;/em&gt;技术平台，我们发布了第一项技术需求是电解槽寿命预测诊断分析模型。","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199123","errorWord":"开共性","length":3,"majorClass":"文字提醒","majorClassCode":"E001","manufacturer":"方正","manufacturerCode":"funz","offset":19912,"originalText":null,"reason":"易错词检查","rightWord":"开放性","source":"","tagEndIndex":19915,"tagStartIndex":19912,"zuobian":19911,"youbian":19914,"colorCode":255,"color":"#ce3e31","zksq":"收起","position":"第24页第28行    ","gaichi":"开共性 → 开放性            (方正)","gaichi1":" → ","suggest":{"ignore":true,"modify":false,"showSug":false,"showReason":true,"sug":""},"errorType":"依托开共性技术平台，我们发布了第一项技术需求是电解槽寿命预测诊断分析模型。\r","xuanzhongindex":false,"xuanzhongone":true,"oid":"keyfocus0","proofreadLogId":null,"errorInfo":"依托&lt;em&gt;开共性&lt;/em&gt;技术平台，我们发布了第一项技术需求是电解槽寿命预测诊断分析模型。"},"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199123","errorWord":"开共性","length":3,"majorClass":"文字提醒","majorClassCode":"E001","manufacturer":"方正","manufacturerCode":"funz","offset":19912,"originalText":null,"reason":"易错词检查","rightWord":"开放性","source":"","tagEndIndex":19915,"tagStartIndex":19912,"zuobian":19911,"youbian":19914,"colorCode":255,"color":"#ce3e31","zksq":"收起","position":"第24页第28行    ","gaichi":"开共性 → 开放性            (方正)","gaichi1":" → ","suggest":{"ignore":true,"modify":false,"showSug":false,"showReason":true,"sug":""},"errorType":"依托开共性技术平台，我们发布了第一项技术需求是电解槽寿命预测诊断分析模型。\r","xuanzhongindex":false,"xuanzhongone":true,"oid":"keyfocus0","proofreadLogId":null,"errorInfo":"依托&lt;em&gt;开共性&lt;/em&gt;技术平台，我们发布了第一项技术需求是电解槽寿命预测诊断分析模型。"},"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200231","errorWord":"“","length":1,"majorClass":"文字提醒","majorClassCode":"E001","manufacturer":"方正","manufacturerCode":"funz","offset":20023,"originalText":null,"reason":"标点符号检查：引号不成对，请注意核查。","rightWord":null,"source":"","tagEndIndex":20024,"tagStartIndex":20023,"zuobian":20022,"youbian":20023,"colorCode":255,"color":"#ce3e31","zksq":"收起","position":"第25页第3行    ","gaichi":"“ → null            (方正)","gaichi1":" → ","suggest":{"ignore":true,"modify":false,"showSug":false,"showReason":true,"sug":""},"errorType":"预测目标：提升风光功率预测精度，强化源荷协同基础，研究高比例新能源接入下的氢能系统的波动平抑策略。需要研发全链条数据融合与毫秒级快速响应控制技术，打破“源网荷储氢数据壁垒，建立考虑波动匹配的多时间尺度协同优化调度方法。\r","xuanzhongindex":false,"xuanzhongone":true,"oid":"keyfocus0","proofreadLogId":null,"errorInfo":"研究高比例新能源接入下的氢能系统的波动平抑策略。需要研发全链条数据融合与毫秒级快速响应控制技术，打破&lt;em&gt;“&lt;/em&gt;源网荷储氢数据壁垒，建立考虑波动匹配的多时间尺度协同优化调度方法。","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200231","errorWord":"“","length":1,"majorClass":"文字提醒","majorClassCode":"E001","manufacturer":"方正","manufacturerCode":"funz","offset":20023,"originalText":null,"reason":"标点符号检查：引号不成对，请注意核查。","rightWord":null,"source":"","tagEndIndex":20024,"tagStartIndex":20023,"zuobian":20022,"youbian":20023,"colorCode":255,"color":"#ce3e31","zksq":"收起","position":"第25页第3行    ","gaichi":"“ → null            (方正)","gaichi1":" → ","suggest":{"ignore":true,"modify":false,"showSug":false,"showReason":true,"sug":""},"errorType":"预测目标：提升风光功率预测精度，强化源荷协同基础，研究高比例新能源接入下的氢能系统的波动平抑策略。需要研发全链条数据融合与毫秒级快速响应控制技术，打破“源网荷储氢数据壁垒，建立考虑波动匹配的多时间尺度协同优化调度方法。\r","xuanzhongindex":false,"xuanzhongone":true,"oid":"keyfocus0","proofreadLogId":null,"errorInfo":"研究高比例新能源接入下的氢能系统的波动平抑策略。需要研发全链条数据融合与毫秒级快速响应控制技术，打破&lt;em&gt;“&lt;/em&gt;源网荷储氢数据壁垒，建立考虑波动匹配的多时间尺度协同优化调度方法。"},"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200231","errorWord":"“","length":1,"majorClass":"文字提醒","majorClassCode":"E001","manufacturer":"方寸","manufacturerCode":"func","offset":20023,"originalText":null,"reason":"标点不成对","rightWord":null,"source":null,"tagEndIndex":20024,"tagStartIndex":20023,"zuobian":20022,"youbian":20023,"colorCode":255,"color":"#ce3e31","zksq":"收起","position":"第25页第3行    ","gaichi":"“ → null            (方寸)","gaichi1":" → ","suggest":{"ignore":true,"modify":false,"showSug":false,"showReason":true,"sug":""},"errorType":"预测目标：提升风光功率预测精度，强化源荷协同基础，研究高比例新能源接入下的氢能系统的波动平抑策略。需要研发全链条数据融合与毫秒级快速响应控制技术，打破“源网荷储氢数据壁垒，建立考虑波动匹配的多时间尺度协同优化调度方法。\r","xuanzhongindex":false,"xuanzhongone":true,"oid":"keyfocus0","proofreadLogId":null,"errorInfo":"需要研发全链条数据融合与毫秒级快速响应控制技术，打破“源网荷储氢数据壁垒，建立考虑波动匹配的多时间尺度协同优化调度方法。\r"}}],"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200231","errorWord":"“","length":1,"majorClass":"文字提醒","majorClassCode":"E001","manufacturer":"方正","manufacturerCode":"funz","offset":20023,"originalText":null,"reason":"标点符号检查：引号不成对，请注意核查。","rightWord":null,"source":"","tagEndIndex":20024,"tagStartIndex":20023,"zuobian":20022,"youbian":20023,"colorCode":255,"color":"#ce3e31","zksq":"收起","position":"第25页第3行    ","gaichi":"“ → null            (方正)","gaichi1":" → ","suggest":{"ignore":true,"modify":false,"showSug":false,"showReason":true,"sug":""},"errorType":"预测目标：提升风光功率预测精度，强化源荷协同基础，研究高比例新能源接入下的氢能系统的波动平抑策略。需要研发全链条数据融合与毫秒级快速响应控制技术，打破“源网荷储氢数据壁垒，建立考虑波动匹配的多时间尺度协同优化调度方法。\r","xuanzhongindex":false,"xuanzhongone":true,"oid":"keyfocus0","proofreadLogId":null,"errorInfo":"研究高比例新能源接入下的氢能系统的波动平抑策略。需要研发全链条数据融合与毫秒级快速响应控制技术，打破&lt;em&gt;“&lt;/em&gt;源网荷储氢数据壁垒，建立考虑波动匹配的多时间尺度协同优化调度方法。"},"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200231","errorWord":"“","length":1,"majorClass":"文字提醒","majorClassCode":"E001","manufacturer":"方寸","manufacturerCode":"func","offset":20023,"originalText":null,"reason":"标点不成对","rightWord":null,"source":null,"tagEndIndex":20024,"tagStartIndex":20023,"zuobian":20022,"youbian":20023,"colorCode":255,"color":"#ce3e31","zksq":"收起","position":"第25页第3行    ","gaichi":"“ → null            (方寸)","gaichi1":" → ","suggest":{"ignore":true,"modify":false,"showSug":false,"showReason":true,"sug":""},"errorType":"预测目标：提升风光功率预测精度，强化源荷协同基础，研究高比例新能源接入下的氢能系统的波动平抑策略。需要研发全链条数据融合与毫秒级快速响应控制技术，打破“源网荷储氢数据壁垒，建立考虑波动匹配的多时间尺度协同优化调度方法。\r","xuanzhongindex":false,"xuanzhongone":true,"oid":"keyfocus0","proofreadLogId":null,"errorInfo":"需要研发全链条数据融合与毫秒级快速响应控制技术，打破“源网荷储氢数据壁垒，建立考虑波动匹配的多时间尺度协同优化调度方法。\r"}}}]},{"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203102","errorWord":"预计","length":2,"majorClass":"文字提醒","majorClassCode":"E001","manufacturer":"方正","manufacturerCode":"funz","offset":20310,"originalText":null,"reason":"易错词检查","rightWord":"预期","source":"","tagEndIndex":20312,"tagStartIndex":20310,"zuobian":20309,"youbian":20311,"colorCode":255,"color":"#ce3e31","zksq":"收起","position":"第25页第14行    ","gaichi":"预计 → 预期            (方正)","gaichi1":" → ","suggest":{"ignore":true,"modify":false,"showSug":false,"showReason":true,"sug":""},"errorType":"预计目标：有机融合波浪能、海上制氢等新兴技术与产业形态，构建集约高效、功能复合的深远海能源体系。\r","xuanzhongindex":false,"xuanzhongone":true,"oid":"keyfocus0","proofreadLogId":null,"errorInfo":"&lt;em&gt;预计&lt;/em&gt;目标：有机融合波浪能、海上制氢等新兴技术与产业形态，构建集约高效、功能复合的深远海能源体系。","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203102","errorWord":"预计","length":2,"majorClass":"文字提醒","majorClassCode":"E001","manufacturer":"方正","manufacturerCode":"funz","offset":20310,"originalText":null,"reason":"易错词检查","rightWord":"预期","source":"","tagEndIndex":20312,"tagStartIndex":20310,"zuobian":20309,"youbian":20311,"colorCode":255,"color":"#ce3e31","zksq":"收起","position":"第25页第14行    ","gaichi":"预计 → 预期            (方正)","gaichi1":" → ","suggest":{"ignore":true,"modify":false,"showSug":false,"showReason":true,"sug":""},"errorType":"预计目标：有机融合波浪能、海上制氢等新兴技术与产业形态，构建集约高效、功能复合的深远海能源体系。\r","xuanzhongindex":false,"xuanzhongone":true,"oid":"keyfocus0","proofreadLogId":null,"errorInfo":"&lt;em&gt;预计&lt;/em&gt;目标：有机融合波浪能、海上制氢等新兴技术与产业形态，构建集约高效、功能复合的深远海能源体系。"},"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203102","errorWord":"预计","length":2,"majorClass":"文字提醒","majorClassCode":"E001","manufacturer":"方正","manufacturerCode":"funz","offset":20310,"originalText":null,"reason":"易错词检查","rightWord":"预期","source":"","tagEndIndex":20312,"tagStartIndex":20310,"zuobian":20309,"youbian":20311,"colorCode":255,"color":"#ce3e31","zksq":"收起","position":"第25页第14行    ","gaichi":"预计 → 预期            (方正)","gaichi1":" → ","suggest":{"ignore":true,"modify":false,"showSug":false,"showReason":true,"sug":""},"errorType":"预计目标：有机融合波浪能、海上制氢等新兴技术与产业形态，构建集约高效、功能复合的深远海能源体系。\r","xuanzhongindex":false,"xuanzhongone":true,"oid":"keyfocus0","proofreadLogId":null,"errorInfo":"&lt;em&gt;预计&lt;/em&gt;目标：有机融合波浪能、海上制氢等新兴技术与产业形态，构建集约高效、功能复合的深远海能源体系。"},"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205321","errorWord":"对","length":1,"majorClass":"文字提醒","majorClassCode":"E001","manufacturer":"方正","manufacturerCode":"funz","offset":20532,"originalText":null,"reason":"易错词检查","rightWord":"将","source":"","tagEndIndex":20533,"tagStartIndex":20532,"zuobian":20531,"youbian":20532,"colorCode":255,"color":"#ce3e31","zksq":"收起","position":"第25页第21行    ","gaichi":"对 → 将            (方正)","gaichi1":" → ","suggest":{"ignore":true,"modify":false,"showSug":false,"showReason":true,"sug":""},"errorType":"大家知道，对于海上来说，它的环境极其恶劣，腐蚀性极其强，特别是海洋的这些平台成本造价非常高。所以我们需要一个能够满足对海上绿电转化为海洋绿色燃料的这种经济性的、可商业化推广的技术方案。\r","xuanzhongindex":false,"xuanzhongone":true,"oid":"keyfocus0","proofreadLogId":null,"errorInfo":"所以我们需要一个能够满足&lt;em&gt;对&lt;/em&gt;海上绿电转化为海洋绿色燃料的这种经济性的、可商业化推广的技术方案。","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205321","errorWord":"对","length":1,"majorClass":"文字提醒","majorClassCode":"E001","manufacturer":"方正","manufacturerCode":"funz","offset":20532,"originalText":null,"reason":"易错词检查","rightWord":"将","source":"","tagEndIndex":20533,"tagStartIndex":20532,"zuobian":20531,"youbian":20532,"colorCode":255,"color":"#ce3e31","zksq":"收起","position":"第25页第21行    ","gaichi":"对 → 将            (方正)","gaichi1":" → ","suggest":{"ignore":true,"modify":false,"showSug":false,"showReason":true,"sug":""},"errorType":"大家知道，对于海上来说，它的环境极其恶劣，腐蚀性极其强，特别是海洋的这些平台成本造价非常高。所以我们需要一个能够满足对海上绿电转化为海洋绿色燃料的这种经济性的、可商业化推广的技术方案。\r","xuanzhongindex":false,"xuanzhongone":true,"oid":"keyfocus0","proofreadLogId":null,"errorInfo":"所以我们需要一个能够满足&lt;em&gt;对&lt;/em&gt;海上绿电转化为海洋绿色燃料的这种经济性的、可商业化推广的技术方案。"},"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205321","errorWord":"对","length":1,"majorClass":"文字提醒","majorClassCode":"E001","manufacturer":"方正","manufacturerCode":"funz","offset":20532,"originalText":null,"reason":"易错词检查","rightWord":"将","source":"","tagEndIndex":20533,"tagStartIndex":20532,"zuobian":20531,"youbian":20532,"colorCode":255,"color":"#ce3e31","zksq":"收起","position":"第25页第21行    ","gaichi":"对 → 将            (方正)","gaichi1":" → ","suggest":{"ignore":true,"modify":false,"showSug":false,"showReason":true,"sug":""},"errorType":"大家知道，对于海上来说，它的环境极其恶劣，腐蚀性极其强，特别是海洋的这些平台成本造价非常高。所以我们需要一个能够满足对海上绿电转化为海洋绿色燃料的这种经济性的、可商业化推广的技术方案。\r","xuanzhongindex":false,"xuanzhongone":true,"oid":"keyfocus0","proofreadLogId":null,"errorInfo":"所以我们需要一个能够满足&lt;em&gt;对&lt;/em&gt;海上绿电转化为海洋绿色燃料的这种经济性的、可商业化推广的技术方案。"},"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210112","errorWord":"4万","length":2,"majorClass":"文字提醒","majorClassCode":"E001","manufacturer":"方寸","manufacturerCode":"func","offset":21011,"originalText":null,"reason":"表述不当","rightWord":null,"source":null,"tagEndIndex":21013,"tagStartIndex":21011,"zuobian":21010,"youbian":21012,"colorCode":255,"color":"#ce3e31","zksq":"收起","position":"第26页第11行    ","gaichi":"4万 → null            (方寸)","gaichi1":" → ","suggest":{"ignore":true,"modify":false,"showSug":false,"showReason":true,"sug":""},"errorType":"我上来介绍一下和利时在流程行业智能工厂关键算法的技术需求，和利时是全球智能化系统解决方案主力供应商，北京是在1993年成立，全球目前员工有5500人，业务是覆盖五大洲，客户有4万以上，研发人员有1500以上。公司总部的基地是在北京亦庄，承担集团的管理公司，在杭州、西安、新加坡也有分公司基地，其中杭州主要是做生产成套，研发的基地主要是在西安，包括在西安也有自己生产的工厂。另外在海外的基地，总部基地在新加坡，这是企业的布局情况。\r","xuanzhongindex":false,"xuanzhongone":true,"oid":"keyfocus0","proofreadLogId":null,"errorInfo":"我上来介绍一下和利时在流程行业智能工厂关键算法的技术需求，和利时是全球智能化系统解决方案主力供应商，北京是在1993年成立，全球目前员工有5500人，业务是覆盖五大洲，客户有4万以上，研发人员有1500以上。","manufacturers":[{"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210112","errorWord":"4万","length":2,"majorClass":"文字提醒","majorClassCode":"E001","manufacturer":"方寸","manufacturerCode":"func","offset":21011,"originalText":null,"reason":"表述不当","rightWord":null,"source":null,"tagEndIndex":21013,"tagStartIndex":21011,"zuobian":21010,"youbian":21012,"colorCode":255,"color":"#ce3e31","zksq":"收起","position":"第26页第11行    ","gaichi":"4万 → null            (方寸)","gaichi1":" → ","suggest":{"ignore":true,"modify":false,"showSug":false,"showReason":true,"sug":""},"errorType":"我上来介绍一下和利时在流程行业智能工厂关键算法的技术需求，和利时是全球智能化系统解决方案主力供应商，北京是在1993年成立，全球目前员工有5500人，业务是覆盖五大洲，客户有4万以上，研发人员有1500以上。公司总部的基地是在北京亦庄，承担集团的管理公司，在杭州、西安、新加坡也有分公司基地，其中杭州主要是做生产成套，研发的基地主要是在西安，包括在西安也有自己生产的工厂。另外在海外的基地，总部基地在新加坡，这是企业的布局情况。\r","xuanzhongindex":false,"xuanzhongone":true,"oid":"keyfocus0","proofreadLogId":null,"errorInfo":"我上来介绍一下和利时在流程行业智能工厂关键算法的技术需求，和利时是全球智能化系统解决方案主力供应商，北京是在1993年成立，全球目前员工有5500人，业务是覆盖五大洲，客户有4万以上，研发人员有1500以上。"},"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xzoptionone":true}],"manufacturersxlvalue":"方寸","xzoptionone":true,"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manufacturersone":[{"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210112","errorWord":"4万","length":2,"majorClass":"文字提醒","majorClassCode":"E001","manufacturer":"方寸","manufacturerCode":"func","offset":21011,"originalText":null,"reason":"表述不当","rightWord":null,"source":null,"tagEndIndex":21013,"tagStartIndex":21011,"zuobian":21010,"youbian":21012,"colorCode":255,"color":"#ce3e31","zksq":"收起","position":"第26页第11行    ","gaichi":"4万 → null            (方寸)","gaichi1":" → ","suggest":{"ignore":true,"modify":false,"showSug":false,"showReason":true,"sug":""},"errorType":"我上来介绍一下和利时在流程行业智能工厂关键算法的技术需求，和利时是全球智能化系统解决方案主力供应商，北京是在1993年成立，全球目前员工有5500人，业务是覆盖五大洲，客户有4万以上，研发人员有1500以上。公司总部的基地是在北京亦庄，承担集团的管理公司，在杭州、西安、新加坡也有分公司基地，其中杭州主要是做生产成套，研发的基地主要是在西安，包括在西安也有自己生产的工厂。另外在海外的基地，总部基地在新加坡，这是企业的布局情况。\r","xuanzhongindex":false,"xuanzhongone":true,"oid":"keyfocus0","proofreadLogId":null,"errorInfo":"我上来介绍一下和利时在流程行业智能工厂关键算法的技术需求，和利时是全球智能化系统解决方案主力供应商，北京是在1993年成立，全球目前员工有5500人，业务是覆盖五大洲，客户有4万以上，研发人员有1500以上。"},"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210539","errorWord":"杭州、西安、新加坡","length":9,"majorClass":"敏感词汇","majorClassCode":"E004","manufacturer":"方正","manufacturerCode":"funz","offset":21053,"originalText":null,"reason":"敏感词检查：敏感词类型：涉及国家主权领土完整","rightWord":"将我国的地区与国家并列","source":"敏感词类型：涉及国家主权领土完整","tagEndIndex":21062,"tagStartIndex":21053,"zuobian":21052,"youbian":21061,"colorCode":8421376,"color":"#12c3b1","zksq":"收起","position":"第26页第12行    ","gaichi":"杭州、西安、新加坡 → 将我国的地区与国家并列            (方正)","gaichi1":" → ","suggest":{"ignore":true,"modify":false,"showSug":false,"showReason":true,"sug":""},"errorType":"我上来介绍一下和利时在流程行业智能工厂关键算法的技术需求，和利时是全球智能化系统解决方案主力供应商，北京是在1993年成立，全球目前员工有5500人，业务是覆盖五大洲，客户有4万以上，研发人员有1500以上。公司总部的基地是在北京亦庄，承担集团的管理公司，在杭州、西安、新加坡也有分公司基地，其中杭州主要是做生产成套，研发的基地主要是在西安，包括在西安也有自己生产的工厂。另外在海外的基地，总部基地在新加坡，这是企业的布局情况。\r","xuanzhongindex":false,"xuanzhongone":true,"oid":"keyfocus0","proofreadLogId":null,"errorInfo":"公司总部的基地是在北京亦庄，承担集团的管理公司，在&lt;em&gt;杭州、西安、新加坡&lt;/em&gt;也有分公司基地，其中杭州主要是做生产成套，研发的基地主要是在西安，包括在西安也有自己生产的工厂。","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210539","errorWord":"杭州、西安、新加坡","length":9,"majorClass":"敏感词汇","majorClassCode":"E004","manufacturer":"方正","manufacturerCode":"funz","offset":21053,"originalText":null,"reason":"敏感词检查：敏感词类型：涉及国家主权领土完整","rightWord":"将我国的地区与国家并列","source":"敏感词类型：涉及国家主权领土完整","tagEndIndex":21062,"tagStartIndex":21053,"zuobian":21052,"youbian":21061,"colorCode":8421376,"color":"#12c3b1","zksq":"收起","position":"第26页第12行    ","gaichi":"杭州、西安、新加坡 → 将我国的地区与国家并列            (方正)","gaichi1":" → ","suggest":{"ignore":true,"modify":false,"showSug":false,"showReason":true,"sug":""},"errorType":"我上来介绍一下和利时在流程行业智能工厂关键算法的技术需求，和利时是全球智能化系统解决方案主力供应商，北京是在1993年成立，全球目前员工有5500人，业务是覆盖五大洲，客户有4万以上，研发人员有1500以上。公司总部的基地是在北京亦庄，承担集团的管理公司，在杭州、西安、新加坡也有分公司基地，其中杭州主要是做生产成套，研发的基地主要是在西安，包括在西安也有自己生产的工厂。另外在海外的基地，总部基地在新加坡，这是企业的布局情况。\r","xuanzhongindex":false,"xuanzhongone":true,"oid":"keyfocus0","proofreadLogId":null,"errorInfo":"公司总部的基地是在北京亦庄，承担集团的管理公司，在&lt;em&gt;杭州、西安、新加坡&lt;/em&gt;也有分公司基地，其中杭州主要是做生产成套，研发的基地主要是在西安，包括在西安也有自己生产的工厂。"},"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210539","errorWord":"杭州、西安、新加坡","length":9,"majorClass":"敏感词汇","majorClassCode":"E004","manufacturer":"方正","manufacturerCode":"funz","offset":21053,"originalText":null,"reason":"敏感词检查：敏感词类型：涉及国家主权领土完整","rightWord":"将我国的地区与国家并列","source":"敏感词类型：涉及国家主权领土完整","tagEndIndex":21062,"tagStartIndex":21053,"zuobian":21052,"youbian":21061,"colorCode":8421376,"color":"#12c3b1","zksq":"收起","position":"第26页第12行    ","gaichi":"杭州、西安、新加坡 → 将我国的地区与国家并列            (方正)","gaichi1":" → ","suggest":{"ignore":true,"modify":false,"showSug":false,"showReason":true,"sug":""},"errorType":"我上来介绍一下和利时在流程行业智能工厂关键算法的技术需求，和利时是全球智能化系统解决方案主力供应商，北京是在1993年成立，全球目前员工有5500人，业务是覆盖五大洲，客户有4万以上，研发人员有1500以上。公司总部的基地是在北京亦庄，承担集团的管理公司，在杭州、西安、新加坡也有分公司基地，其中杭州主要是做生产成套，研发的基地主要是在西安，包括在西安也有自己生产的工厂。另外在海外的基地，总部基地在新加坡，这是企业的布局情况。\r","xuanzhongindex":false,"xuanzhongone":true,"oid":"keyfocus0","proofreadLogId":null,"errorInfo":"公司总部的基地是在北京亦庄，承担集团的管理公司，在&lt;em&gt;杭州、西安、新加坡&lt;/em&gt;也有分公司基地，其中杭州主要是做生产成套，研发的基地主要是在西安，包括在西安也有自己生产的工厂。"},"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224552","errorWord":"不是","length":2,"majorClass":"文字提醒","majorClassCode":"E001","manufacturer":"方正","manufacturerCode":"funz","offset":22455,"originalText":null,"reason":"易错词检查","rightWord":"不足","source":"","tagEndIndex":22457,"tagStartIndex":22455,"zuobian":22454,"youbian":22456,"colorCode":255,"color":"#ce3e31","zksq":"收起","position":"第28页第2行    ","gaichi":"不是 → 不足            (方正)","gaichi1":" → ","suggest":{"ignore":true,"modify":false,"showSug":false,"showReason":true,"sug":""},"errorType":"最后就是从运行的实时性方面，我们也希望仿真时间和实际的运行时间要小于1.1。对厂商的要求还是希望在石化领域不是IT厂商，一定是石化领域的厂商，具备成熟度数学建模能力，有充分的石化领域项目经验，同时有比较好的技术支持能力。\r","xuanzhongindex":false,"xuanzhongone":true,"oid":"keyfocus0","proofreadLogId":null,"errorInfo":"对厂商的要求还是希望在石化领域&lt;em&gt;不是&lt;/em&gt;IT厂商，一定是石化领域的厂商，具备成熟度数学建模能力，有充分的石化领域项目经验，同时有比较好的技术支持能力。","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224552","errorWord":"不是","length":2,"majorClass":"文字提醒","majorClassCode":"E001","manufacturer":"方正","manufacturerCode":"funz","offset":22455,"originalText":null,"reason":"易错词检查","rightWord":"不足","source":"","tagEndIndex":22457,"tagStartIndex":22455,"zuobian":22454,"youbian":22456,"colorCode":255,"color":"#ce3e31","zksq":"收起","position":"第28页第2行    ","gaichi":"不是 → 不足            (方正)","gaichi1":" → ","suggest":{"ignore":true,"modify":false,"showSug":false,"showReason":true,"sug":""},"errorType":"最后就是从运行的实时性方面，我们也希望仿真时间和实际的运行时间要小于1.1。对厂商的要求还是希望在石化领域不是IT厂商，一定是石化领域的厂商，具备成熟度数学建模能力，有充分的石化领域项目经验，同时有比较好的技术支持能力。\r","xuanzhongindex":false,"xuanzhongone":true,"oid":"keyfocus0","proofreadLogId":null,"errorInfo":"对厂商的要求还是希望在石化领域&lt;em&gt;不是&lt;/em&gt;IT厂商，一定是石化领域的厂商，具备成熟度数学建模能力，有充分的石化领域项目经验，同时有比较好的技术支持能力。"},"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224552","errorWord":"不是","length":2,"majorClass":"文字提醒","majorClassCode":"E001","manufacturer":"方正","manufacturerCode":"funz","offset":22455,"originalText":null,"reason":"易错词检查","rightWord":"不足","source":"","tagEndIndex":22457,"tagStartIndex":22455,"zuobian":22454,"youbian":22456,"colorCode":255,"color":"#ce3e31","zksq":"收起","position":"第28页第2行    ","gaichi":"不是 → 不足            (方正)","gaichi1":" → ","suggest":{"ignore":true,"modify":false,"showSug":false,"showReason":true,"sug":""},"errorType":"最后就是从运行的实时性方面，我们也希望仿真时间和实际的运行时间要小于1.1。对厂商的要求还是希望在石化领域不是IT厂商，一定是石化领域的厂商，具备成熟度数学建模能力，有充分的石化领域项目经验，同时有比较好的技术支持能力。\r","xuanzhongindex":false,"xuanzhongone":true,"oid":"keyfocus0","proofreadLogId":null,"errorInfo":"对厂商的要求还是希望在石化领域&lt;em&gt;不是&lt;/em&gt;IT厂商，一定是石化领域的厂商，具备成熟度数学建模能力，有充分的石化领域项目经验，同时有比较好的技术支持能力。"},"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225472","errorWord":"并态","length":2,"majorClass":"文字提醒","majorClassCode":"E001","manufacturer":"方正","manufacturerCode":"funz","offset":22547,"originalText":null,"reason":"易错词检查","rightWord":"病态","source":"","tagEndIndex":22549,"tagStartIndex":22547,"zuobian":22546,"youbian":22548,"colorCode":255,"color":"#ce3e31","zksq":"收起","position":"第28页第6行    ","gaichi":"并态 → 病态            (方正)","gaichi1":" → ","suggest":{"ignore":true,"modify":false,"showSug":false,"showReason":true,"sug":""},"errorType":"第二块是面向电气潮流算法研究，面临的问题是实时性和鲁棒性，面对不同的并态条件下能够稳定运行。同时在计算效率和收敛性方面能够很快的去收敛，能够有高效的计算。同时在大规模数据和复杂的情况下实现多目标的优化，最终还是要实现绿色评价的体系。\r","xuanzhongindex":false,"xuanzhongone":true,"oid":"keyfocus0","proofreadLogId":null,"errorInfo":"第二块是面向电气潮流算法研究，面临的问题是实时性和鲁棒性，面对不同的&lt;em&gt;并态&lt;/em&gt;条件下能够稳定运行。","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225472","errorWord":"并态","length":2,"majorClass":"文字提醒","majorClassCode":"E001","manufacturer":"方正","manufacturerCode":"funz","offset":22547,"originalText":null,"reason":"易错词检查","rightWord":"病态","source":"","tagEndIndex":22549,"tagStartIndex":22547,"zuobian":22546,"youbian":22548,"colorCode":255,"color":"#ce3e31","zksq":"收起","position":"第28页第6行    ","gaichi":"并态 → 病态            (方正)","gaichi1":" → ","suggest":{"ignore":true,"modify":false,"showSug":false,"showReason":true,"sug":""},"errorType":"第二块是面向电气潮流算法研究，面临的问题是实时性和鲁棒性，面对不同的并态条件下能够稳定运行。同时在计算效率和收敛性方面能够很快的去收敛，能够有高效的计算。同时在大规模数据和复杂的情况下实现多目标的优化，最终还是要实现绿色评价的体系。\r","xuanzhongindex":false,"xuanzhongone":true,"oid":"keyfocus0","proofreadLogId":null,"errorInfo":"第二块是面向电气潮流算法研究，面临的问题是实时性和鲁棒性，面对不同的&lt;em&gt;并态&lt;/em&gt;条件下能够稳定运行。"},"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225472","errorWord":"并态","length":2,"majorClass":"文字提醒","majorClassCode":"E001","manufacturer":"方正","manufacturerCode":"funz","offset":22547,"originalText":null,"reason":"易错词检查","rightWord":"病态","source":"","tagEndIndex":22549,"tagStartIndex":22547,"zuobian":22546,"youbian":22548,"colorCode":255,"color":"#ce3e31","zksq":"收起","position":"第28页第6行    ","gaichi":"并态 → 病态            (方正)","gaichi1":" → ","suggest":{"ignore":true,"modify":false,"showSug":false,"showReason":true,"sug":""},"errorType":"第二块是面向电气潮流算法研究，面临的问题是实时性和鲁棒性，面对不同的并态条件下能够稳定运行。同时在计算效率和收敛性方面能够很快的去收敛，能够有高效的计算。同时在大规模数据和复杂的情况下实现多目标的优化，最终还是要实现绿色评价的体系。\r","xuanzhongindex":false,"xuanzhongone":true,"oid":"keyfocus0","proofreadLogId":null,"errorInfo":"第二块是面向电气潮流算法研究，面临的问题是实时性和鲁棒性，面对不同的&lt;em&gt;并态&lt;/em&gt;条件下能够稳定运行。"},"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225761","errorWord":"的","length":1,"majorClass":"文字提醒","majorClassCode":"E001","manufacturer":"方正","manufacturerCode":"funz","offset":22576,"originalText":null,"reason":"易错词检查","rightWord":"地","source":"","tagEndIndex":22577,"tagStartIndex":22576,"zuobian":22575,"youbian":22576,"colorCode":255,"color":"#ce3e31","zksq":"收起","position":"第28页第6行    ","gaichi":"的 → 地            (方正)","gaichi1":" → ","suggest":{"ignore":true,"modify":false,"showSug":false,"showReason":true,"sug":""},"errorType":"第二块是面向电气潮流算法研究，面临的问题是实时性和鲁棒性，面对不同的并态条件下能够稳定运行。同时在计算效率和收敛性方面能够很快的去收敛，能够有高效的计算。同时在大规模数据和复杂的情况下实现多目标的优化，最终还是要实现绿色评价的体系。\r","xuanzhongindex":false,"xuanzhongone":true,"oid":"keyfocus0","proofreadLogId":null,"errorInfo":"同时在计算效率和收敛性方面能够很快&lt;em&gt;的&lt;/em&gt;去收敛，能够有高效的计算。","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225761","errorWord":"的","length":1,"majorClass":"文字提醒","majorClassCode":"E001","manufacturer":"方正","manufacturerCode":"funz","offset":22576,"originalText":null,"reason":"易错词检查","rightWord":"地","source":"","tagEndIndex":22577,"tagStartIndex":22576,"zuobian":22575,"youbian":22576,"colorCode":255,"color":"#ce3e31","zksq":"收起","position":"第28页第6行    ","gaichi":"的 → 地            (方正)","gaichi1":" → ","suggest":{"ignore":true,"modify":false,"showSug":false,"showReason":true,"sug":""},"errorType":"第二块是面向电气潮流算法研究，面临的问题是实时性和鲁棒性，面对不同的并态条件下能够稳定运行。同时在计算效率和收敛性方面能够很快的去收敛，能够有高效的计算。同时在大规模数据和复杂的情况下实现多目标的优化，最终还是要实现绿色评价的体系。\r","xuanzhongindex":false,"xuanzhongone":true,"oid":"keyfocus0","proofreadLogId":null,"errorInfo":"同时在计算效率和收敛性方面能够很快&lt;em&gt;的&lt;/em&gt;去收敛，能够有高效的计算。"},"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225761","errorWord":"的","length":1,"majorClass":"文字提醒","majorClassCode":"E001","manufacturer":"方正","manufacturerCode":"funz","offset":22576,"originalText":null,"reason":"易错词检查","rightWord":"地","source":"","tagEndIndex":22577,"tagStartIndex":22576,"zuobian":22575,"youbian":22576,"colorCode":255,"color":"#ce3e31","zksq":"收起","position":"第28页第6行    ","gaichi":"的 → 地            (方正)","gaichi1":" → ","suggest":{"ignore":true,"modify":false,"showSug":false,"showReason":true,"sug":""},"errorType":"第二块是面向电气潮流算法研究，面临的问题是实时性和鲁棒性，面对不同的并态条件下能够稳定运行。同时在计算效率和收敛性方面能够很快的去收敛，能够有高效的计算。同时在大规模数据和复杂的情况下实现多目标的优化，最终还是要实现绿色评价的体系。\r","xuanzhongindex":false,"xuanzhongone":true,"oid":"keyfocus0","proofreadLogId":null,"errorInfo":"同时在计算效率和收敛性方面能够很快&lt;em&gt;的&lt;/em&gt;去收敛，能够有高效的计算。"},"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229431","errorWord":"气","length":1,"majorClass":"文字提醒","majorClassCode":"E001","manufacturer":"方正","manufacturerCode":"funz","offset":22943,"originalText":null,"reason":"易错词检查","rightWord":"汽","source":"","tagEndIndex":22944,"tagStartIndex":22943,"zuobian":22942,"youbian":22943,"colorCode":255,"color":"#ce3e31","zksq":"收起","position":"第28页第20行    ","gaichi":"气 → 汽            (方正)","gaichi1":" → ","suggest":{"ignore":true,"modify":false,"showSug":false,"showReason":true,"sug":""},"errorType":"挑战的方向：磨煤机、凝气器、汽水分离器的算法要求，也是希望在电力热动方面有一些专业的厂商，有丰富的建模经验和工程落地经验。\r","xuanzhongindex":false,"xuanzhongone":true,"oid":"keyfocus0","proofreadLogId":null,"errorInfo":"挑战的方向：磨煤机、凝&lt;em&gt;气&lt;/em&gt;器、汽水分离器的算法要求，也是希望在电力热动方面有一些专业的厂商，有丰富的建模经验和工程落地经验。","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229431","errorWord":"气","length":1,"majorClass":"文字提醒","majorClassCode":"E001","manufacturer":"方正","manufacturerCode":"funz","offset":22943,"originalText":null,"reason":"易错词检查","rightWord":"汽","source":"","tagEndIndex":22944,"tagStartIndex":22943,"zuobian":22942,"youbian":22943,"colorCode":255,"color":"#ce3e31","zksq":"收起","position":"第28页第20行    ","gaichi":"气 → 汽            (方正)","gaichi1":" → ","suggest":{"ignore":true,"modify":false,"showSug":false,"showReason":true,"sug":""},"errorType":"挑战的方向：磨煤机、凝气器、汽水分离器的算法要求，也是希望在电力热动方面有一些专业的厂商，有丰富的建模经验和工程落地经验。\r","xuanzhongindex":false,"xuanzhongone":true,"oid":"keyfocus0","proofreadLogId":null,"errorInfo":"挑战的方向：磨煤机、凝&lt;em&gt;气&lt;/em&gt;器、汽水分离器的算法要求，也是希望在电力热动方面有一些专业的厂商，有丰富的建模经验和工程落地经验。"},"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229431","errorWord":"气","length":1,"majorClass":"文字提醒","majorClassCode":"E001","manufacturer":"方正","manufacturerCode":"funz","offset":22943,"originalText":null,"reason":"易错词检查","rightWord":"汽","source":"","tagEndIndex":22944,"tagStartIndex":22943,"zuobian":22942,"youbian":22943,"colorCode":255,"color":"#ce3e31","zksq":"收起","position":"第28页第20行    ","gaichi":"气 → 汽            (方正)","gaichi1":" → ","suggest":{"ignore":true,"modify":false,"showSug":false,"showReason":true,"sug":""},"errorType":"挑战的方向：磨煤机、凝气器、汽水分离器的算法要求，也是希望在电力热动方面有一些专业的厂商，有丰富的建模经验和工程落地经验。\r","xuanzhongindex":false,"xuanzhongone":true,"oid":"keyfocus0","proofreadLogId":null,"errorInfo":"挑战的方向：磨煤机、凝&lt;em&gt;气&lt;/em&gt;器、汽水分离器的算法要求，也是希望在电力热动方面有一些专业的厂商，有丰富的建模经验和工程落地经验。"},"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229642","errorWord":"热动","length":2,"majorClass":"文字提醒","majorClassCode":"E001","manufacturer":"方正","manufacturerCode":"funz","offset":22964,"originalText":null,"reason":"易错词检查","rightWord":"热力","source":"","tagEndIndex":22966,"tagStartIndex":22964,"zuobian":22963,"youbian":22965,"colorCode":255,"color":"#ce3e31","zksq":"收起","position":"第28页第20行    ","gaichi":"热动 → 热力            (方正)","gaichi1":" → ","suggest":{"ignore":true,"modify":false,"showSug":false,"showReason":true,"sug":""},"errorType":"挑战的方向：磨煤机、凝气器、汽水分离器的算法要求，也是希望在电力热动方面有一些专业的厂商，有丰富的建模经验和工程落地经验。\r","xuanzhongindex":false,"xuanzhongone":true,"oid":"keyfocus0","proofreadLogId":null,"errorInfo":"挑战的方向：磨煤机、凝气器、汽水分离器的算法要求，也是希望在电力&lt;em&gt;热动&lt;/em&gt;方面有一些专业的厂商，有丰富的建模经验和工程落地经验。","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229642","errorWord":"热动","length":2,"majorClass":"文字提醒","majorClassCode":"E001","manufacturer":"方正","manufacturerCode":"funz","offset":22964,"originalText":null,"reason":"易错词检查","rightWord":"热力","source":"","tagEndIndex":22966,"tagStartIndex":22964,"zuobian":22963,"youbian":22965,"colorCode":255,"color":"#ce3e31","zksq":"收起","position":"第28页第20行    ","gaichi":"热动 → 热力            (方正)","gaichi1":" → ","suggest":{"ignore":true,"modify":false,"showSug":false,"showReason":true,"sug":""},"errorType":"挑战的方向：磨煤机、凝气器、汽水分离器的算法要求，也是希望在电力热动方面有一些专业的厂商，有丰富的建模经验和工程落地经验。\r","xuanzhongindex":false,"xuanzhongone":true,"oid":"keyfocus0","proofreadLogId":null,"errorInfo":"挑战的方向：磨煤机、凝气器、汽水分离器的算法要求，也是希望在电力&lt;em&gt;热动&lt;/em&gt;方面有一些专业的厂商，有丰富的建模经验和工程落地经验。"},"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229642","errorWord":"热动","length":2,"majorClass":"文字提醒","majorClassCode":"E001","manufacturer":"方正","manufacturerCode":"funz","offset":22964,"originalText":null,"reason":"易错词检查","rightWord":"热力","source":"","tagEndIndex":22966,"tagStartIndex":22964,"zuobian":22963,"youbian":22965,"colorCode":255,"color":"#ce3e31","zksq":"收起","position":"第28页第20行    ","gaichi":"热动 → 热力            (方正)","gaichi1":" → ","suggest":{"ignore":true,"modify":false,"showSug":false,"showReason":true,"sug":""},"errorType":"挑战的方向：磨煤机、凝气器、汽水分离器的算法要求，也是希望在电力热动方面有一些专业的厂商，有丰富的建模经验和工程落地经验。\r","xuanzhongindex":false,"xuanzhongone":true,"oid":"keyfocus0","proofreadLogId":null,"errorInfo":"挑战的方向：磨煤机、凝气器、汽水分离器的算法要求，也是希望在电力&lt;em&gt;热动&lt;/em&gt;方面有一些专业的厂商，有丰富的建模经验和工程落地经验。"},"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232811","errorWord":"在","length":1,"majorClass":"文字提醒","majorClassCode":"E001","manufacturer":"方正","manufacturerCode":"funz","offset":23281,"originalText":null,"reason":"易错词检查","rightWord":"对","source":"","tagEndIndex":23282,"tagStartIndex":23281,"zuobian":23280,"youbian":23281,"colorCode":255,"color":"#ce3e31","zksq":"收起","position":"第29页第2行    ","gaichi":"在 → 对            (方正)","gaichi1":" → ","suggest":{"ignore":true,"modify":false,"showSug":false,"showReason":true,"sug":""},"errorType":"整个技术需求，就是工业智能编排框架，第二个就是关于知识库，第三就是整个编排框架在工程的要求，是要能够实现轻量化的部署。\r","xuanzhongindex":false,"xuanzhongone":true,"oid":"keyfocus0","proofreadLogId":null,"errorInfo":"整个技术需求，就是工业智能编排框架，第二个就是关于知识库，第三就是整个编排框架&lt;em&gt;在&lt;/em&gt;工程的要求，是要能够实现轻量化的部署。","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232811","errorWord":"在","length":1,"majorClass":"文字提醒","majorClassCode":"E001","manufacturer":"方正","manufacturerCode":"funz","offset":23281,"originalText":null,"reason":"易错词检查","rightWord":"对","source":"","tagEndIndex":23282,"tagStartIndex":23281,"zuobian":23280,"youbian":23281,"colorCode":255,"color":"#ce3e31","zksq":"收起","position":"第29页第2行    ","gaichi":"在 → 对            (方正)","gaichi1":" → ","suggest":{"ignore":true,"modify":false,"showSug":false,"showReason":true,"sug":""},"errorType":"整个技术需求，就是工业智能编排框架，第二个就是关于知识库，第三就是整个编排框架在工程的要求，是要能够实现轻量化的部署。\r","xuanzhongindex":false,"xuanzhongone":true,"oid":"keyfocus0","proofreadLogId":null,"errorInfo":"整个技术需求，就是工业智能编排框架，第二个就是关于知识库，第三就是整个编排框架&lt;em&gt;在&lt;/em&gt;工程的要求，是要能够实现轻量化的部署。"},"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232811","errorWord":"在","length":1,"majorClass":"文字提醒","majorClassCode":"E001","manufacturer":"方正","manufacturerCode":"funz","offset":23281,"originalText":null,"reason":"易错词检查","rightWord":"对","source":"","tagEndIndex":23282,"tagStartIndex":23281,"zuobian":23280,"youbian":23281,"colorCode":255,"color":"#ce3e31","zksq":"收起","position":"第29页第2行    ","gaichi":"在 → 对            (方正)","gaichi1":" → ","suggest":{"ignore":true,"modify":false,"showSug":false,"showReason":true,"sug":""},"errorType":"整个技术需求，就是工业智能编排框架，第二个就是关于知识库，第三就是整个编排框架在工程的要求，是要能够实现轻量化的部署。\r","xuanzhongindex":false,"xuanzhongone":true,"oid":"keyfocus0","proofreadLogId":null,"errorInfo":"整个技术需求，就是工业智能编排框架，第二个就是关于知识库，第三就是整个编排框架&lt;em&gt;在&lt;/em&gt;工程的要求，是要能够实现轻量化的部署。"},"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235543","errorWord":"王劲松","length":3,"majorClass":"负面人物","majorClassCode":"E003","manufacturer":"方正","manufacturerCode":"funz","offset":23554,"originalText":null,"reason":"落马官员","rightWord":null,"source":"敏感词类型：落马官员；建议规则：安徽城市管理职业学院党委委员、副院长王劲松接受纪律审查和监察调查2022-03-24；","tagEndIndex":23557,"tagStartIndex":23554,"zuobian":23553,"youbian":23556,"colorCode":26367,"color":"#e5853e","zksq":"收起","position":"第29页第12行    ","gaichi":"王劲松 → null            (方正)","gaichi1":" → ","suggest":{"ignore":true,"modify":false,"showSug":false,"showReason":true,"sug":""},"errorType":"第七位有请北京海博思创科技股份有限公司人工智能首席科学家王劲松先生，发布《电化学储能系统核心技术研发需求》！\r","xuanzhongindex":false,"xuanzhongone":true,"oid":"keyfocus0","proofreadLogId":null,"errorInfo":"第七位有请北京海博思创科技股份有限公司人工智能首席科学家&lt;dm&gt;王劲松&lt;/dm&gt;先生，发布《电化学储能系统核心技术研发需求》！","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235543","errorWord":"王劲松","length":3,"majorClass":"负面人物","majorClassCode":"E003","manufacturer":"方正","manufacturerCode":"funz","offset":23554,"originalText":null,"reason":"落马官员","rightWord":null,"source":"敏感词类型：落马官员；建议规则：安徽城市管理职业学院党委委员、副院长王劲松接受纪律审查和监察调查2022-03-24；","tagEndIndex":23557,"tagStartIndex":23554,"zuobian":23553,"youbian":23556,"colorCode":26367,"color":"#e5853e","zksq":"收起","position":"第29页第12行    ","gaichi":"王劲松 → null            (方正)","gaichi1":" → ","suggest":{"ignore":true,"modify":false,"showSug":false,"showReason":true,"sug":""},"errorType":"第七位有请北京海博思创科技股份有限公司人工智能首席科学家王劲松先生，发布《电化学储能系统核心技术研发需求》！\r","xuanzhongindex":false,"xuanzhongone":true,"oid":"keyfocus0","proofreadLogId":null,"errorInfo":"第七位有请北京海博思创科技股份有限公司人工智能首席科学家&lt;dm&gt;王劲松&lt;/dm&gt;先生，发布《电化学储能系统核心技术研发需求》！"},"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235543","errorWord":"王劲松","length":3,"majorClass":"负面人物","majorClassCode":"E003","manufacturer":"方正","manufacturerCode":"funz","offset":23554,"originalText":null,"reason":"落马官员","rightWord":null,"source":"敏感词类型：落马官员；建议规则：安徽城市管理职业学院党委委员、副院长王劲松接受纪律审查和监察调查2022-03-24；","tagEndIndex":23557,"tagStartIndex":23554,"zuobian":23553,"youbian":23556,"colorCode":26367,"color":"#e5853e","zksq":"收起","position":"第29页第12行    ","gaichi":"王劲松 → null            (方正)","gaichi1":" → ","suggest":{"ignore":true,"modify":false,"showSug":false,"showReason":true,"sug":""},"errorType":"第七位有请北京海博思创科技股份有限公司人工智能首席科学家王劲松先生，发布《电化学储能系统核心技术研发需求》！\r","xuanzhongindex":false,"xuanzhongone":true,"oid":"keyfocus0","proofreadLogId":null,"errorInfo":"第七位有请北京海博思创科技股份有限公司人工智能首席科学家&lt;dm&gt;王劲松&lt;/dm&gt;先生，发布《电化学储能系统核心技术研发需求》！"},"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235823","errorWord":"王劲松","length":3,"majorClass":"负面人物","majorClassCode":"E003","manufacturer":"方正","manufacturerCode":"funz","offset":23582,"originalText":null,"reason":"落马官员","rightWord":null,"source":"敏感词类型：落马官员；建议规则：安徽城市管理职业学院党委委员、副院长王劲松接受纪律审查和监察调查2022-03-24；","tagEndIndex":23585,"tagStartIndex":23582,"zuobian":23581,"youbian":23584,"colorCode":26367,"color":"#e5853e","zksq":"收起","position":"第29页第15行    ","gaichi":"王劲松 → null            (方正)","gaichi1":" → ","suggest":{"ignore":true,"modify":false,"showSug":false,"showReason":true,"sug":""},"errorType":"王劲松：各位同仁、各位来宾，大家上午好，我是来自海博思创的王劲松，今天由我来为大家介绍一下我们这边的需求，我刚才看到角上写着“全球买，全球卖”，这个标语特别好，有一点开直播的感觉。我今天首先介绍一下海博思创，我们是一家成立于15年前，我们有一个比较长的研发技术积累，我们是做电化学储能大家在之前已经听过了新型储能，有很多种，除了熔盐，我们现在是聚焦于电化学储能，以锂电为主，目前在全国有400多个项目，总共的装机量在50吉瓦时，目前我们可用的，每天在控制的，或者在运行的电芯是在5千万个，这个不是宣传口径，我们后边在发布技术需求的时候，应该是我们的一个底层的技术支持，或者是一个技术场景。\r","xuanzhongindex":false,"xuanzhongone":true,"oid":"keyfocus0","proofreadLogId":null,"errorInfo":"&lt;dm&gt;王劲松&lt;/dm&gt;：各位同仁、各位来宾，大家上午好，我是来自海博思创的王劲松，今天由我来为大家介绍一下我们这边的","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235823","errorWord":"王劲松","length":3,"majorClass":"负面人物","majorClassCode":"E003","manufacturer":"方正","manufacturerCode":"funz","offset":23582,"originalText":null,"reason":"落马官员","rightWord":null,"source":"敏感词类型：落马官员；建议规则：安徽城市管理职业学院党委委员、副院长王劲松接受纪律审查和监察调查2022-03-24；","tagEndIndex":23585,"tagStartIndex":23582,"zuobian":23581,"youbian":23584,"colorCode":26367,"color":"#e5853e","zksq":"收起","position":"第29页第15行    ","gaichi":"王劲松 → null            (方正)","gaichi1":" → ","suggest":{"ignore":true,"modify":false,"showSug":false,"showReason":true,"sug":""},"errorType":"王劲松：各位同仁、各位来宾，大家上午好，我是来自海博思创的王劲松，今天由我来为大家介绍一下我们这边的需求，我刚才看到角上写着“全球买，全球卖”，这个标语特别好，有一点开直播的感觉。我今天首先介绍一下海博思创，我们是一家成立于15年前，我们有一个比较长的研发技术积累，我们是做电化学储能大家在之前已经听过了新型储能，有很多种，除了熔盐，我们现在是聚焦于电化学储能，以锂电为主，目前在全国有400多个项目，总共的装机量在50吉瓦时，目前我们可用的，每天在控制的，或者在运行的电芯是在5千万个，这个不是宣传口径，我们后边在发布技术需求的时候，应该是我们的一个底层的技术支持，或者是一个技术场景。\r","xuanzhongindex":false,"xuanzhongone":true,"oid":"keyfocus0","proofreadLogId":null,"errorInfo":"&lt;dm&gt;王劲松&lt;/dm&gt;：各位同仁、各位来宾，大家上午好，我是来自海博思创的王劲松，今天由我来为大家介绍一下我们这边的"},"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235823","errorWord":"王劲松","length":3,"majorClass":"负面人物","majorClassCode":"E003","manufacturer":"方正","manufacturerCode":"funz","offset":23582,"originalText":null,"reason":"落马官员","rightWord":null,"source":"敏感词类型：落马官员；建议规则：安徽城市管理职业学院党委委员、副院长王劲松接受纪律审查和监察调查2022-03-24；","tagEndIndex":23585,"tagStartIndex":23582,"zuobian":23581,"youbian":23584,"colorCode":26367,"color":"#e5853e","zksq":"收起","position":"第29页第15行    ","gaichi":"王劲松 → null            (方正)","gaichi1":" → ","suggest":{"ignore":true,"modify":false,"showSug":false,"showReason":true,"sug":""},"errorType":"王劲松：各位同仁、各位来宾，大家上午好，我是来自海博思创的王劲松，今天由我来为大家介绍一下我们这边的需求，我刚才看到角上写着“全球买，全球卖”，这个标语特别好，有一点开直播的感觉。我今天首先介绍一下海博思创，我们是一家成立于15年前，我们有一个比较长的研发技术积累，我们是做电化学储能大家在之前已经听过了新型储能，有很多种，除了熔盐，我们现在是聚焦于电化学储能，以锂电为主，目前在全国有400多个项目，总共的装机量在50吉瓦时，目前我们可用的，每天在控制的，或者在运行的电芯是在5千万个，这个不是宣传口径，我们后边在发布技术需求的时候，应该是我们的一个底层的技术支持，或者是一个技术场景。\r","xuanzhongindex":false,"xuanzhongone":true,"oid":"keyfocus0","proofreadLogId":null,"errorInfo":"&lt;dm&gt;王劲松&lt;/dm&gt;：各位同仁、各位来宾，大家上午好，我是来自海博思创的王劲松，今天由我来为大家介绍一下我们这边的"},"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236113","errorWord":"王劲松","length":3,"majorClass":"负面人物","majorClassCode":"E003","manufacturer":"方正","manufacturerCode":"funz","offset":23611,"originalText":null,"reason":"落马官员","rightWord":null,"source":"敏感词类型：落马官员；建议规则：安徽城市管理职业学院党委委员、副院长王劲松接受纪律审查和监察调查2022-03-24；","tagEndIndex":23614,"tagStartIndex":23611,"zuobian":23610,"youbian":23613,"colorCode":26367,"color":"#e5853e","zksq":"收起","position":"第29页第15行    ","gaichi":"王劲松 → null            (方正)","gaichi1":" → ","suggest":{"ignore":true,"modify":false,"showSug":false,"showReason":true,"sug":""},"errorType":"王劲松：各位同仁、各位来宾，大家上午好，我是来自海博思创的王劲松，今天由我来为大家介绍一下我们这边的需求，我刚才看到角上写着“全球买，全球卖”，这个标语特别好，有一点开直播的感觉。我今天首先介绍一下海博思创，我们是一家成立于15年前，我们有一个比较长的研发技术积累，我们是做电化学储能大家在之前已经听过了新型储能，有很多种，除了熔盐，我们现在是聚焦于电化学储能，以锂电为主，目前在全国有400多个项目，总共的装机量在50吉瓦时，目前我们可用的，每天在控制的，或者在运行的电芯是在5千万个，这个不是宣传口径，我们后边在发布技术需求的时候，应该是我们的一个底层的技术支持，或者是一个技术场景。\r","xuanzhongindex":false,"xuanzhongone":true,"oid":"keyfocus0","proofreadLogId":null,"errorInfo":"王劲松：各位同仁、各位来宾，大家上午好，我是来自海博思创的&lt;dm&gt;王劲松&lt;/dm&gt;，今天由我来为大家介绍一下我们这边的需求，我刚才看到角上写着“全球买，全球卖”，这个标语特别好，有一点开直播的感觉。","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236113","errorWord":"王劲松","length":3,"majorClass":"负面人物","majorClassCode":"E003","manufacturer":"方正","manufacturerCode":"funz","offset":23611,"originalText":null,"reason":"落马官员","rightWord":null,"source":"敏感词类型：落马官员；建议规则：安徽城市管理职业学院党委委员、副院长王劲松接受纪律审查和监察调查2022-03-24；","tagEndIndex":23614,"tagStartIndex":23611,"zuobian":23610,"youbian":23613,"colorCode":26367,"color":"#e5853e","zksq":"收起","position":"第29页第15行    ","gaichi":"王劲松 → null            (方正)","gaichi1":" → ","suggest":{"ignore":true,"modify":false,"showSug":false,"showReason":true,"sug":""},"errorType":"王劲松：各位同仁、各位来宾，大家上午好，我是来自海博思创的王劲松，今天由我来为大家介绍一下我们这边的需求，我刚才看到角上写着“全球买，全球卖”，这个标语特别好，有一点开直播的感觉。我今天首先介绍一下海博思创，我们是一家成立于15年前，我们有一个比较长的研发技术积累，我们是做电化学储能大家在之前已经听过了新型储能，有很多种，除了熔盐，我们现在是聚焦于电化学储能，以锂电为主，目前在全国有400多个项目，总共的装机量在50吉瓦时，目前我们可用的，每天在控制的，或者在运行的电芯是在5千万个，这个不是宣传口径，我们后边在发布技术需求的时候，应该是我们的一个底层的技术支持，或者是一个技术场景。\r","xuanzhongindex":false,"xuanzhongone":true,"oid":"keyfocus0","proofreadLogId":null,"errorInfo":"王劲松：各位同仁、各位来宾，大家上午好，我是来自海博思创的&lt;dm&gt;王劲松&lt;/dm&gt;，今天由我来为大家介绍一下我们这边的需求，我刚才看到角上写着“全球买，全球卖”，这个标语特别好，有一点开直播的感觉。"},"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236113","errorWord":"王劲松","length":3,"majorClass":"负面人物","majorClassCode":"E003","manufacturer":"方正","manufacturerCode":"funz","offset":23611,"originalText":null,"reason":"落马官员","rightWord":null,"source":"敏感词类型：落马官员；建议规则：安徽城市管理职业学院党委委员、副院长王劲松接受纪律审查和监察调查2022-03-24；","tagEndIndex":23614,"tagStartIndex":23611,"zuobian":23610,"youbian":23613,"colorCode":26367,"color":"#e5853e","zksq":"收起","position":"第29页第15行    ","gaichi":"王劲松 → null            (方正)","gaichi1":" → ","suggest":{"ignore":true,"modify":false,"showSug":false,"showReason":true,"sug":""},"errorType":"王劲松：各位同仁、各位来宾，大家上午好，我是来自海博思创的王劲松，今天由我来为大家介绍一下我们这边的需求，我刚才看到角上写着“全球买，全球卖”，这个标语特别好，有一点开直播的感觉。我今天首先介绍一下海博思创，我们是一家成立于15年前，我们有一个比较长的研发技术积累，我们是做电化学储能大家在之前已经听过了新型储能，有很多种，除了熔盐，我们现在是聚焦于电化学储能，以锂电为主，目前在全国有400多个项目，总共的装机量在50吉瓦时，目前我们可用的，每天在控制的，或者在运行的电芯是在5千万个，这个不是宣传口径，我们后边在发布技术需求的时候，应该是我们的一个底层的技术支持，或者是一个技术场景。\r","xuanzhongindex":false,"xuanzhongone":true,"oid":"keyfocus0","proofreadLogId":null,"errorInfo":"王劲松：各位同仁、各位来宾，大家上午好，我是来自海博思创的&lt;dm&gt;王劲松&lt;/dm&gt;，今天由我来为大家介绍一下我们这边的需求，我刚才看到角上写着“全球买，全球卖”，这个标语特别好，有一点开直播的感觉。"},"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242262","errorWord":"电芯","length":2,"majorClass":"文字提醒","majorClassCode":"E001","manufacturer":"方正","manufacturerCode":"funz","offset":24226,"originalText":null,"reason":"易错词检查","rightWord":"电信","source":"","tagEndIndex":24228,"tagStartIndex":24226,"zuobian":24225,"youbian":24227,"colorCode":255,"color":"#ce3e31","zksq":"收起","position":"第30页第6行    ","gaichi":"电芯 → 电信            (方正)","gaichi1":" → ","suggest":{"ignore":true,"modify":false,"showSug":false,"showReason":true,"sug":""},"errorType":"方向一：从电芯层级，因为电芯本来就不是一个工业标准品，一出厂就有5%的误差，就像我们在5000万颗电芯的把控下，它的一致性，以及我们对整个控制的频次或者不同层级的把控，这个是目前的技术瓶颈，所以如何经过激励和AI的手段来进行治理，或者是更好性能的提升，这一块是我们电芯层级的需求。\r","xuanzhongindex":false,"xuanzhongone":true,"oid":"keyfocus0","proofreadLogId":null,"errorInfo":"控，这个是目前的技术瓶颈，所以如何经过激励和AI的手段来进行治理，或者是更好性能的提升，这一块是我们&lt;em&gt;电芯&lt;/em&gt;层级的需求。","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242262","errorWord":"电芯","length":2,"majorClass":"文字提醒","majorClassCode":"E001","manufacturer":"方正","manufacturerCode":"funz","offset":24226,"originalText":null,"reason":"易错词检查","rightWord":"电信","source":"","tagEndIndex":24228,"tagStartIndex":24226,"zuobian":24225,"youbian":24227,"colorCode":255,"color":"#ce3e31","zksq":"收起","position":"第30页第6行    ","gaichi":"电芯 → 电信            (方正)","gaichi1":" → ","suggest":{"ignore":true,"modify":false,"showSug":false,"showReason":true,"sug":""},"errorType":"方向一：从电芯层级，因为电芯本来就不是一个工业标准品，一出厂就有5%的误差，就像我们在5000万颗电芯的把控下，它的一致性，以及我们对整个控制的频次或者不同层级的把控，这个是目前的技术瓶颈，所以如何经过激励和AI的手段来进行治理，或者是更好性能的提升，这一块是我们电芯层级的需求。\r","xuanzhongindex":false,"xuanzhongone":true,"oid":"keyfocus0","proofreadLogId":null,"errorInfo":"控，这个是目前的技术瓶颈，所以如何经过激励和AI的手段来进行治理，或者是更好性能的提升，这一块是我们&lt;em&gt;电芯&lt;/em&gt;层级的需求。"},"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242262","errorWord":"电芯","length":2,"majorClass":"文字提醒","majorClassCode":"E001","manufacturer":"方正","manufacturerCode":"funz","offset":24226,"originalText":null,"reason":"易错词检查","rightWord":"电信","source":"","tagEndIndex":24228,"tagStartIndex":24226,"zuobian":24225,"youbian":24227,"colorCode":255,"color":"#ce3e31","zksq":"收起","position":"第30页第6行    ","gaichi":"电芯 → 电信            (方正)","gaichi1":" → ","suggest":{"ignore":true,"modify":false,"showSug":false,"showReason":true,"sug":""},"errorType":"方向一：从电芯层级，因为电芯本来就不是一个工业标准品，一出厂就有5%的误差，就像我们在5000万颗电芯的把控下，它的一致性，以及我们对整个控制的频次或者不同层级的把控，这个是目前的技术瓶颈，所以如何经过激励和AI的手段来进行治理，或者是更好性能的提升，这一块是我们电芯层级的需求。\r","xuanzhongindex":false,"xuanzhongone":true,"oid":"keyfocus0","proofreadLogId":null,"errorInfo":"控，这个是目前的技术瓶颈，所以如何经过激励和AI的手段来进行治理，或者是更好性能的提升，这一块是我们&lt;em&gt;电芯&lt;/em&gt;层级的需求。"},"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251683","errorWord":"洗尘机","length":3,"majorClass":"文字提醒","majorClassCode":"E001","manufacturer":"方正","manufacturerCode":"funz","offset":25168,"originalText":null,"reason":"易错词检查","rightWord":"吸尘机","source":"","tagEndIndex":25171,"tagStartIndex":25168,"zuobian":25167,"youbian":25170,"colorCode":255,"color":"#ce3e31","zksq":"收起","position":"第31页第9行    ","gaichi":"洗尘机 → 吸尘机            (方正)","gaichi1":" → ","suggest":{"ignore":true,"modify":false,"showSug":false,"showReason":true,"sug":""},"errorType":"石头科技作为全球领先的智能清洁机器人品牌，始终致力于通过技术创新提升用户的体验，目前我们的产品已经覆盖扫地机、洗地机、洗尘机、割草机等各个品类。目前我们在全球市场取得了优异的成绩，作为激光扫地机器人技术的引领者，石头科技在高精度的导航算法、光机电模块化设计、人工智能技术应用等方面都有深入的探索和显著的成果。\r","xuanzhongindex":false,"xuanzhongone":true,"oid":"keyfocus0","proofreadLogId":null,"errorInfo":"先的智能清洁机器人品牌，始终致力于通过技术创新提升用户的体验，目前我们的产品已经覆盖扫地机、洗地机、&lt;em&gt;洗尘机&lt;/em&gt;、割草机等各个品类。","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251683","errorWord":"洗尘机","length":3,"majorClass":"文字提醒","majorClassCode":"E001","manufacturer":"方正","manufacturerCode":"funz","offset":25168,"originalText":null,"reason":"易错词检查","rightWord":"吸尘机","source":"","tagEndIndex":25171,"tagStartIndex":25168,"zuobian":25167,"youbian":25170,"colorCode":255,"color":"#ce3e31","zksq":"收起","position":"第31页第9行    ","gaichi":"洗尘机 → 吸尘机            (方正)","gaichi1":" → ","suggest":{"ignore":true,"modify":false,"showSug":false,"showReason":true,"sug":""},"errorType":"石头科技作为全球领先的智能清洁机器人品牌，始终致力于通过技术创新提升用户的体验，目前我们的产品已经覆盖扫地机、洗地机、洗尘机、割草机等各个品类。目前我们在全球市场取得了优异的成绩，作为激光扫地机器人技术的引领者，石头科技在高精度的导航算法、光机电模块化设计、人工智能技术应用等方面都有深入的探索和显著的成果。\r","xuanzhongindex":false,"xuanzhongone":true,"oid":"keyfocus0","proofreadLogId":null,"errorInfo":"先的智能清洁机器人品牌，始终致力于通过技术创新提升用户的体验，目前我们的产品已经覆盖扫地机、洗地机、&lt;em&gt;洗尘机&lt;/em&gt;、割草机等各个品类。"},"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251683","errorWord":"洗尘机","length":3,"majorClass":"文字提醒","majorClassCode":"E001","manufacturer":"方正","manufacturerCode":"funz","offset":25168,"originalText":null,"reason":"易错词检查","rightWord":"吸尘机","source":"","tagEndIndex":25171,"tagStartIndex":25168,"zuobian":25167,"youbian":25170,"colorCode":255,"color":"#ce3e31","zksq":"收起","position":"第31页第9行    ","gaichi":"洗尘机 → 吸尘机            (方正)","gaichi1":" → ","suggest":{"ignore":true,"modify":false,"showSug":false,"showReason":true,"sug":""},"errorType":"石头科技作为全球领先的智能清洁机器人品牌，始终致力于通过技术创新提升用户的体验，目前我们的产品已经覆盖扫地机、洗地机、洗尘机、割草机等各个品类。目前我们在全球市场取得了优异的成绩，作为激光扫地机器人技术的引领者，石头科技在高精度的导航算法、光机电模块化设计、人工智能技术应用等方面都有深入的探索和显著的成果。\r","xuanzhongindex":false,"xuanzhongone":true,"oid":"keyfocus0","proofreadLogId":null,"errorInfo":"先的智能清洁机器人品牌，始终致力于通过技术创新提升用户的体验，目前我们的产品已经覆盖扫地机、洗地机、&lt;em&gt;洗尘机&lt;/em&gt;、割草机等各个品类。"},"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252801","errorWord":"的","length":1,"majorClass":"文字提醒","majorClassCode":"E001","manufacturer":"方正","manufacturerCode":"funz","offset":25280,"originalText":null,"reason":"易错词检查","rightWord":"地","source":"","tagEndIndex":25281,"tagStartIndex":25280,"zuobian":25279,"youbian":25280,"colorCode":255,"color":"#ce3e31","zksq":"收起","position":"第31页第13行    ","gaichi":"的 → 地            (方正)","gaichi1":" → ","suggest":{"ignore":true,"modify":false,"showSug":false,"showReason":true,"sug":""},"errorType":"近年来公司在具身智能技术领域不断的突破，比如说可以用机械臂清洁地面杂物的G30 Space探索版，可以清洁楼梯、台面的G-Rover，可以用AI轮组实现8.8厘米超高越障的G30 S pro等产品更是在国内外的展会上大放异彩。\r","xuanzhongindex":false,"xuanzhongone":true,"oid":"keyfocus0","proofreadLogId":null,"errorInfo":"近年来公司在具身智能技术领域不断&lt;em&gt;的&lt;/em&gt;突破，比如说可以用机械臂清洁地面杂物的G30 Space探索版，可以清洁楼梯、台面的G-Rover，可以用AI轮组实现8.","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252801","errorWord":"的","length":1,"majorClass":"文字提醒","majorClassCode":"E001","manufacturer":"方正","manufacturerCode":"funz","offset":25280,"originalText":null,"reason":"易错词检查","rightWord":"地","source":"","tagEndIndex":25281,"tagStartIndex":25280,"zuobian":25279,"youbian":25280,"colorCode":255,"color":"#ce3e31","zksq":"收起","position":"第31页第13行    ","gaichi":"的 → 地            (方正)","gaichi1":" → ","suggest":{"ignore":true,"modify":false,"showSug":false,"showReason":true,"sug":""},"errorType":"近年来公司在具身智能技术领域不断的突破，比如说可以用机械臂清洁地面杂物的G30 Space探索版，可以清洁楼梯、台面的G-Rover，可以用AI轮组实现8.8厘米超高越障的G30 S pro等产品更是在国内外的展会上大放异彩。\r","xuanzhongindex":false,"xuanzhongone":true,"oid":"keyfocus0","proofreadLogId":null,"errorInfo":"近年来公司在具身智能技术领域不断&lt;em&gt;的&lt;/em&gt;突破，比如说可以用机械臂清洁地面杂物的G30 Space探索版，可以清洁楼梯、台面的G-Rover，可以用AI轮组实现8."},"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252801","errorWord":"的","length":1,"majorClass":"文字提醒","majorClassCode":"E001","manufacturer":"方正","manufacturerCode":"funz","offset":25280,"originalText":null,"reason":"易错词检查","rightWord":"地","source":"","tagEndIndex":25281,"tagStartIndex":25280,"zuobian":25279,"youbian":25280,"colorCode":255,"color":"#ce3e31","zksq":"收起","position":"第31页第13行    ","gaichi":"的 → 地            (方正)","gaichi1":" → ","suggest":{"ignore":true,"modify":false,"showSug":false,"showReason":true,"sug":""},"errorType":"近年来公司在具身智能技术领域不断的突破，比如说可以用机械臂清洁地面杂物的G30 Space探索版，可以清洁楼梯、台面的G-Rover，可以用AI轮组实现8.8厘米超高越障的G30 S pro等产品更是在国内外的展会上大放异彩。\r","xuanzhongindex":false,"xuanzhongone":true,"oid":"keyfocus0","proofreadLogId":null,"errorInfo":"近年来公司在具身智能技术领域不断&lt;em&gt;的&lt;/em&gt;突破，比如说可以用机械臂清洁地面杂物的G30 Space探索版，可以清洁楼梯、台面的G-Rover，可以用AI轮组实现8."},"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255793","errorWord":"来自于","length":3,"majorClass":"文字提醒","majorClassCode":"E001","manufacturer":"方正","manufacturerCode":"funz","offset":25579,"originalText":null,"reason":"语义重复：建议将“来自于”修改为“来自”","rightWord":null,"source":"","tagEndIndex":25582,"tagStartIndex":25579,"zuobian":25578,"youbian":25581,"colorCode":255,"color":"#ce3e31","zksq":"收起","position":"第31页第21行    ","gaichi":"来自于 → null            (方正)","gaichi1":" → ","suggest":{"ignore":true,"modify":false,"showSug":false,"showReason":true,"sug":""},"errorType":"以下我将从四个专题分别介绍石头科技本次发布会的技术需求，涵盖新型材料、智能自清洁、环境维护以及水下探测等多个方面，这些需求均来自于我们在实际产品研发过程中遇到的技术难点，也是清洁电器行业共同面临的挑战，希望能与行业领先的企业伙伴，各类高校和科研机构一起共同探讨更深入理解市场应用，并找到切实有效的工程化的方案。\r","xuanzhongindex":false,"xuanzhongone":true,"oid":"keyfocus0","proofreadLogId":null,"errorInfo":"绍石头科技本次发布会的技术需求，涵盖新型材料、智能自清洁、环境维护以及水下探测等多个方面，这些需求均&lt;sm&gt;来自于&lt;/sm&gt;我们在实际产品研发过程中遇到的技术难点，也是清洁电器行业共同面临的挑战，希望能与行业领先的企业伙伴，各类高校和科研机构一起共同探讨更深入理解市场应用，并找到切实有效的工程化的方案。","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255793","errorWord":"来自于","length":3,"majorClass":"文字提醒","majorClassCode":"E001","manufacturer":"方正","manufacturerCode":"funz","offset":25579,"originalText":null,"reason":"语义重复：建议将“来自于”修改为“来自”","rightWord":null,"source":"","tagEndIndex":25582,"tagStartIndex":25579,"zuobian":25578,"youbian":25581,"colorCode":255,"color":"#ce3e31","zksq":"收起","position":"第31页第21行    ","gaichi":"来自于 → null            (方正)","gaichi1":" → ","suggest":{"ignore":true,"modify":false,"showSug":false,"showReason":true,"sug":""},"errorType":"以下我将从四个专题分别介绍石头科技本次发布会的技术需求，涵盖新型材料、智能自清洁、环境维护以及水下探测等多个方面，这些需求均来自于我们在实际产品研发过程中遇到的技术难点，也是清洁电器行业共同面临的挑战，希望能与行业领先的企业伙伴，各类高校和科研机构一起共同探讨更深入理解市场应用，并找到切实有效的工程化的方案。\r","xuanzhongindex":false,"xuanzhongone":true,"oid":"keyfocus0","proofreadLogId":null,"errorInfo":"绍石头科技本次发布会的技术需求，涵盖新型材料、智能自清洁、环境维护以及水下探测等多个方面，这些需求均&lt;sm&gt;来自于&lt;/sm&gt;我们在实际产品研发过程中遇到的技术难点，也是清洁电器行业共同面临的挑战，希望能与行业领先的企业伙伴，各类高校和科研机构一起共同探讨更深入理解市场应用，并找到切实有效的工程化的方案。"},"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255793","errorWord":"来自于","length":3,"majorClass":"文字提醒","majorClassCode":"E001","manufacturer":"方正","manufacturerCode":"funz","offset":25579,"originalText":null,"reason":"语义重复：建议将“来自于”修改为“来自”","rightWord":null,"source":"","tagEndIndex":25582,"tagStartIndex":25579,"zuobian":25578,"youbian":25581,"colorCode":255,"color":"#ce3e31","zksq":"收起","position":"第31页第21行    ","gaichi":"来自于 → null            (方正)","gaichi1":" → ","suggest":{"ignore":true,"modify":false,"showSug":false,"showReason":true,"sug":""},"errorType":"以下我将从四个专题分别介绍石头科技本次发布会的技术需求，涵盖新型材料、智能自清洁、环境维护以及水下探测等多个方面，这些需求均来自于我们在实际产品研发过程中遇到的技术难点，也是清洁电器行业共同面临的挑战，希望能与行业领先的企业伙伴，各类高校和科研机构一起共同探讨更深入理解市场应用，并找到切实有效的工程化的方案。\r","xuanzhongindex":false,"xuanzhongone":true,"oid":"keyfocus0","proofreadLogId":null,"errorInfo":"绍石头科技本次发布会的技术需求，涵盖新型材料、智能自清洁、环境维护以及水下探测等多个方面，这些需求均&lt;sm&gt;来自于&lt;/sm&gt;我们在实际产品研发过程中遇到的技术难点，也是清洁电器行业共同面临的挑战，希望能与行业领先的企业伙伴，各类高校和科研机构一起共同探讨更深入理解市场应用，并找到切实有效的工程化的方案。"},"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257273","errorWord":"涉及到","length":3,"majorClass":"文字提醒","majorClassCode":"E001","manufacturer":"方正","manufacturerCode":"funz","offset":25727,"originalText":null,"reason":"语义重复：建议将“涉及到”修改为“涉及”","rightWord":null,"source":"","tagEndIndex":25730,"tagStartIndex":25727,"zuobian":25726,"youbian":25729,"colorCode":255,"color":"#ce3e31","zksq":"收起","position":"第31页第27行    ","gaichi":"涉及到 → null            (方正)","gaichi1":" → ","suggest":{"ignore":true,"modify":false,"showSug":false,"showReason":true,"sug":""},"errorType":"随着消费者健康意识的提升，对抗菌功能的需求日益增长，我们的产品特别是涉及到水和潮湿环境的部件，比如说水箱、拖布等等，更需要长效抗菌的性能，同时在长期使用过程中，材料耐水解性能也至关重要，这直接关系到产品的使用寿命和用户体验。石头科技在这个领域已经有一定的探索和积累，我们也一直关注相关的新技术和新材料的前沿进展，希望能与更专业的合作伙伴进一步细化抗菌、耐用的衡量指标和评价体系，加速新材料在实际产品中的落地应用。\r","xuanzhongindex":false,"xuanzhongone":true,"oid":"keyfocus0","proofreadLogId":null,"errorInfo":"随着消费者健康意识的提升，对抗菌功能的需求日益增长，我们的产品特别是&lt;sm&gt;涉及到&lt;/sm&gt;水和潮湿环境的部件，比如说水箱、拖布等等，更需要长效抗菌的性能，同时在长期使用过程中，材料耐水解性能也至关重要，这直接关系到产品的使用寿命和用户体验。","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257273","errorWord":"涉及到","length":3,"majorClass":"文字提醒","majorClassCode":"E001","manufacturer":"方正","manufacturerCode":"funz","offset":25727,"originalText":null,"reason":"语义重复：建议将“涉及到”修改为“涉及”","rightWord":null,"source":"","tagEndIndex":25730,"tagStartIndex":25727,"zuobian":25726,"youbian":25729,"colorCode":255,"color":"#ce3e31","zksq":"收起","position":"第31页第27行    ","gaichi":"涉及到 → null            (方正)","gaichi1":" → ","suggest":{"ignore":true,"modify":false,"showSug":false,"showReason":true,"sug":""},"errorType":"随着消费者健康意识的提升，对抗菌功能的需求日益增长，我们的产品特别是涉及到水和潮湿环境的部件，比如说水箱、拖布等等，更需要长效抗菌的性能，同时在长期使用过程中，材料耐水解性能也至关重要，这直接关系到产品的使用寿命和用户体验。石头科技在这个领域已经有一定的探索和积累，我们也一直关注相关的新技术和新材料的前沿进展，希望能与更专业的合作伙伴进一步细化抗菌、耐用的衡量指标和评价体系，加速新材料在实际产品中的落地应用。\r","xuanzhongindex":false,"xuanzhongone":true,"oid":"keyfocus0","proofreadLogId":null,"errorInfo":"随着消费者健康意识的提升，对抗菌功能的需求日益增长，我们的产品特别是&lt;sm&gt;涉及到&lt;/sm&gt;水和潮湿环境的部件，比如说水箱、拖布等等，更需要长效抗菌的性能，同时在长期使用过程中，材料耐水解性能也至关重要，这直接关系到产品的使用寿命和用户体验。"},"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257273","errorWord":"涉及到","length":3,"majorClass":"文字提醒","majorClassCode":"E001","manufacturer":"方寸","manufacturerCode":"func","offset":25727,"originalText":null,"reason":"表述不当","rightWord":"涉及","source":null,"tagEndIndex":25730,"tagStartIndex":25727,"zuobian":25726,"youbian":25729,"colorCode":255,"color":"#ce3e31","zksq":"收起","position":"第31页第27行    ","gaichi":"涉及到 → 涉及            (方寸)","gaichi1":" → ","suggest":{"ignore":true,"modify":false,"showSug":false,"showReason":true,"sug":""},"errorType":"随着消费者健康意识的提升，对抗菌功能的需求日益增长，我们的产品特别是涉及到水和潮湿环境的部件，比如说水箱、拖布等等，更需要长效抗菌的性能，同时在长期使用过程中，材料耐水解性能也至关重要，这直接关系到产品的使用寿命和用户体验。石头科技在这个领域已经有一定的探索和积累，我们也一直关注相关的新技术和新材料的前沿进展，希望能与更专业的合作伙伴进一步细化抗菌、耐用的衡量指标和评价体系，加速新材料在实际产品中的落地应用。\r","xuanzhongindex":false,"xuanzhongone":true,"oid":"keyfocus0","proofreadLogId":null,"errorInfo":"随着消费者健康意识的提升，对抗菌功能的需求日益增长，我们的产品特别是涉及到水和潮湿环境的部件，比如说水箱、拖布等等，更需要长效抗菌的性能，同时在长期使用过程中，材料耐水解性能也至关重要，这直接关系到产品的使用寿命和用户体验。"}}],"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257273","errorWord":"涉及到","length":3,"majorClass":"文字提醒","majorClassCode":"E001","manufacturer":"方正","manufacturerCode":"funz","offset":25727,"originalText":null,"reason":"语义重复：建议将“涉及到”修改为“涉及”","rightWord":null,"source":"","tagEndIndex":25730,"tagStartIndex":25727,"zuobian":25726,"youbian":25729,"colorCode":255,"color":"#ce3e31","zksq":"收起","position":"第31页第27行    ","gaichi":"涉及到 → null            (方正)","gaichi1":" → ","suggest":{"ignore":true,"modify":false,"showSug":false,"showReason":true,"sug":""},"errorType":"随着消费者健康意识的提升，对抗菌功能的需求日益增长，我们的产品特别是涉及到水和潮湿环境的部件，比如说水箱、拖布等等，更需要长效抗菌的性能，同时在长期使用过程中，材料耐水解性能也至关重要，这直接关系到产品的使用寿命和用户体验。石头科技在这个领域已经有一定的探索和积累，我们也一直关注相关的新技术和新材料的前沿进展，希望能与更专业的合作伙伴进一步细化抗菌、耐用的衡量指标和评价体系，加速新材料在实际产品中的落地应用。\r","xuanzhongindex":false,"xuanzhongone":true,"oid":"keyfocus0","proofreadLogId":null,"errorInfo":"随着消费者健康意识的提升，对抗菌功能的需求日益增长，我们的产品特别是&lt;sm&gt;涉及到&lt;/sm&gt;水和潮湿环境的部件，比如说水箱、拖布等等，更需要长效抗菌的性能，同时在长期使用过程中，材料耐水解性能也至关重要，这直接关系到产品的使用寿命和用户体验。"},"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257273","errorWord":"涉及到","length":3,"majorClass":"文字提醒","majorClassCode":"E001","manufacturer":"方寸","manufacturerCode":"func","offset":25727,"originalText":null,"reason":"表述不当","rightWord":"涉及","source":null,"tagEndIndex":25730,"tagStartIndex":25727,"zuobian":25726,"youbian":25729,"colorCode":255,"color":"#ce3e31","zksq":"收起","position":"第31页第27行    ","gaichi":"涉及到 → 涉及            (方寸)","gaichi1":" → ","suggest":{"ignore":true,"modify":false,"showSug":false,"showReason":true,"sug":""},"errorType":"随着消费者健康意识的提升，对抗菌功能的需求日益增长，我们的产品特别是涉及到水和潮湿环境的部件，比如说水箱、拖布等等，更需要长效抗菌的性能，同时在长期使用过程中，材料耐水解性能也至关重要，这直接关系到产品的使用寿命和用户体验。石头科技在这个领域已经有一定的探索和积累，我们也一直关注相关的新技术和新材料的前沿进展，希望能与更专业的合作伙伴进一步细化抗菌、耐用的衡量指标和评价体系，加速新材料在实际产品中的落地应用。\r","xuanzhongindex":false,"xuanzhongone":true,"oid":"keyfocus0","proofreadLogId":null,"errorInfo":"随着消费者健康意识的提升，对抗菌功能的需求日益增长，我们的产品特别是涉及到水和潮湿环境的部件，比如说水箱、拖布等等，更需要长效抗菌的性能，同时在长期使用过程中，材料耐水解性能也至关重要，这直接关系到产品的使用寿命和用户体验。"}}}]},{"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268722","errorWord":"院长","length":2,"majorClass":"文字提醒","majorClassCode":"E001","manufacturer":"方正","manufacturerCode":"funz","offset":26872,"originalText":null,"reason":"领导人职务检查：陈浩-湖州市委书记","rightWord":null,"source":"","tagEndIndex":26874,"tagStartIndex":26872,"zuobian":26871,"youbian":26873,"colorCode":255,"color":"#ce3e31","zksq":"收起","position":"第33页第6行    ","gaichi":"院长 → null            (方正)","gaichi1":" → ","suggest":{"ignore":true,"modify":false,"showSug":false,"showReason":true,"sug":""},"errorType":"需求已明，创新不止！接下来，八家科技型中小企业将携硬核方案登台路演。让我们用掌声欢迎他们登场！首先有请北京通用人工智能研究院助理院长陈浩先生，带来《具身机器人和行业智能体决策大脑解决方案》！\r","xuanzhongindex":false,"xuanzhongone":true,"oid":"keyfocus0","proofreadLogId":null,"errorInfo":"首先有请北京通用人工智能研究院助理&lt;em&gt;院长&lt;/em&gt;陈浩先生，带来《具身机器人和行业智能体决策大脑解决方案》！","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268722","errorWord":"院长","length":2,"majorClass":"文字提醒","majorClassCode":"E001","manufacturer":"方正","manufacturerCode":"funz","offset":26872,"originalText":null,"reason":"领导人职务检查：陈浩-湖州市委书记","rightWord":null,"source":"","tagEndIndex":26874,"tagStartIndex":26872,"zuobian":26871,"youbian":26873,"colorCode":255,"color":"#ce3e31","zksq":"收起","position":"第33页第6行    ","gaichi":"院长 → null            (方正)","gaichi1":" → ","suggest":{"ignore":true,"modify":false,"showSug":false,"showReason":true,"sug":""},"errorType":"需求已明，创新不止！接下来，八家科技型中小企业将携硬核方案登台路演。让我们用掌声欢迎他们登场！首先有请北京通用人工智能研究院助理院长陈浩先生，带来《具身机器人和行业智能体决策大脑解决方案》！\r","xuanzhongindex":false,"xuanzhongone":true,"oid":"keyfocus0","proofreadLogId":null,"errorInfo":"首先有请北京通用人工智能研究院助理&lt;em&gt;院长&lt;/em&gt;陈浩先生，带来《具身机器人和行业智能体决策大脑解决方案》！"},"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268722","errorWord":"院长","length":2,"majorClass":"文字提醒","majorClassCode":"E001","manufacturer":"方正","manufacturerCode":"funz","offset":26872,"originalText":null,"reason":"领导人职务检查：陈浩-湖州市委书记","rightWord":null,"source":"","tagEndIndex":26874,"tagStartIndex":26872,"zuobian":26871,"youbian":26873,"colorCode":255,"color":"#ce3e31","zksq":"收起","position":"第33页第6行    ","gaichi":"院长 → null            (方正)","gaichi1":" → ","suggest":{"ignore":true,"modify":false,"showSug":false,"showReason":true,"sug":""},"errorType":"需求已明，创新不止！接下来，八家科技型中小企业将携硬核方案登台路演。让我们用掌声欢迎他们登场！首先有请北京通用人工智能研究院助理院长陈浩先生，带来《具身机器人和行业智能体决策大脑解决方案》！\r","xuanzhongindex":false,"xuanzhongone":true,"oid":"keyfocus0","proofreadLogId":null,"errorInfo":"首先有请北京通用人工智能研究院助理&lt;em&gt;院长&lt;/em&gt;陈浩先生，带来《具身机器人和行业智能体决策大脑解决方案》！"},"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276392","errorWord":"力位","length":2,"majorClass":"文字提醒","majorClassCode":"E001","manufacturer":"方正","manufacturerCode":"funz","offset":27639,"originalText":null,"reason":"易错词检查","rightWord":"方位","source":"","tagEndIndex":27641,"tagStartIndex":27639,"zuobian":27638,"youbian":27640,"colorCode":255,"color":"#ce3e31","zksq":"收起","position":"第34页第3行    ","gaichi":"力位 → 方位            (方正)","gaichi1":" → ","suggest":{"ignore":true,"modify":false,"showSug":false,"showReason":true,"sug":""},"errorType":"基于我们在上面四个方面的科研突破，我们也取得了一定的成果，2025年获得了世界人形机器人运动会单机舞蹈的金牌，以及IROS2025机器人舞蹈赛一等奖，这是运控方面。在操作方面我们提出了力位混合控制算法的统一理论，获得了国际机器人学习大会的杰出论文奖，同时也获得了国内外媒体的广泛关注。\r","xuanzhongindex":false,"xuanzhongone":true,"oid":"keyfocus0","proofreadLogId":null,"errorInfo":"在操作方面我们提出了&lt;sm&gt;力位&lt;/sm&gt;混合控制算法的统一理论，获得了国际机器人学习大会的杰出论文奖，同时也获得了国内外媒体的广泛关注。","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276392","errorWord":"力位","length":2,"majorClass":"文字提醒","majorClassCode":"E001","manufacturer":"方正","manufacturerCode":"funz","offset":27639,"originalText":null,"reason":"易错词检查","rightWord":"方位","source":"","tagEndIndex":27641,"tagStartIndex":27639,"zuobian":27638,"youbian":27640,"colorCode":255,"color":"#ce3e31","zksq":"收起","position":"第34页第3行    ","gaichi":"力位 → 方位            (方正)","gaichi1":" → ","suggest":{"ignore":true,"modify":false,"showSug":false,"showReason":true,"sug":""},"errorType":"基于我们在上面四个方面的科研突破，我们也取得了一定的成果，2025年获得了世界人形机器人运动会单机舞蹈的金牌，以及IROS2025机器人舞蹈赛一等奖，这是运控方面。在操作方面我们提出了力位混合控制算法的统一理论，获得了国际机器人学习大会的杰出论文奖，同时也获得了国内外媒体的广泛关注。\r","xuanzhongindex":false,"xuanzhongone":true,"oid":"keyfocus0","proofreadLogId":null,"errorInfo":"在操作方面我们提出了&lt;sm&gt;力位&lt;/sm&gt;混合控制算法的统一理论，获得了国际机器人学习大会的杰出论文奖，同时也获得了国内外媒体的广泛关注。"},"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276392","errorWord":"力位","length":2,"majorClass":"文字提醒","majorClassCode":"E001","manufacturer":"方正","manufacturerCode":"funz","offset":27639,"originalText":null,"reason":"易错词检查","rightWord":"方位","source":"","tagEndIndex":27641,"tagStartIndex":27639,"zuobian":27638,"youbian":27640,"colorCode":255,"color":"#ce3e31","zksq":"收起","position":"第34页第3行    ","gaichi":"力位 → 方位            (方正)","gaichi1":" → ","suggest":{"ignore":true,"modify":false,"showSug":false,"showReason":true,"sug":""},"errorType":"基于我们在上面四个方面的科研突破，我们也取得了一定的成果，2025年获得了世界人形机器人运动会单机舞蹈的金牌，以及IROS2025机器人舞蹈赛一等奖，这是运控方面。在操作方面我们提出了力位混合控制算法的统一理论，获得了国际机器人学习大会的杰出论文奖，同时也获得了国内外媒体的广泛关注。\r","xuanzhongindex":false,"xuanzhongone":true,"oid":"keyfocus0","proofreadLogId":null,"errorInfo":"在操作方面我们提出了&lt;sm&gt;力位&lt;/sm&gt;混合控制算法的统一理论，获得了国际机器人学习大会的杰出论文奖，同时也获得了国内外媒体的广泛关注。"},"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286133","errorWord":"战略行","length":3,"majorClass":"文字提醒","majorClassCode":"E001","manufacturer":"方正","manufacturerCode":"funz","offset":28613,"originalText":null,"reason":"易错词检查","rightWord":"战略性","source":"","tagEndIndex":28616,"tagStartIndex":28613,"zuobian":28612,"youbian":28615,"colorCode":255,"color":"#ce3e31","zksq":"收起","position":"第35页第9行    ","gaichi":"战略行 → 战略性            (方正)","gaichi1":" → ","suggest":{"ignore":true,"modify":false,"showSug":false,"showReason":true,"sug":""},"errorType":"在产业落地方面，携手头部的央国企在能源交通方面都有了落地应用。比如说在空间治理方面，联合中国铁塔，打造通用铁塔智能体，入选了首批央企人工智能战略行的高价值场景。在能源方面，我们和中国石油合作，形成了新一代能源场站的自主巡检、监控的处置方案等等。\r","xuanzhongindex":false,"xuanzhongone":true,"oid":"keyfocus0","proofreadLogId":null,"errorInfo":"比如说在空间治理方面，联合中国铁塔，打造通用铁塔智能体，入选了首批央企人工智能&lt;sm&gt;战略行&lt;/sm&gt;的高价值场景。","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286133","errorWord":"战略行","length":3,"majorClass":"文字提醒","majorClassCode":"E001","manufacturer":"方正","manufacturerCode":"funz","offset":28613,"originalText":null,"reason":"易错词检查","rightWord":"战略性","source":"","tagEndIndex":28616,"tagStartIndex":28613,"zuobian":28612,"youbian":28615,"colorCode":255,"color":"#ce3e31","zksq":"收起","position":"第35页第9行    ","gaichi":"战略行 → 战略性            (方正)","gaichi1":" → ","suggest":{"ignore":true,"modify":false,"showSug":false,"showReason":true,"sug":""},"errorType":"在产业落地方面，携手头部的央国企在能源交通方面都有了落地应用。比如说在空间治理方面，联合中国铁塔，打造通用铁塔智能体，入选了首批央企人工智能战略行的高价值场景。在能源方面，我们和中国石油合作，形成了新一代能源场站的自主巡检、监控的处置方案等等。\r","xuanzhongindex":false,"xuanzhongone":true,"oid":"keyfocus0","proofreadLogId":null,"errorInfo":"比如说在空间治理方面，联合中国铁塔，打造通用铁塔智能体，入选了首批央企人工智能&lt;sm&gt;战略行&lt;/sm&gt;的高价值场景。"},"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286133","errorWord":"战略行","length":3,"majorClass":"文字提醒","majorClassCode":"E001","manufacturer":"方正","manufacturerCode":"funz","offset":28613,"originalText":null,"reason":"易错词检查","rightWord":"战略性","source":"","tagEndIndex":28616,"tagStartIndex":28613,"zuobian":28612,"youbian":28615,"colorCode":255,"color":"#ce3e31","zksq":"收起","position":"第35页第9行    ","gaichi":"战略行 → 战略性            (方正)","gaichi1":" → ","suggest":{"ignore":true,"modify":false,"showSug":false,"showReason":true,"sug":""},"errorType":"在产业落地方面，携手头部的央国企在能源交通方面都有了落地应用。比如说在空间治理方面，联合中国铁塔，打造通用铁塔智能体，入选了首批央企人工智能战略行的高价值场景。在能源方面，我们和中国石油合作，形成了新一代能源场站的自主巡检、监控的处置方案等等。\r","xuanzhongindex":false,"xuanzhongone":true,"oid":"keyfocus0","proofreadLogId":null,"errorInfo":"比如说在空间治理方面，联合中国铁塔，打造通用铁塔智能体，入选了首批央企人工智能&lt;sm&gt;战略行&lt;/sm&gt;的高价值场景。"},"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290551","errorWord":"为","length":1,"majorClass":"文字提醒","majorClassCode":"E001","manufacturer":"方正","manufacturerCode":"funz","offset":29055,"originalText":null,"reason":"易错词检查","rightWord":"于","source":"","tagEndIndex":29056,"tagStartIndex":29055,"zuobian":29054,"youbian":29055,"colorCode":255,"color":"#ce3e31","zksq":"收起","position":"第35页第27行    ","gaichi":"为 → 于            (方正)","gaichi1":" → ","suggest":{"ignore":true,"modify":false,"showSug":false,"showReason":true,"sug":""},"errorType":"我先对公司做一个简介，北京奇稳新能源科技有限公司是一个初创公司，成立于2021年，我们团队在一起合作已经有20多年了，专注于新能源以及工业自动化领域。公司的特点就是以电力电子技术为主导，集工业自动化系统设计、核心产品研制、系统集成、销售为一体的高新技术企业。\r","xuanzhongindex":false,"xuanzhongone":true,"oid":"keyfocus0","proofreadLogId":null,"errorInfo":"公司的特点就是以电力电子技术为主导，集工业自动化系统设计、核心产品研制、系统集成、销售&lt;em&gt;为&lt;/em&gt;一体的高新技术企业。","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290551","errorWord":"为","length":1,"majorClass":"文字提醒","majorClassCode":"E001","manufacturer":"方正","manufacturerCode":"funz","offset":29055,"originalText":null,"reason":"易错词检查","rightWord":"于","source":"","tagEndIndex":29056,"tagStartIndex":29055,"zuobian":29054,"youbian":29055,"colorCode":255,"color":"#ce3e31","zksq":"收起","position":"第35页第27行    ","gaichi":"为 → 于            (方正)","gaichi1":" → ","suggest":{"ignore":true,"modify":false,"showSug":false,"showReason":true,"sug":""},"errorType":"我先对公司做一个简介，北京奇稳新能源科技有限公司是一个初创公司，成立于2021年，我们团队在一起合作已经有20多年了，专注于新能源以及工业自动化领域。公司的特点就是以电力电子技术为主导，集工业自动化系统设计、核心产品研制、系统集成、销售为一体的高新技术企业。\r","xuanzhongindex":false,"xuanzhongone":true,"oid":"keyfocus0","proofreadLogId":null,"errorInfo":"公司的特点就是以电力电子技术为主导，集工业自动化系统设计、核心产品研制、系统集成、销售&lt;em&gt;为&lt;/em&gt;一体的高新技术企业。"},"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290551","errorWord":"为","length":1,"majorClass":"文字提醒","majorClassCode":"E001","manufacturer":"方正","manufacturerCode":"funz","offset":29055,"originalText":null,"reason":"易错词检查","rightWord":"于","source":"","tagEndIndex":29056,"tagStartIndex":29055,"zuobian":29054,"youbian":29055,"colorCode":255,"color":"#ce3e31","zksq":"收起","position":"第35页第27行    ","gaichi":"为 → 于            (方正)","gaichi1":" → ","suggest":{"ignore":true,"modify":false,"showSug":false,"showReason":true,"sug":""},"errorType":"我先对公司做一个简介，北京奇稳新能源科技有限公司是一个初创公司，成立于2021年，我们团队在一起合作已经有20多年了，专注于新能源以及工业自动化领域。公司的特点就是以电力电子技术为主导，集工业自动化系统设计、核心产品研制、系统集成、销售为一体的高新技术企业。\r","xuanzhongindex":false,"xuanzhongone":true,"oid":"keyfocus0","proofreadLogId":null,"errorInfo":"公司的特点就是以电力电子技术为主导，集工业自动化系统设计、核心产品研制、系统集成、销售&lt;em&gt;为&lt;/em&gt;一体的高新技术企业。"},"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293481","errorWord":"成","length":1,"majorClass":"文字提醒","majorClassCode":"E001","manufacturer":"方正","manufacturerCode":"funz","offset":29348,"originalText":null,"reason":"易错词检查","rightWord":"即","source":"","tagEndIndex":29349,"tagStartIndex":29348,"zuobian":29347,"youbian":29348,"colorCode":255,"color":"#ce3e31","zksq":"收起","position":"第36页第9行    ","gaichi":"成 → 即            (方正)","gaichi1":" → ","suggest":{"ignore":true,"modify":false,"showSug":false,"showReason":true,"sug":""},"errorType":"核心的能源管理系统是用于为各类交直流微网及混合储能系统进行能量管理、数据采集分析。电能转换产品，成波浪能发电、电池储能、光伏组件、柴油发电机、超级电容等分布式能源之间的电能转换与协同控制。这两个产品是涵盖在一起的，多能电力转化通过能量管理系统，实现了多能之间的协同，成功应用于波浪能发电系统，技术创新点就是实现了多能源融合和协同控制。\r","xuanzhongindex":false,"xuanzhongone":true,"oid":"keyfocus0","proofreadLogId":null,"errorInfo":"电能转换产品，&lt;em&gt;成&lt;/em&gt;波浪能发电、电池储能、光伏组件、柴油发电机、超级电容等分布式能源之间的电能转换与协同控制。","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293481","errorWord":"成","length":1,"majorClass":"文字提醒","majorClassCode":"E001","manufacturer":"方正","manufacturerCode":"funz","offset":29348,"originalText":null,"reason":"易错词检查","rightWord":"即","source":"","tagEndIndex":29349,"tagStartIndex":29348,"zuobian":29347,"youbian":29348,"colorCode":255,"color":"#ce3e31","zksq":"收起","position":"第36页第9行    ","gaichi":"成 → 即            (方正)","gaichi1":" → ","suggest":{"ignore":true,"modify":false,"showSug":false,"showReason":true,"sug":""},"errorType":"核心的能源管理系统是用于为各类交直流微网及混合储能系统进行能量管理、数据采集分析。电能转换产品，成波浪能发电、电池储能、光伏组件、柴油发电机、超级电容等分布式能源之间的电能转换与协同控制。这两个产品是涵盖在一起的，多能电力转化通过能量管理系统，实现了多能之间的协同，成功应用于波浪能发电系统，技术创新点就是实现了多能源融合和协同控制。\r","xuanzhongindex":false,"xuanzhongone":true,"oid":"keyfocus0","proofreadLogId":null,"errorInfo":"电能转换产品，&lt;em&gt;成&lt;/em&gt;波浪能发电、电池储能、光伏组件、柴油发电机、超级电容等分布式能源之间的电能转换与协同控制。"},"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293481","errorWord":"成","length":1,"majorClass":"文字提醒","majorClassCode":"E001","manufacturer":"方正","manufacturerCode":"funz","offset":29348,"originalText":null,"reason":"易错词检查","rightWord":"即","source":"","tagEndIndex":29349,"tagStartIndex":29348,"zuobian":29347,"youbian":29348,"colorCode":255,"color":"#ce3e31","zksq":"收起","position":"第36页第9行    ","gaichi":"成 → 即            (方正)","gaichi1":" → ","suggest":{"ignore":true,"modify":false,"showSug":false,"showReason":true,"sug":""},"errorType":"核心的能源管理系统是用于为各类交直流微网及混合储能系统进行能量管理、数据采集分析。电能转换产品，成波浪能发电、电池储能、光伏组件、柴油发电机、超级电容等分布式能源之间的电能转换与协同控制。这两个产品是涵盖在一起的，多能电力转化通过能量管理系统，实现了多能之间的协同，成功应用于波浪能发电系统，技术创新点就是实现了多能源融合和协同控制。\r","xuanzhongindex":false,"xuanzhongone":true,"oid":"keyfocus0","proofreadLogId":null,"errorInfo":"电能转换产品，&lt;em&gt;成&lt;/em&gt;波浪能发电、电池储能、光伏组件、柴油发电机、超级电容等分布式能源之间的电能转换与协同控制。"},"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297132","errorWord":"高度","length":2,"majorClass":"文字提醒","majorClassCode":"E001","manufacturer":"方正","manufacturerCode":"funz","offset":29713,"originalText":null,"reason":"易错词检查","rightWord":"高达","source":"","tagEndIndex":29715,"tagStartIndex":29713,"zuobian":29712,"youbian":29714,"colorCode":255,"color":"#ce3e31","zksq":"收起","position":"第36页第21行    ","gaichi":"高度 → 高达            (方正)","gaichi1":" → ","suggest":{"ignore":true,"modify":false,"showSug":false,"showReason":true,"sug":""},"errorType":"这是我们在现场安装的一台设备，去年冬天安装的数据，冬天的情况下，由于光伏返送，道路末端电压高度260多伏，夏天能够超过270多伏。通过我们的装置之后，末端电压就可以稳在220V。\r","xuanzhongindex":false,"xuanzhongone":true,"oid":"keyfocus0","proofreadLogId":null,"errorInfo":"这是我们在现场安装的一台设备，去年冬天安装的数据，冬天的情况下，由于光伏返送，道路末端电压&lt;em&gt;高度&lt;/em&gt;260多伏，夏天能够超过270多伏。","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297132","errorWord":"高度","length":2,"majorClass":"文字提醒","majorClassCode":"E001","manufacturer":"方正","manufacturerCode":"funz","offset":29713,"originalText":null,"reason":"易错词检查","rightWord":"高达","source":"","tagEndIndex":29715,"tagStartIndex":29713,"zuobian":29712,"youbian":29714,"colorCode":255,"color":"#ce3e31","zksq":"收起","position":"第36页第21行    ","gaichi":"高度 → 高达            (方正)","gaichi1":" → ","suggest":{"ignore":true,"modify":false,"showSug":false,"showReason":true,"sug":""},"errorType":"这是我们在现场安装的一台设备，去年冬天安装的数据，冬天的情况下，由于光伏返送，道路末端电压高度260多伏，夏天能够超过270多伏。通过我们的装置之后，末端电压就可以稳在220V。\r","xuanzhongindex":false,"xuanzhongone":true,"oid":"keyfocus0","proofreadLogId":null,"errorInfo":"这是我们在现场安装的一台设备，去年冬天安装的数据，冬天的情况下，由于光伏返送，道路末端电压&lt;em&gt;高度&lt;/em&gt;260多伏，夏天能够超过270多伏。"},"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297132","errorWord":"高度","length":2,"majorClass":"文字提醒","majorClassCode":"E001","manufacturer":"方正","manufacturerCode":"funz","offset":29713,"originalText":null,"reason":"易错词检查","rightWord":"高达","source":"","tagEndIndex":29715,"tagStartIndex":29713,"zuobian":29712,"youbian":29714,"colorCode":255,"color":"#ce3e31","zksq":"收起","position":"第36页第21行    ","gaichi":"高度 → 高达            (方正)","gaichi1":" → ","suggest":{"ignore":true,"modify":false,"showSug":false,"showReason":true,"sug":""},"errorType":"这是我们在现场安装的一台设备，去年冬天安装的数据，冬天的情况下，由于光伏返送，道路末端电压高度260多伏，夏天能够超过270多伏。通过我们的装置之后，末端电压就可以稳在220V。\r","xuanzhongindex":false,"xuanzhongone":true,"oid":"keyfocus0","proofreadLogId":null,"errorInfo":"这是我们在现场安装的一台设备，去年冬天安装的数据，冬天的情况下，由于光伏返送，道路末端电压&lt;em&gt;高度&lt;/em&gt;260多伏，夏天能够超过270多伏。"},"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299041","errorWord":"，","length":1,"majorClass":"文字提醒","majorClassCode":"E001","manufacturer":"方正","manufacturerCode":"funz","offset":29904,"originalText":null,"reason":"标点符号检查：建议修改为可书写在段尾的标点符号","rightWord":null,"source":"","tagEndIndex":29905,"tagStartIndex":29904,"zuobian":29903,"youbian":29904,"colorCode":255,"color":"#ce3e31","zksq":"收起","position":"第36页第27行    ","gaichi":"， → null            (方正)","gaichi1":" → ","suggest":{"ignore":true,"modify":false,"showSug":false,"showReason":true,"sug":""},"errorType":"目前为止，影响企业用电的不是长时间停电问题，现在电网开发已经做得比较好，但是电压骤降虽然时间短，一般只有几百毫秒，但是造成的损失很大，我们采用了碳化硅的技术解决了电压骤降给企业带来的影响。特点是什么呢？不需要储能，这个骤降时间持续多长都没有关系，只要骤降在70%以内，电网剩余电压超过30%的，输出还可以稳定在90%到100%。\r","xuanzhongindex":false,"xuanzhongone":true,"oid":"keyfocus0","proofreadLogId":null,"errorInfo":"骤降给企业带来的影响。特点是什么呢？不需要储能，这个骤降时间持续多长都没有关系，只要骤降在70%以内&lt;sm&gt;，&lt;/sm&gt;","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299041","errorWord":"，","length":1,"majorClass":"文字提醒","majorClassCode":"E001","manufacturer":"方正","manufacturerCode":"funz","offset":29904,"originalText":null,"reason":"标点符号检查：建议修改为可书写在段尾的标点符号","rightWord":null,"source":"","tagEndIndex":29905,"tagStartIndex":29904,"zuobian":29903,"youbian":29904,"colorCode":255,"color":"#ce3e31","zksq":"收起","position":"第36页第27行    ","gaichi":"， → null            (方正)","gaichi1":" → ","suggest":{"ignore":true,"modify":false,"showSug":false,"showReason":true,"sug":""},"errorType":"目前为止，影响企业用电的不是长时间停电问题，现在电网开发已经做得比较好，但是电压骤降虽然时间短，一般只有几百毫秒，但是造成的损失很大，我们采用了碳化硅的技术解决了电压骤降给企业带来的影响。特点是什么呢？不需要储能，这个骤降时间持续多长都没有关系，只要骤降在70%以内，电网剩余电压超过30%的，输出还可以稳定在90%到100%。\r","xuanzhongindex":false,"xuanzhongone":true,"oid":"keyfocus0","proofreadLogId":null,"errorInfo":"骤降给企业带来的影响。特点是什么呢？不需要储能，这个骤降时间持续多长都没有关系，只要骤降在70%以内&lt;sm&gt;，&lt;/sm&gt;"},"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299041","errorWord":"，","length":1,"majorClass":"文字提醒","majorClassCode":"E001","manufacturer":"方正","manufacturerCode":"funz","offset":29904,"originalText":null,"reason":"标点符号检查：建议修改为可书写在段尾的标点符号","rightWord":null,"source":"","tagEndIndex":29905,"tagStartIndex":29904,"zuobian":29903,"youbian":29904,"colorCode":255,"color":"#ce3e31","zksq":"收起","position":"第36页第27行    ","gaichi":"， → null            (方正)","gaichi1":" → ","suggest":{"ignore":true,"modify":false,"showSug":false,"showReason":true,"sug":""},"errorType":"目前为止，影响企业用电的不是长时间停电问题，现在电网开发已经做得比较好，但是电压骤降虽然时间短，一般只有几百毫秒，但是造成的损失很大，我们采用了碳化硅的技术解决了电压骤降给企业带来的影响。特点是什么呢？不需要储能，这个骤降时间持续多长都没有关系，只要骤降在70%以内，电网剩余电压超过30%的，输出还可以稳定在90%到100%。\r","xuanzhongindex":false,"xuanzhongone":true,"oid":"keyfocus0","proofreadLogId":null,"errorInfo":"骤降给企业带来的影响。特点是什么呢？不需要储能，这个骤降时间持续多长都没有关系，只要骤降在70%以内&lt;sm&gt;，&lt;/sm&gt;"},"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299422","errorWord":"KV","length":2,"majorClass":"文字提醒","majorClassCode":"E001","manufacturer":"方寸","manufacturerCode":"func","offset":29942,"originalText":null,"reason":"表述不当","rightWord":"kV","source":null,"tagEndIndex":29944,"tagStartIndex":29942,"zuobian":29941,"youbian":29943,"colorCode":255,"color":"#ce3e31","zksq":"收起","position":"第36页第29行    ","gaichi":"KV → kV            (方寸)","gaichi1":" → ","suggest":{"ignore":true,"modify":false,"showSug":false,"showReason":true,"sug":""},"errorType":"这是一台50KVA的装置，带负载27千瓦，在骤降50%的情况下，输出电压还可以稳定在220伏。\r","xuanzhongindex":false,"xuanzhongone":true,"oid":"keyfocus0","proofreadLogId":null,"errorInfo":"这是一台50KVA的装置，带负载27千瓦，在骤降50%的情况下，输出电压还可以稳定在220伏。\r","manufacturers":[{"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299422","errorWord":"KV","length":2,"majorClass":"文字提醒","majorClassCode":"E001","manufacturer":"方寸","manufacturerCode":"func","offset":29942,"originalText":null,"reason":"表述不当","rightWord":"kV","source":null,"tagEndIndex":29944,"tagStartIndex":29942,"zuobian":29941,"youbian":29943,"colorCode":255,"color":"#ce3e31","zksq":"收起","position":"第36页第29行    ","gaichi":"KV → kV            (方寸)","gaichi1":" → ","suggest":{"ignore":true,"modify":false,"showSug":false,"showReason":true,"sug":""},"errorType":"这是一台50KVA的装置，带负载27千瓦，在骤降50%的情况下，输出电压还可以稳定在220伏。\r","xuanzhongindex":false,"xuanzhongone":true,"oid":"keyfocus0","proofreadLogId":null,"errorInfo":"这是一台50KVA的装置，带负载27千瓦，在骤降50%的情况下，输出电压还可以稳定在220伏。\r"},"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xzoptionone":true}],"manufacturersxlvalue":"方寸","xzoptionone":true,"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manufacturersone":[{"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299422","errorWord":"KV","length":2,"majorClass":"文字提醒","majorClassCode":"E001","manufacturer":"方寸","manufacturerCode":"func","offset":29942,"originalText":null,"reason":"表述不当","rightWord":"kV","source":null,"tagEndIndex":29944,"tagStartIndex":29942,"zuobian":29941,"youbian":29943,"colorCode":255,"color":"#ce3e31","zksq":"收起","position":"第36页第29行    ","gaichi":"KV → kV            (方寸)","gaichi1":" → ","suggest":{"ignore":true,"modify":false,"showSug":false,"showReason":true,"sug":""},"errorType":"这是一台50KVA的装置，带负载27千瓦，在骤降50%的情况下，输出电压还可以稳定在220伏。\r","xuanzhongindex":false,"xuanzhongone":true,"oid":"keyfocus0","proofreadLogId":null,"errorInfo":"这是一台50KVA的装置，带负载27千瓦，在骤降50%的情况下，输出电压还可以稳定在220伏。\r"},"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301422","errorWord":"织灵","length":2,"majorClass":"文字提醒","majorClassCode":"E001","manufacturer":"方正","manufacturerCode":"funz","offset":30142,"originalText":null,"reason":"易错词检查","rightWord":"智灵","source":"","tagEndIndex":30144,"tagStartIndex":30142,"zuobian":30141,"youbian":30143,"colorCode":255,"color":"#ce3e31","zksq":"收起","position":"第37页第9行    ","gaichi":"织灵 → 智灵            (方正)","gaichi1":" → ","suggest":{"ignore":true,"modify":false,"showSug":false,"showReason":true,"sug":""},"errorType":"张宇：大家上午好，今天跟大家汇报介绍的是织灵工程级AI原生研发工程平台，我是来自于可达智灵的创始人张宇，可达智灵是专注于软硬件及芯片整个研发工程级的AI原生研发平台的一家公司，我们成立的时间是在2025年的时候，但是我们已经被授予了创新型中小，并且已经布局了数十个专利和软著，我们在这个赛道其实包含在半年做了两轮多融资，目前的发展和速度是非常快的，后面可以看到在各行业头部的落地也是比较多。\r","xuanzhongindex":false,"xuanzhongone":true,"oid":"keyfocus0","proofreadLogId":null,"errorInfo":"张宇：大家上午好，今天跟大家汇报介绍的是&lt;em&gt;织灵&lt;/em&gt;工程级AI原生研发工程平台，我是来自于可达智灵的创始人张宇，可达智灵是专注于软硬件及芯片整个研发工程级的AI原生研发平台的一家公司，我们成立的时间是在2025年的时候，但是我们已经被授予了创新型中小，并且已经布局了数十个专利和软著，我们在这个赛道其实包含在半年做了两轮多融资，目前的发展和速度是非常快的，后面可以看到在各行业头部的落地也是比较多。","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301422","errorWord":"织灵","length":2,"majorClass":"文字提醒","majorClassCode":"E001","manufacturer":"方正","manufacturerCode":"funz","offset":30142,"originalText":null,"reason":"易错词检查","rightWord":"智灵","source":"","tagEndIndex":30144,"tagStartIndex":30142,"zuobian":30141,"youbian":30143,"colorCode":255,"color":"#ce3e31","zksq":"收起","position":"第37页第9行    ","gaichi":"织灵 → 智灵            (方正)","gaichi1":" → ","suggest":{"ignore":true,"modify":false,"showSug":false,"showReason":true,"sug":""},"errorType":"张宇：大家上午好，今天跟大家汇报介绍的是织灵工程级AI原生研发工程平台，我是来自于可达智灵的创始人张宇，可达智灵是专注于软硬件及芯片整个研发工程级的AI原生研发平台的一家公司，我们成立的时间是在2025年的时候，但是我们已经被授予了创新型中小，并且已经布局了数十个专利和软著，我们在这个赛道其实包含在半年做了两轮多融资，目前的发展和速度是非常快的，后面可以看到在各行业头部的落地也是比较多。\r","xuanzhongindex":false,"xuanzhongone":true,"oid":"keyfocus0","proofreadLogId":null,"errorInfo":"张宇：大家上午好，今天跟大家汇报介绍的是&lt;em&gt;织灵&lt;/em&gt;工程级AI原生研发工程平台，我是来自于可达智灵的创始人张宇，可达智灵是专注于软硬件及芯片整个研发工程级的AI原生研发平台的一家公司，我们成立的时间是在2025年的时候，但是我们已经被授予了创新型中小，并且已经布局了数十个专利和软著，我们在这个赛道其实包含在半年做了两轮多融资，目前的发展和速度是非常快的，后面可以看到在各行业头部的落地也是比较多。"},"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301422","errorWord":"织灵","length":2,"majorClass":"文字提醒","majorClassCode":"E001","manufacturer":"方正","manufacturerCode":"funz","offset":30142,"originalText":null,"reason":"易错词检查","rightWord":"智灵","source":"","tagEndIndex":30144,"tagStartIndex":30142,"zuobian":30141,"youbian":30143,"colorCode":255,"color":"#ce3e31","zksq":"收起","position":"第37页第9行    ","gaichi":"织灵 → 智灵            (方正)","gaichi1":" → ","suggest":{"ignore":true,"modify":false,"showSug":false,"showReason":true,"sug":""},"errorType":"张宇：大家上午好，今天跟大家汇报介绍的是织灵工程级AI原生研发工程平台，我是来自于可达智灵的创始人张宇，可达智灵是专注于软硬件及芯片整个研发工程级的AI原生研发平台的一家公司，我们成立的时间是在2025年的时候，但是我们已经被授予了创新型中小，并且已经布局了数十个专利和软著，我们在这个赛道其实包含在半年做了两轮多融资，目前的发展和速度是非常快的，后面可以看到在各行业头部的落地也是比较多。\r","xuanzhongindex":false,"xuanzhongone":true,"oid":"keyfocus0","proofreadLogId":null,"errorInfo":"张宇：大家上午好，今天跟大家汇报介绍的是&lt;em&gt;织灵&lt;/em&gt;工程级AI原生研发工程平台，我是来自于可达智灵的创始人张宇，可达智灵是专注于软硬件及芯片整个研发工程级的AI原生研发平台的一家公司，我们成立的时间是在2025年的时候，但是我们已经被授予了创新型中小，并且已经布局了数十个专利和软著，我们在这个赛道其实包含在半年做了两轮多融资，目前的发展和速度是非常快的，后面可以看到在各行业头部的落地也是比较多。"},"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301603","errorWord":"来自于","length":3,"majorClass":"文字提醒","majorClassCode":"E001","manufacturer":"方正","manufacturerCode":"funz","offset":30160,"originalText":null,"reason":"语义重复：建议将“来自于”修改为“来自”","rightWord":null,"source":"","tagEndIndex":30163,"tagStartIndex":30160,"zuobian":30159,"youbian":30162,"colorCode":255,"color":"#ce3e31","zksq":"收起","position":"第37页第10行    ","gaichi":"来自于 → null            (方正)","gaichi1":" → ","suggest":{"ignore":true,"modify":false,"showSug":false,"showReason":true,"sug":""},"errorType":"张宇：大家上午好，今天跟大家汇报介绍的是织灵工程级AI原生研发工程平台，我是来自于可达智灵的创始人张宇，可达智灵是专注于软硬件及芯片整个研发工程级的AI原生研发平台的一家公司，我们成立的时间是在2025年的时候，但是我们已经被授予了创新型中小，并且已经布局了数十个专利和软著，我们在这个赛道其实包含在半年做了两轮多融资，目前的发展和速度是非常快的，后面可以看到在各行业头部的落地也是比较多。\r","xuanzhongindex":false,"xuanzhongone":true,"oid":"keyfocus0","proofreadLogId":null,"errorInfo":"张宇：大家上午好，今天跟大家汇报介绍的是织灵工程级AI原生研发工程平台，我是&lt;sm&gt;来自于&lt;/sm&gt;可达智灵的创始人张宇，可达智灵是专注于软硬件及芯片整个研发工程级的AI原生研发平台的一家公司，我们成立的时间是在2025年的时候，但是我们已经被授予了创新型中小，并且已经布局了数十个专利和软著，我们在这个赛道其实包含在半年做了两轮多融资，目前的发展和速度是非常快的，后面可以看到在各行业头部的落地也是比较多。","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301603","errorWord":"来自于","length":3,"majorClass":"文字提醒","majorClassCode":"E001","manufacturer":"方正","manufacturerCode":"funz","offset":30160,"originalText":null,"reason":"语义重复：建议将“来自于”修改为“来自”","rightWord":null,"source":"","tagEndIndex":30163,"tagStartIndex":30160,"zuobian":30159,"youbian":30162,"colorCode":255,"color":"#ce3e31","zksq":"收起","position":"第37页第10行    ","gaichi":"来自于 → null            (方正)","gaichi1":" → ","suggest":{"ignore":true,"modify":false,"showSug":false,"showReason":true,"sug":""},"errorType":"张宇：大家上午好，今天跟大家汇报介绍的是织灵工程级AI原生研发工程平台，我是来自于可达智灵的创始人张宇，可达智灵是专注于软硬件及芯片整个研发工程级的AI原生研发平台的一家公司，我们成立的时间是在2025年的时候，但是我们已经被授予了创新型中小，并且已经布局了数十个专利和软著，我们在这个赛道其实包含在半年做了两轮多融资，目前的发展和速度是非常快的，后面可以看到在各行业头部的落地也是比较多。\r","xuanzhongindex":false,"xuanzhongone":true,"oid":"keyfocus0","proofreadLogId":null,"errorInfo":"张宇：大家上午好，今天跟大家汇报介绍的是织灵工程级AI原生研发工程平台，我是&lt;sm&gt;来自于&lt;/sm&gt;可达智灵的创始人张宇，可达智灵是专注于软硬件及芯片整个研发工程级的AI原生研发平台的一家公司，我们成立的时间是在2025年的时候，但是我们已经被授予了创新型中小，并且已经布局了数十个专利和软著，我们在这个赛道其实包含在半年做了两轮多融资，目前的发展和速度是非常快的，后面可以看到在各行业头部的落地也是比较多。"},"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301603","errorWord":"来自于","length":3,"majorClass":"文字提醒","majorClassCode":"E001","manufacturer":"方正","manufacturerCode":"funz","offset":30160,"originalText":null,"reason":"语义重复：建议将“来自于”修改为“来自”","rightWord":null,"source":"","tagEndIndex":30163,"tagStartIndex":30160,"zuobian":30159,"youbian":30162,"colorCode":255,"color":"#ce3e31","zksq":"收起","position":"第37页第10行    ","gaichi":"来自于 → null            (方正)","gaichi1":" → ","suggest":{"ignore":true,"modify":false,"showSug":false,"showReason":true,"sug":""},"errorType":"张宇：大家上午好，今天跟大家汇报介绍的是织灵工程级AI原生研发工程平台，我是来自于可达智灵的创始人张宇，可达智灵是专注于软硬件及芯片整个研发工程级的AI原生研发平台的一家公司，我们成立的时间是在2025年的时候，但是我们已经被授予了创新型中小，并且已经布局了数十个专利和软著，我们在这个赛道其实包含在半年做了两轮多融资，目前的发展和速度是非常快的，后面可以看到在各行业头部的落地也是比较多。\r","xuanzhongindex":false,"xuanzhongone":true,"oid":"keyfocus0","proofreadLogId":null,"errorInfo":"张宇：大家上午好，今天跟大家汇报介绍的是织灵工程级AI原生研发工程平台，我是&lt;sm&gt;来自于&lt;/sm&gt;可达智灵的创始人张宇，可达智灵是专注于软硬件及芯片整个研发工程级的AI原生研发平台的一家公司，我们成立的时间是在2025年的时候，但是我们已经被授予了创新型中小，并且已经布局了数十个专利和软著，我们在这个赛道其实包含在半年做了两轮多融资，目前的发展和速度是非常快的，后面可以看到在各行业头部的落地也是比较多。"},"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302412","errorWord":"中小","length":2,"majorClass":"文字提醒","majorClassCode":"E001","manufacturer":"方正","manufacturerCode":"funz","offset":30241,"originalText":null,"reason":"易错词检查","rightWord":"中心","source":"","tagEndIndex":30243,"tagStartIndex":30241,"zuobian":30240,"youbian":30242,"colorCode":255,"color":"#ce3e31","zksq":"收起","position":"第37页第12行    ","gaichi":"中小 → 中心            (方正)","gaichi1":" → ","suggest":{"ignore":true,"modify":false,"showSug":false,"showReason":true,"sug":""},"errorType":"张宇：大家上午好，今天跟大家汇报介绍的是织灵工程级AI原生研发工程平台，我是来自于可达智灵的创始人张宇，可达智灵是专注于软硬件及芯片整个研发工程级的AI原生研发平台的一家公司，我们成立的时间是在2025年的时候，但是我们已经被授予了创新型中小，并且已经布局了数十个专利和软著，我们在这个赛道其实包含在半年做了两轮多融资，目前的发展和速度是非常快的，后面可以看到在各行业头部的落地也是比较多。\r","xuanzhongindex":false,"xuanzhongone":true,"oid":"keyfocus0","proofreadLogId":null,"errorInfo":"发工程级的AI原生研发平台的一家公司，我们成立的时间是在2025年的时候，但是我们已经被授予了创新型&lt;em&gt;中小&lt;/em&gt;，并且已经布局了数十个专利和软著，我们在这个赛道其实包含在半年做了两轮多融资，目前的发展和速度是非常快的，后面可以看到在各行业头部的落地也是比较多。","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302412","errorWord":"中小","length":2,"majorClass":"文字提醒","majorClassCode":"E001","manufacturer":"方正","manufacturerCode":"funz","offset":30241,"originalText":null,"reason":"易错词检查","rightWord":"中心","source":"","tagEndIndex":30243,"tagStartIndex":30241,"zuobian":30240,"youbian":30242,"colorCode":255,"color":"#ce3e31","zksq":"收起","position":"第37页第12行    ","gaichi":"中小 → 中心            (方正)","gaichi1":" → ","suggest":{"ignore":true,"modify":false,"showSug":false,"showReason":true,"sug":""},"errorType":"张宇：大家上午好，今天跟大家汇报介绍的是织灵工程级AI原生研发工程平台，我是来自于可达智灵的创始人张宇，可达智灵是专注于软硬件及芯片整个研发工程级的AI原生研发平台的一家公司，我们成立的时间是在2025年的时候，但是我们已经被授予了创新型中小，并且已经布局了数十个专利和软著，我们在这个赛道其实包含在半年做了两轮多融资，目前的发展和速度是非常快的，后面可以看到在各行业头部的落地也是比较多。\r","xuanzhongindex":false,"xuanzhongone":true,"oid":"keyfocus0","proofreadLogId":null,"errorInfo":"发工程级的AI原生研发平台的一家公司，我们成立的时间是在2025年的时候，但是我们已经被授予了创新型&lt;em&gt;中小&lt;/em&gt;，并且已经布局了数十个专利和软著，我们在这个赛道其实包含在半年做了两轮多融资，目前的发展和速度是非常快的，后面可以看到在各行业头部的落地也是比较多。"},"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302412","errorWord":"中小","length":2,"majorClass":"文字提醒","majorClassCode":"E001","manufacturer":"方正","manufacturerCode":"funz","offset":30241,"originalText":null,"reason":"易错词检查","rightWord":"中心","source":"","tagEndIndex":30243,"tagStartIndex":30241,"zuobian":30240,"youbian":30242,"colorCode":255,"color":"#ce3e31","zksq":"收起","position":"第37页第12行    ","gaichi":"中小 → 中心            (方正)","gaichi1":" → ","suggest":{"ignore":true,"modify":false,"showSug":false,"showReason":true,"sug":""},"errorType":"张宇：大家上午好，今天跟大家汇报介绍的是织灵工程级AI原生研发工程平台，我是来自于可达智灵的创始人张宇，可达智灵是专注于软硬件及芯片整个研发工程级的AI原生研发平台的一家公司，我们成立的时间是在2025年的时候，但是我们已经被授予了创新型中小，并且已经布局了数十个专利和软著，我们在这个赛道其实包含在半年做了两轮多融资，目前的发展和速度是非常快的，后面可以看到在各行业头部的落地也是比较多。\r","xuanzhongindex":false,"xuanzhongone":true,"oid":"keyfocus0","proofreadLogId":null,"errorInfo":"发工程级的AI原生研发平台的一家公司，我们成立的时间是在2025年的时候，但是我们已经被授予了创新型&lt;em&gt;中小&lt;/em&gt;，并且已经布局了数十个专利和软著，我们在这个赛道其实包含在半年做了两轮多融资，目前的发展和速度是非常快的，后面可以看到在各行业头部的落地也是比较多。"},"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303613","errorWord":"来自于","length":3,"majorClass":"文字提醒","majorClassCode":"E001","manufacturer":"方正","manufacturerCode":"funz","offset":30361,"originalText":null,"reason":"语义重复：建议将“来自于”修改为“来自”","rightWord":null,"source":"","tagEndIndex":30364,"tagStartIndex":30361,"zuobian":30360,"youbian":30363,"colorCode":255,"color":"#ce3e31","zksq":"收起","position":"第37页第16行    ","gaichi":"来自于 → null            (方正)","gaichi1":" → ","suggest":{"ignore":true,"modify":false,"showSug":false,"showReason":true,"sug":""},"errorType":"整个团队，我们是中美，北京和硅谷为主的两个研发团队，共同创立的可达智灵。核心的团队也是来自于中科大少年班、北大、清华。我也是北大的，我们曾经在美国可能在谷歌、亚马逊，在中国我们的团队有来自于字节、阿里、美团、百度等公司，整个的核心团队除了懂AI，我们做了十多年AI相关的开发之外，同时也在产业这一块也深耕了多年，也都有相关的比较成功的创业经验。\r","xuanzhongindex":false,"xuanzhongone":true,"oid":"keyfocus0","proofreadLogId":null,"errorInfo":"核心的团队也是&lt;sm&gt;来自于&lt;/sm&gt;中科大少年班、北大、清华。","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303613","errorWord":"来自于","length":3,"majorClass":"文字提醒","majorClassCode":"E001","manufacturer":"方正","manufacturerCode":"funz","offset":30361,"originalText":null,"reason":"语义重复：建议将“来自于”修改为“来自”","rightWord":null,"source":"","tagEndIndex":30364,"tagStartIndex":30361,"zuobian":30360,"youbian":30363,"colorCode":255,"color":"#ce3e31","zksq":"收起","position":"第37页第16行    ","gaichi":"来自于 → null            (方正)","gaichi1":" → ","suggest":{"ignore":true,"modify":false,"showSug":false,"showReason":true,"sug":""},"errorType":"整个团队，我们是中美，北京和硅谷为主的两个研发团队，共同创立的可达智灵。核心的团队也是来自于中科大少年班、北大、清华。我也是北大的，我们曾经在美国可能在谷歌、亚马逊，在中国我们的团队有来自于字节、阿里、美团、百度等公司，整个的核心团队除了懂AI，我们做了十多年AI相关的开发之外，同时也在产业这一块也深耕了多年，也都有相关的比较成功的创业经验。\r","xuanzhongindex":false,"xuanzhongone":true,"oid":"keyfocus0","proofreadLogId":null,"errorInfo":"核心的团队也是&lt;sm&gt;来自于&lt;/sm&gt;中科大少年班、北大、清华。"},"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303613","errorWord":"来自于","length":3,"majorClass":"文字提醒","majorClassCode":"E001","manufacturer":"方正","manufacturerCode":"funz","offset":30361,"originalText":null,"reason":"语义重复：建议将“来自于”修改为“来自”","rightWord":null,"source":"","tagEndIndex":30364,"tagStartIndex":30361,"zuobian":30360,"youbian":30363,"colorCode":255,"color":"#ce3e31","zksq":"收起","position":"第37页第16行    ","gaichi":"来自于 → null            (方正)","gaichi1":" → ","suggest":{"ignore":true,"modify":false,"showSug":false,"showReason":true,"sug":""},"errorType":"整个团队，我们是中美，北京和硅谷为主的两个研发团队，共同创立的可达智灵。核心的团队也是来自于中科大少年班、北大、清华。我也是北大的，我们曾经在美国可能在谷歌、亚马逊，在中国我们的团队有来自于字节、阿里、美团、百度等公司，整个的核心团队除了懂AI，我们做了十多年AI相关的开发之外，同时也在产业这一块也深耕了多年，也都有相关的比较成功的创业经验。\r","xuanzhongindex":false,"xuanzhongone":true,"oid":"keyfocus0","proofreadLogId":null,"errorInfo":"核心的团队也是&lt;sm&gt;来自于&lt;/sm&gt;中科大少年班、北大、清华。"},"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304103","errorWord":"来自于","length":3,"majorClass":"文字提醒","majorClassCode":"E001","manufacturer":"方正","manufacturerCode":"funz","offset":30410,"originalText":null,"reason":"语义重复：建议将“来自于”修改为“来自”","rightWord":null,"source":"","tagEndIndex":30413,"tagStartIndex":30410,"zuobian":30409,"youbian":30412,"colorCode":255,"color":"#ce3e31","zksq":"收起","position":"第37页第17行    ","gaichi":"来自于 → null            (方正)","gaichi1":" → ","suggest":{"ignore":true,"modify":false,"showSug":false,"showReason":true,"sug":""},"errorType":"整个团队，我们是中美，北京和硅谷为主的两个研发团队，共同创立的可达智灵。核心的团队也是来自于中科大少年班、北大、清华。我也是北大的，我们曾经在美国可能在谷歌、亚马逊，在中国我们的团队有来自于字节、阿里、美团、百度等公司，整个的核心团队除了懂AI，我们做了十多年AI相关的开发之外，同时也在产业这一块也深耕了多年，也都有相关的比较成功的创业经验。\r","xuanzhongindex":false,"xuanzhongone":true,"oid":"keyfocus0","proofreadLogId":null,"errorInfo":"我也是北大的，我们曾经在美国可能在谷歌、亚马逊，在中国我们的团队有&lt;sm&gt;来自于&lt;/sm&gt;字节、阿里、美团、百度等公司，整个的核心团队除了懂AI，我们做了十多年AI相关的开发之外，同时也在产业这一块也深耕了多年，也都有相关的比较成功的创业经验。","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304103","errorWord":"来自于","length":3,"majorClass":"文字提醒","majorClassCode":"E001","manufacturer":"方正","manufacturerCode":"funz","offset":30410,"originalText":null,"reason":"语义重复：建议将“来自于”修改为“来自”","rightWord":null,"source":"","tagEndIndex":30413,"tagStartIndex":30410,"zuobian":30409,"youbian":30412,"colorCode":255,"color":"#ce3e31","zksq":"收起","position":"第37页第17行    ","gaichi":"来自于 → null            (方正)","gaichi1":" → ","suggest":{"ignore":true,"modify":false,"showSug":false,"showReason":true,"sug":""},"errorType":"整个团队，我们是中美，北京和硅谷为主的两个研发团队，共同创立的可达智灵。核心的团队也是来自于中科大少年班、北大、清华。我也是北大的，我们曾经在美国可能在谷歌、亚马逊，在中国我们的团队有来自于字节、阿里、美团、百度等公司，整个的核心团队除了懂AI，我们做了十多年AI相关的开发之外，同时也在产业这一块也深耕了多年，也都有相关的比较成功的创业经验。\r","xuanzhongindex":false,"xuanzhongone":true,"oid":"keyfocus0","proofreadLogId":null,"errorInfo":"我也是北大的，我们曾经在美国可能在谷歌、亚马逊，在中国我们的团队有&lt;sm&gt;来自于&lt;/sm&gt;字节、阿里、美团、百度等公司，整个的核心团队除了懂AI，我们做了十多年AI相关的开发之外，同时也在产业这一块也深耕了多年，也都有相关的比较成功的创业经验。"},"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304103","errorWord":"来自于","length":3,"majorClass":"文字提醒","majorClassCode":"E001","manufacturer":"方正","manufacturerCode":"funz","offset":30410,"originalText":null,"reason":"语义重复：建议将“来自于”修改为“来自”","rightWord":null,"source":"","tagEndIndex":30413,"tagStartIndex":30410,"zuobian":30409,"youbian":30412,"colorCode":255,"color":"#ce3e31","zksq":"收起","position":"第37页第17行    ","gaichi":"来自于 → null            (方正)","gaichi1":" → ","suggest":{"ignore":true,"modify":false,"showSug":false,"showReason":true,"sug":""},"errorType":"整个团队，我们是中美，北京和硅谷为主的两个研发团队，共同创立的可达智灵。核心的团队也是来自于中科大少年班、北大、清华。我也是北大的，我们曾经在美国可能在谷歌、亚马逊，在中国我们的团队有来自于字节、阿里、美团、百度等公司，整个的核心团队除了懂AI，我们做了十多年AI相关的开发之外，同时也在产业这一块也深耕了多年，也都有相关的比较成功的创业经验。\r","xuanzhongindex":false,"xuanzhongone":true,"oid":"keyfocus0","proofreadLogId":null,"errorInfo":"我也是北大的，我们曾经在美国可能在谷歌、亚马逊，在中国我们的团队有&lt;sm&gt;来自于&lt;/sm&gt;字节、阿里、美团、百度等公司，整个的核心团队除了懂AI，我们做了十多年AI相关的开发之外，同时也在产业这一块也深耕了多年，也都有相关的比较成功的创业经验。"},"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307203","errorWord":"关乎到","length":3,"majorClass":"文字提醒","majorClassCode":"E001","manufacturer":"方寸","manufacturerCode":"func","offset":30720,"originalText":null,"reason":"多字错误：多字差错","rightWord":"关乎","source":null,"tagEndIndex":30723,"tagStartIndex":30720,"zuobian":30719,"youbian":30722,"colorCode":255,"color":"#ce3e31","zksq":"收起","position":"第37页第26行    ","gaichi":"关乎到 → 关乎            (方寸)","gaichi1":" → ","suggest":{"ignore":true,"modify":false,"showSug":false,"showReason":true,"sug":""},"errorType":"但是所有的企业在当下，在你的赛道里面面临的竞争就是如何结合AI和人，持续地构建企业的研发竞争力，这关乎到每一个行业企业研发的，你是否能够在你的赛道里面，以最低的成本、最快的速度去提供服务。所以织灵就针对这个方向，我们面向企业推出了持续研发AI原生研发平台，基本上它把传统的从产品的定义到技术架构的设计、代码的编写、质量的保证以及测试和运维，完全转向基于企业内部去构建这样一套多智能体协同系统，帮助人与智能体系统的数字开发员工我们叫AI R&amp;D Engineer共同去研发的一套平台。\r","xuanzhongindex":false,"xuanzhongone":true,"oid":"keyfocus0","proofreadLogId":null,"errorInfo":"但是所有的企业在当下，在你的赛道里面面临的竞争就是如何结合AI和人，持续地构建企业的研发竞争力，这关乎到每一个行业企业研发的，你是否能够在你的赛道里面，以最低的成本、最快的速度去提供服务。","manufacturers":[{"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307203","errorWord":"关乎到","length":3,"majorClass":"文字提醒","majorClassCode":"E001","manufacturer":"方寸","manufacturerCode":"func","offset":30720,"originalText":null,"reason":"多字错误：多字差错","rightWord":"关乎","source":null,"tagEndIndex":30723,"tagStartIndex":30720,"zuobian":30719,"youbian":30722,"colorCode":255,"color":"#ce3e31","zksq":"收起","position":"第37页第26行    ","gaichi":"关乎到 → 关乎            (方寸)","gaichi1":" → ","suggest":{"ignore":true,"modify":false,"showSug":false,"showReason":true,"sug":""},"errorType":"但是所有的企业在当下，在你的赛道里面面临的竞争就是如何结合AI和人，持续地构建企业的研发竞争力，这关乎到每一个行业企业研发的，你是否能够在你的赛道里面，以最低的成本、最快的速度去提供服务。所以织灵就针对这个方向，我们面向企业推出了持续研发AI原生研发平台，基本上它把传统的从产品的定义到技术架构的设计、代码的编写、质量的保证以及测试和运维，完全转向基于企业内部去构建这样一套多智能体协同系统，帮助人与智能体系统的数字开发员工我们叫AI R&amp;D Engineer共同去研发的一套平台。\r","xuanzhongindex":false,"xuanzhongone":true,"oid":"keyfocus0","proofreadLogId":null,"errorInfo":"但是所有的企业在当下，在你的赛道里面面临的竞争就是如何结合AI和人，持续地构建企业的研发竞争力，这关乎到每一个行业企业研发的，你是否能够在你的赛道里面，以最低的成本、最快的速度去提供服务。"},"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xzoptionone":true}],"manufacturersxlvalue":"方寸","xzoptionone":true,"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manufacturersone":[{"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307203","errorWord":"关乎到","length":3,"majorClass":"文字提醒","majorClassCode":"E001","manufacturer":"方寸","manufacturerCode":"func","offset":30720,"originalText":null,"reason":"多字错误：多字差错","rightWord":"关乎","source":null,"tagEndIndex":30723,"tagStartIndex":30720,"zuobian":30719,"youbian":30722,"colorCode":255,"color":"#ce3e31","zksq":"收起","position":"第37页第26行    ","gaichi":"关乎到 → 关乎            (方寸)","gaichi1":" → ","suggest":{"ignore":true,"modify":false,"showSug":false,"showReason":true,"sug":""},"errorType":"但是所有的企业在当下，在你的赛道里面面临的竞争就是如何结合AI和人，持续地构建企业的研发竞争力，这关乎到每一个行业企业研发的，你是否能够在你的赛道里面，以最低的成本、最快的速度去提供服务。所以织灵就针对这个方向，我们面向企业推出了持续研发AI原生研发平台，基本上它把传统的从产品的定义到技术架构的设计、代码的编写、质量的保证以及测试和运维，完全转向基于企业内部去构建这样一套多智能体协同系统，帮助人与智能体系统的数字开发员工我们叫AI R&amp;D Engineer共同去研发的一套平台。\r","xuanzhongindex":false,"xuanzhongone":true,"oid":"keyfocus0","proofreadLogId":null,"errorInfo":"但是所有的企业在当下，在你的赛道里面面临的竞争就是如何结合AI和人，持续地构建企业的研发竞争力，这关乎到每一个行业企业研发的，你是否能够在你的赛道里面，以最低的成本、最快的速度去提供服务。"},"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308694","errorWord":"人与智能","length":4,"majorClass":"文字提醒","majorClassCode":"E001","manufacturer":"方正","manufacturerCode":"funz","offset":30869,"originalText":null,"reason":"易错词检查","rightWord":"人工智能","source":"","tagEndIndex":30873,"tagStartIndex":30869,"zuobian":30868,"youbian":30872,"colorCode":255,"color":"#ce3e31","zksq":"收起","position":"第38页第1行    ","gaichi":"人与智能 → 人工智能            (方正)","gaichi1":" → ","suggest":{"ignore":true,"modify":false,"showSug":false,"showReason":true,"sug":""},"errorType":"但是所有的企业在当下，在你的赛道里面面临的竞争就是如何结合AI和人，持续地构建企业的研发竞争力，这关乎到每一个行业企业研发的，你是否能够在你的赛道里面，以最低的成本、最快的速度去提供服务。所以织灵就针对这个方向，我们面向企业推出了持续研发AI原生研发平台，基本上它把传统的从产品的定义到技术架构的设计、代码的编写、质量的保证以及测试和运维，完全转向基于企业内部去构建这样一套多智能体协同系统，帮助人与智能体系统的数字开发员工我们叫AI R&amp;D Engineer共同去研发的一套平台。\r","xuanzhongindex":false,"xuanzhongone":true,"oid":"keyfocus0","proofreadLogId":null,"errorInfo":"设计、代码的编写、质量的保证以及测试和运维，完全转向基于企业内部去构建这样一套多智能体协同系统，帮助&lt;em&gt;人与智能&lt;/em&gt;体系统的数字开发员工我们叫AI R&amp;D Engineer共同去研发的一套平台。","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308694","errorWord":"人与智能","length":4,"majorClass":"文字提醒","majorClassCode":"E001","manufacturer":"方正","manufacturerCode":"funz","offset":30869,"originalText":null,"reason":"易错词检查","rightWord":"人工智能","source":"","tagEndIndex":30873,"tagStartIndex":30869,"zuobian":30868,"youbian":30872,"colorCode":255,"color":"#ce3e31","zksq":"收起","position":"第38页第1行    ","gaichi":"人与智能 → 人工智能            (方正)","gaichi1":" → ","suggest":{"ignore":true,"modify":false,"showSug":false,"showReason":true,"sug":""},"errorType":"但是所有的企业在当下，在你的赛道里面面临的竞争就是如何结合AI和人，持续地构建企业的研发竞争力，这关乎到每一个行业企业研发的，你是否能够在你的赛道里面，以最低的成本、最快的速度去提供服务。所以织灵就针对这个方向，我们面向企业推出了持续研发AI原生研发平台，基本上它把传统的从产品的定义到技术架构的设计、代码的编写、质量的保证以及测试和运维，完全转向基于企业内部去构建这样一套多智能体协同系统，帮助人与智能体系统的数字开发员工我们叫AI R&amp;D Engineer共同去研发的一套平台。\r","xuanzhongindex":false,"xuanzhongone":true,"oid":"keyfocus0","proofreadLogId":null,"errorInfo":"设计、代码的编写、质量的保证以及测试和运维，完全转向基于企业内部去构建这样一套多智能体协同系统，帮助&lt;em&gt;人与智能&lt;/em&gt;体系统的数字开发员工我们叫AI R&amp;D Engineer共同去研发的一套平台。"},"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308694","errorWord":"人与智能","length":4,"majorClass":"文字提醒","majorClassCode":"E001","manufacturer":"方正","manufacturerCode":"funz","offset":30869,"originalText":null,"reason":"易错词检查","rightWord":"人工智能","source":"","tagEndIndex":30873,"tagStartIndex":30869,"zuobian":30868,"youbian":30872,"colorCode":255,"color":"#ce3e31","zksq":"收起","position":"第38页第1行    ","gaichi":"人与智能 → 人工智能            (方正)","gaichi1":" → ","suggest":{"ignore":true,"modify":false,"showSug":false,"showReason":true,"sug":""},"errorType":"但是所有的企业在当下，在你的赛道里面面临的竞争就是如何结合AI和人，持续地构建企业的研发竞争力，这关乎到每一个行业企业研发的，你是否能够在你的赛道里面，以最低的成本、最快的速度去提供服务。所以织灵就针对这个方向，我们面向企业推出了持续研发AI原生研发平台，基本上它把传统的从产品的定义到技术架构的设计、代码的编写、质量的保证以及测试和运维，完全转向基于企业内部去构建这样一套多智能体协同系统，帮助人与智能体系统的数字开发员工我们叫AI R&amp;D Engineer共同去研发的一套平台。\r","xuanzhongindex":false,"xuanzhongone":true,"oid":"keyfocus0","proofreadLogId":null,"errorInfo":"设计、代码的编写、质量的保证以及测试和运维，完全转向基于企业内部去构建这样一套多智能体协同系统，帮助&lt;em&gt;人与智能&lt;/em&gt;体系统的数字开发员工我们叫AI R&amp;D Engineer共同去研发的一套平台。"},"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321181","errorWord":"的","length":1,"majorClass":"文字提醒","majorClassCode":"E001","manufacturer":"方正","manufacturerCode":"funz","offset":32118,"originalText":null,"reason":"易错词检查","rightWord":"地","source":"","tagEndIndex":32119,"tagStartIndex":32118,"zuobian":32117,"youbian":32118,"colorCode":255,"color":"#ce3e31","zksq":"收起","position":"第39页第13行    ","gaichi":"的 → 地            (方正)","gaichi1":" → ","suggest":{"ignore":true,"modify":false,"showSug":false,"showReason":true,"sug":""},"errorType":"第二个，现在越来越多的风力发电机的企业受到功率预测的偏差考核，风力发电机它的发电是靠天吃饭的，风一会儿大、一会儿小，怎么能保证输出功率的稳定，风机和储能结合到一块儿之后，储能就像风机的充电宝，随时可充可放，这样就能够保证风机非常稳定的输出，保证各个发电企业偏差考核的罚款变得更少。\r","xuanzhongindex":false,"xuanzhongone":true,"oid":"keyfocus0","proofreadLogId":null,"errorInfo":"率的稳定，风机和储能结合到一块儿之后，储能就像风机的充电宝，随时可充可放，这样就能够保证风机非常稳定&lt;em&gt;的&lt;/em&gt;输出，保证各个发电企业偏差考核的罚款变得更少。","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321181","errorWord":"的","length":1,"majorClass":"文字提醒","majorClassCode":"E001","manufacturer":"方正","manufacturerCode":"funz","offset":32118,"originalText":null,"reason":"易错词检查","rightWord":"地","source":"","tagEndIndex":32119,"tagStartIndex":32118,"zuobian":32117,"youbian":32118,"colorCode":255,"color":"#ce3e31","zksq":"收起","position":"第39页第13行    ","gaichi":"的 → 地            (方正)","gaichi1":" → ","suggest":{"ignore":true,"modify":false,"showSug":false,"showReason":true,"sug":""},"errorType":"第二个，现在越来越多的风力发电机的企业受到功率预测的偏差考核，风力发电机它的发电是靠天吃饭的，风一会儿大、一会儿小，怎么能保证输出功率的稳定，风机和储能结合到一块儿之后，储能就像风机的充电宝，随时可充可放，这样就能够保证风机非常稳定的输出，保证各个发电企业偏差考核的罚款变得更少。\r","xuanzhongindex":false,"xuanzhongone":true,"oid":"keyfocus0","proofreadLogId":null,"errorInfo":"率的稳定，风机和储能结合到一块儿之后，储能就像风机的充电宝，随时可充可放，这样就能够保证风机非常稳定&lt;em&gt;的&lt;/em&gt;输出，保证各个发电企业偏差考核的罚款变得更少。"},"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321181","errorWord":"的","length":1,"majorClass":"文字提醒","majorClassCode":"E001","manufacturer":"方正","manufacturerCode":"funz","offset":32118,"originalText":null,"reason":"易错词检查","rightWord":"地","source":"","tagEndIndex":32119,"tagStartIndex":32118,"zuobian":32117,"youbian":32118,"colorCode":255,"color":"#ce3e31","zksq":"收起","position":"第39页第13行    ","gaichi":"的 → 地            (方正)","gaichi1":" → ","suggest":{"ignore":true,"modify":false,"showSug":false,"showReason":true,"sug":""},"errorType":"第二个，现在越来越多的风力发电机的企业受到功率预测的偏差考核，风力发电机它的发电是靠天吃饭的，风一会儿大、一会儿小，怎么能保证输出功率的稳定，风机和储能结合到一块儿之后，储能就像风机的充电宝，随时可充可放，这样就能够保证风机非常稳定的输出，保证各个发电企业偏差考核的罚款变得更少。\r","xuanzhongindex":false,"xuanzhongone":true,"oid":"keyfocus0","proofreadLogId":null,"errorInfo":"率的稳定，风机和储能结合到一块儿之后，储能就像风机的充电宝，随时可充可放，这样就能够保证风机非常稳定&lt;em&gt;的&lt;/em&gt;输出，保证各个发电企业偏差考核的罚款变得更少。"},"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329021","errorWord":"，","length":1,"majorClass":"文字提醒","majorClassCode":"E001","manufacturer":"方正","manufacturerCode":"funz","offset":32902,"originalText":null,"reason":"标点符号检查：建议修改为可书写在段尾的标点符号","rightWord":null,"source":"","tagEndIndex":32903,"tagStartIndex":32902,"zuobian":32901,"youbian":32902,"colorCode":255,"color":"#ce3e31","zksq":"收起","position":"第40页第10行    ","gaichi":"， → null            (方正)","gaichi1":" → ","suggest":{"ignore":true,"modify":false,"showSug":false,"showReason":true,"sug":""},"errorType":"二是能够支撑电网，风储结合之后可以具备构网的能力，同时还可以支撑绿电直联等这些离网运行的能力。\r","xuanzhongindex":false,"xuanzhongone":true,"oid":"keyfocus0","proofreadLogId":null,"errorInfo":"二是能够支撑电网，风储结合之后可以具备构网的能力&lt;sm&gt;，&lt;/sm&gt;","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329021","errorWord":"，","length":1,"majorClass":"文字提醒","majorClassCode":"E001","manufacturer":"方正","manufacturerCode":"funz","offset":32902,"originalText":null,"reason":"标点符号检查：建议修改为可书写在段尾的标点符号","rightWord":null,"source":"","tagEndIndex":32903,"tagStartIndex":32902,"zuobian":32901,"youbian":32902,"colorCode":255,"color":"#ce3e31","zksq":"收起","position":"第40页第10行    ","gaichi":"， → null            (方正)","gaichi1":" → ","suggest":{"ignore":true,"modify":false,"showSug":false,"showReason":true,"sug":""},"errorType":"二是能够支撑电网，风储结合之后可以具备构网的能力，同时还可以支撑绿电直联等这些离网运行的能力。\r","xuanzhongindex":false,"xuanzhongone":true,"oid":"keyfocus0","proofreadLogId":null,"errorInfo":"二是能够支撑电网，风储结合之后可以具备构网的能力&lt;sm&gt;，&lt;/sm&gt;"},"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329021","errorWord":"，","length":1,"majorClass":"文字提醒","majorClassCode":"E001","manufacturer":"方正","manufacturerCode":"funz","offset":32902,"originalText":null,"reason":"标点符号检查：建议修改为可书写在段尾的标点符号","rightWord":null,"source":"","tagEndIndex":32903,"tagStartIndex":32902,"zuobian":32901,"youbian":32902,"colorCode":255,"color":"#ce3e31","zksq":"收起","position":"第40页第10行    ","gaichi":"， → null            (方正)","gaichi1":" → ","suggest":{"ignore":true,"modify":false,"showSug":false,"showReason":true,"sug":""},"errorType":"二是能够支撑电网，风储结合之后可以具备构网的能力，同时还可以支撑绿电直联等这些离网运行的能力。\r","xuanzhongindex":false,"xuanzhongone":true,"oid":"keyfocus0","proofreadLogId":null,"errorInfo":"二是能够支撑电网，风储结合之后可以具备构网的能力&lt;sm&gt;，&lt;/sm&gt;"},"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329581","errorWord":"黑","length":1,"majorClass":"文字提醒","majorClassCode":"E001","manufacturer":"方正","manufacturerCode":"funz","offset":32958,"originalText":null,"reason":"易错词检查","rightWord":"和","source":"","tagEndIndex":32959,"tagStartIndex":32958,"zuobian":32957,"youbian":32958,"colorCode":255,"color":"#ce3e31","zksq":"收起","position":"第40页第12行    ","gaichi":"黑 → 和            (方正)","gaichi1":" → ","suggest":{"ignore":true,"modify":false,"showSug":false,"showReason":true,"sug":""},"errorType":"三是风机和储能结合之后可以支撑风机能够支撑场站的自耗电，可以支撑黑启动，可以离网运行，可以支撑抗台风、抗飓风，甚至是抗叶片振动的场景。\r","xuanzhongindex":false,"xuanzhongone":true,"oid":"keyfocus0","proofreadLogId":null,"errorInfo":"三是风机和储能结合之后可以支撑风机能够支撑场站的自耗电，可以支撑&lt;em&gt;黑&lt;/em&gt;启动，可以离网运行，可以支撑抗台风、抗飓风，甚至是抗叶片振动的场景。","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329581","errorWord":"黑","length":1,"majorClass":"文字提醒","majorClassCode":"E001","manufacturer":"方正","manufacturerCode":"funz","offset":32958,"originalText":null,"reason":"易错词检查","rightWord":"和","source":"","tagEndIndex":32959,"tagStartIndex":32958,"zuobian":32957,"youbian":32958,"colorCode":255,"color":"#ce3e31","zksq":"收起","position":"第40页第12行    ","gaichi":"黑 → 和            (方正)","gaichi1":" → ","suggest":{"ignore":true,"modify":false,"showSug":false,"showReason":true,"sug":""},"errorType":"三是风机和储能结合之后可以支撑风机能够支撑场站的自耗电，可以支撑黑启动，可以离网运行，可以支撑抗台风、抗飓风，甚至是抗叶片振动的场景。\r","xuanzhongindex":false,"xuanzhongone":true,"oid":"keyfocus0","proofreadLogId":null,"errorInfo":"三是风机和储能结合之后可以支撑风机能够支撑场站的自耗电，可以支撑&lt;em&gt;黑&lt;/em&gt;启动，可以离网运行，可以支撑抗台风、抗飓风，甚至是抗叶片振动的场景。"},"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329581","errorWord":"黑","length":1,"majorClass":"文字提醒","majorClassCode":"E001","manufacturer":"方正","manufacturerCode":"funz","offset":32958,"originalText":null,"reason":"易错词检查","rightWord":"和","source":"","tagEndIndex":32959,"tagStartIndex":32958,"zuobian":32957,"youbian":32958,"colorCode":255,"color":"#ce3e31","zksq":"收起","position":"第40页第12行    ","gaichi":"黑 → 和            (方正)","gaichi1":" → ","suggest":{"ignore":true,"modify":false,"showSug":false,"showReason":true,"sug":""},"errorType":"三是风机和储能结合之后可以支撑风机能够支撑场站的自耗电，可以支撑黑启动，可以离网运行，可以支撑抗台风、抗飓风，甚至是抗叶片振动的场景。\r","xuanzhongindex":false,"xuanzhongone":true,"oid":"keyfocus0","proofreadLogId":null,"errorInfo":"三是风机和储能结合之后可以支撑风机能够支撑场站的自耗电，可以支撑&lt;em&gt;黑&lt;/em&gt;启动，可以离网运行，可以支撑抗台风、抗飓风，甚至是抗叶片振动的场景。"},"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333242","errorWord":"落地","length":2,"majorClass":"文字提醒","majorClassCode":"E001","manufacturer":"方正","manufacturerCode":"funz","offset":33324,"originalText":null,"reason":"易错词检查","rightWord":"应地","source":"","tagEndIndex":33326,"tagStartIndex":33324,"zuobian":33323,"youbian":33325,"colorCode":255,"color":"#ce3e31","zksq":"收起","position":"第40页第25行    ","gaichi":"落地 → 应地            (方正)","gaichi1":" → ","suggest":{"ignore":true,"modify":false,"showSug":false,"showReason":true,"sug":""},"errorType":"最后我们希望通过远景风储一体机的解决方案，能够在海内外和各个能源伙伴一起去落地新能源的挑战，去解决和创造更多的价值。谢谢大家！\r","xuanzhongindex":false,"xuanzhongone":true,"oid":"keyfocus0","proofreadLogId":null,"errorInfo":"最后我们希望通过远景风储一体机的解决方案，能够在海内外和各个能源伙伴一起去&lt;em&gt;落地&lt;/em&gt;新能源的挑战，去解决和创造更多的价值。","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333242","errorWord":"落地","length":2,"majorClass":"文字提醒","majorClassCode":"E001","manufacturer":"方正","manufacturerCode":"funz","offset":33324,"originalText":null,"reason":"易错词检查","rightWord":"应地","source":"","tagEndIndex":33326,"tagStartIndex":33324,"zuobian":33323,"youbian":33325,"colorCode":255,"color":"#ce3e31","zksq":"收起","position":"第40页第25行    ","gaichi":"落地 → 应地            (方正)","gaichi1":" → ","suggest":{"ignore":true,"modify":false,"showSug":false,"showReason":true,"sug":""},"errorType":"最后我们希望通过远景风储一体机的解决方案，能够在海内外和各个能源伙伴一起去落地新能源的挑战，去解决和创造更多的价值。谢谢大家！\r","xuanzhongindex":false,"xuanzhongone":true,"oid":"keyfocus0","proofreadLogId":null,"errorInfo":"最后我们希望通过远景风储一体机的解决方案，能够在海内外和各个能源伙伴一起去&lt;em&gt;落地&lt;/em&gt;新能源的挑战，去解决和创造更多的价值。"},"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333242","errorWord":"落地","length":2,"majorClass":"文字提醒","majorClassCode":"E001","manufacturer":"方正","manufacturerCode":"funz","offset":33324,"originalText":null,"reason":"易错词检查","rightWord":"应地","source":"","tagEndIndex":33326,"tagStartIndex":33324,"zuobian":33323,"youbian":33325,"colorCode":255,"color":"#ce3e31","zksq":"收起","position":"第40页第25行    ","gaichi":"落地 → 应地            (方正)","gaichi1":" → ","suggest":{"ignore":true,"modify":false,"showSug":false,"showReason":true,"sug":""},"errorType":"最后我们希望通过远景风储一体机的解决方案，能够在海内外和各个能源伙伴一起去落地新能源的挑战，去解决和创造更多的价值。谢谢大家！\r","xuanzhongindex":false,"xuanzhongone":true,"oid":"keyfocus0","proofreadLogId":null,"errorInfo":"最后我们希望通过远景风储一体机的解决方案，能够在海内外和各个能源伙伴一起去&lt;em&gt;落地&lt;/em&gt;新能源的挑战，去解决和创造更多的价值。"},"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333741","errorWord":"&lt;","length":1,"majorClass":"文字提醒","majorClassCode":"E001","manufacturer":"方正","manufacturerCode":"funz","offset":33374,"originalText":null,"reason":"不规范名词检查：学科：哲学/宗教/心理学,经济/财会/税务/保险,政治/法律,教育/体育,文艺/历史/社科,数学/物理/化学,天文/地理,机械/电气/计算机,材料/能源/资源,建筑/水利/测绘,交通/航空,生物/农学/食品,医药,军事,管理（出自外接词库-人民日报社）","rightWord":"注意核对","source":"学科：哲学/宗教/心理学,经济/财会/税务/保险,政治/法律,教育/体育,文艺/历史/社科,数学/物理/化学,天文/地理,机械/电气/计算机,材料/能源/资源,建筑/水利/测绘,交通/航空,生物/农学/食品,医药,军事,管理（出自外接词库-人民日报社）","tagEndIndex":33375,"tagStartIndex":33374,"zuobian":33373,"youbian":33374,"colorCode":255,"color":"#ce3e31","zksq":"收起","position":"第40页第27行    ","gaichi":"&lt; → 注意核对            (方正)","gaichi1":" → ","suggest":{"ignore":true,"modify":false,"showSug":false,"showReason":true,"sug":""},"errorType":"主持人：感谢张总！面对行业新挑战，您用1+1&lt;2的集成投入，实现1+1&gt;2的协同价值。伽利略不仅是风机，更是一款典型的物理人工智能产品。\r","xuanzhongindex":false,"xuanzhongone":true,"oid":"keyfocus0","proofreadLogId":null,"errorInfo":"面对行业新挑战，您用1+1&lt;cm&gt;&lt;&lt;/cm&gt;2的集成投入，实现1+1&gt;2的协同价值。","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333741","errorWord":"&lt;","length":1,"majorClass":"文字提醒","majorClassCode":"E001","manufacturer":"方正","manufacturerCode":"funz","offset":33374,"originalText":null,"reason":"不规范名词检查：学科：哲学/宗教/心理学,经济/财会/税务/保险,政治/法律,教育/体育,文艺/历史/社科,数学/物理/化学,天文/地理,机械/电气/计算机,材料/能源/资源,建筑/水利/测绘,交通/航空,生物/农学/食品,医药,军事,管理（出自外接词库-人民日报社）","rightWord":"注意核对","source":"学科：哲学/宗教/心理学,经济/财会/税务/保险,政治/法律,教育/体育,文艺/历史/社科,数学/物理/化学,天文/地理,机械/电气/计算机,材料/能源/资源,建筑/水利/测绘,交通/航空,生物/农学/食品,医药,军事,管理（出自外接词库-人民日报社）","tagEndIndex":33375,"tagStartIndex":33374,"zuobian":33373,"youbian":33374,"colorCode":255,"color":"#ce3e31","zksq":"收起","position":"第40页第27行    ","gaichi":"&lt; → 注意核对            (方正)","gaichi1":" → ","suggest":{"ignore":true,"modify":false,"showSug":false,"showReason":true,"sug":""},"errorType":"主持人：感谢张总！面对行业新挑战，您用1+1&lt;2的集成投入，实现1+1&gt;2的协同价值。伽利略不仅是风机，更是一款典型的物理人工智能产品。\r","xuanzhongindex":false,"xuanzhongone":true,"oid":"keyfocus0","proofreadLogId":null,"errorInfo":"面对行业新挑战，您用1+1&lt;cm&gt;&lt;&lt;/cm&gt;2的集成投入，实现1+1&gt;2的协同价值。"},"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333741","errorWord":"&lt;","length":1,"majorClass":"文字提醒","majorClassCode":"E001","manufacturer":"方正","manufacturerCode":"funz","offset":33374,"originalText":null,"reason":"不规范名词检查：学科：哲学/宗教/心理学,经济/财会/税务/保险,政治/法律,教育/体育,文艺/历史/社科,数学/物理/化学,天文/地理,机械/电气/计算机,材料/能源/资源,建筑/水利/测绘,交通/航空,生物/农学/食品,医药,军事,管理（出自外接词库-人民日报社）","rightWord":"注意核对","source":"学科：哲学/宗教/心理学,经济/财会/税务/保险,政治/法律,教育/体育,文艺/历史/社科,数学/物理/化学,天文/地理,机械/电气/计算机,材料/能源/资源,建筑/水利/测绘,交通/航空,生物/农学/食品,医药,军事,管理（出自外接词库-人民日报社）","tagEndIndex":33375,"tagStartIndex":33374,"zuobian":33373,"youbian":33374,"colorCode":255,"color":"#ce3e31","zksq":"收起","position":"第40页第27行    ","gaichi":"&lt; → 注意核对            (方正)","gaichi1":" → ","suggest":{"ignore":true,"modify":false,"showSug":false,"showReason":true,"sug":""},"errorType":"主持人：感谢张总！面对行业新挑战，您用1+1&lt;2的集成投入，实现1+1&gt;2的协同价值。伽利略不仅是风机，更是一款典型的物理人工智能产品。\r","xuanzhongindex":false,"xuanzhongone":true,"oid":"keyfocus0","proofreadLogId":null,"errorInfo":"面对行业新挑战，您用1+1&lt;cm&gt;&lt;&lt;/cm&gt;2的集成投入，实现1+1&gt;2的协同价值。"},"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333871","errorWord":"&gt;","length":1,"majorClass":"文字提醒","majorClassCode":"E001","manufacturer":"方正","manufacturerCode":"funz","offset":33387,"originalText":null,"reason":"不规范名词检查：学科：哲学/宗教/心理学,经济/财会/税务/保险,政治/法律,教育/体育,文艺/历史/社科,数学/物理/化学,天文/地理,机械/电气/计算机,材料/能源/资源,建筑/水利/测绘,交通/航空,生物/农学/食品,医药,军事,管理（出自外接词库-人民日报社）","rightWord":"注意核对","source":"学科：哲学/宗教/心理学,经济/财会/税务/保险,政治/法律,教育/体育,文艺/历史/社科,数学/物理/化学,天文/地理,机械/电气/计算机,材料/能源/资源,建筑/水利/测绘,交通/航空,生物/农学/食品,医药,军事,管理（出自外接词库-人民日报社）","tagEndIndex":33388,"tagStartIndex":33387,"zuobian":33386,"youbian":33387,"colorCode":255,"color":"#ce3e31","zksq":"收起","position":"第40页第27行    ","gaichi":"&gt; → 注意核对            (方正)","gaichi1":" → ","suggest":{"ignore":true,"modify":false,"showSug":false,"showReason":true,"sug":""},"errorType":"主持人：感谢张总！面对行业新挑战，您用1+1&lt;2的集成投入，实现1+1&gt;2的协同价值。伽利略不仅是风机，更是一款典型的物理人工智能产品。\r","xuanzhongindex":false,"xuanzhongone":true,"oid":"keyfocus0","proofreadLogId":null,"errorInfo":"面对行业新挑战，您用1+1&lt;2的集成投入，实现1+1&lt;cm&gt;&gt;&lt;/cm&gt;2的协同价值。","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333871","errorWord":"&gt;","length":1,"majorClass":"文字提醒","majorClassCode":"E001","manufacturer":"方正","manufacturerCode":"funz","offset":33387,"originalText":null,"reason":"不规范名词检查：学科：哲学/宗教/心理学,经济/财会/税务/保险,政治/法律,教育/体育,文艺/历史/社科,数学/物理/化学,天文/地理,机械/电气/计算机,材料/能源/资源,建筑/水利/测绘,交通/航空,生物/农学/食品,医药,军事,管理（出自外接词库-人民日报社）","rightWord":"注意核对","source":"学科：哲学/宗教/心理学,经济/财会/税务/保险,政治/法律,教育/体育,文艺/历史/社科,数学/物理/化学,天文/地理,机械/电气/计算机,材料/能源/资源,建筑/水利/测绘,交通/航空,生物/农学/食品,医药,军事,管理（出自外接词库-人民日报社）","tagEndIndex":33388,"tagStartIndex":33387,"zuobian":33386,"youbian":33387,"colorCode":255,"color":"#ce3e31","zksq":"收起","position":"第40页第27行    ","gaichi":"&gt; → 注意核对            (方正)","gaichi1":" → ","suggest":{"ignore":true,"modify":false,"showSug":false,"showReason":true,"sug":""},"errorType":"主持人：感谢张总！面对行业新挑战，您用1+1&lt;2的集成投入，实现1+1&gt;2的协同价值。伽利略不仅是风机，更是一款典型的物理人工智能产品。\r","xuanzhongindex":false,"xuanzhongone":true,"oid":"keyfocus0","proofreadLogId":null,"errorInfo":"面对行业新挑战，您用1+1&lt;2的集成投入，实现1+1&lt;cm&gt;&gt;&lt;/cm&gt;2的协同价值。"},"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333871","errorWord":"&gt;","length":1,"majorClass":"文字提醒","majorClassCode":"E001","manufacturer":"方正","manufacturerCode":"funz","offset":33387,"originalText":null,"reason":"不规范名词检查：学科：哲学/宗教/心理学,经济/财会/税务/保险,政治/法律,教育/体育,文艺/历史/社科,数学/物理/化学,天文/地理,机械/电气/计算机,材料/能源/资源,建筑/水利/测绘,交通/航空,生物/农学/食品,医药,军事,管理（出自外接词库-人民日报社）","rightWord":"注意核对","source":"学科：哲学/宗教/心理学,经济/财会/税务/保险,政治/法律,教育/体育,文艺/历史/社科,数学/物理/化学,天文/地理,机械/电气/计算机,材料/能源/资源,建筑/水利/测绘,交通/航空,生物/农学/食品,医药,军事,管理（出自外接词库-人民日报社）","tagEndIndex":33388,"tagStartIndex":33387,"zuobian":33386,"youbian":33387,"colorCode":255,"color":"#ce3e31","zksq":"收起","position":"第40页第27行    ","gaichi":"&gt; → 注意核对            (方正)","gaichi1":" → ","suggest":{"ignore":true,"modify":false,"showSug":false,"showReason":true,"sug":""},"errorType":"主持人：感谢张总！面对行业新挑战，您用1+1&lt;2的集成投入，实现1+1&gt;2的协同价值。伽利略不仅是风机，更是一款典型的物理人工智能产品。\r","xuanzhongindex":false,"xuanzhongone":true,"oid":"keyfocus0","proofreadLogId":null,"errorInfo":"面对行业新挑战，您用1+1&lt;2的集成投入，实现1+1&lt;cm&gt;&gt;&lt;/cm&gt;2的协同价值。"},"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334453","errorWord":"王朝晖","length":3,"majorClass":"负面人物","majorClassCode":"E003","manufacturer":"方正","manufacturerCode":"funz","offset":33445,"originalText":null,"reason":"落马官员","rightWord":null,"source":"敏感词类型：落马官员；建议规则：珠海市交通运输局党组书记、局长王朝晖接受纪律审查和监察调查2025-02-23；","tagEndIndex":33448,"tagStartIndex":33445,"zuobian":33444,"youbian":33447,"colorCode":26367,"color":"#e5853e","zksq":"收起","position":"第40页第29行    ","gaichi":"王朝晖 → null            (方正)","gaichi1":" → ","suggest":{"ignore":true,"modify":false,"showSug":false,"showReason":true,"sug":""},"errorType":"第五位登台的是清云智通(北京)科技有限公司CO0王朝晖先生，带来《基于工艺孪生的装置级工业智能解决方案》！\r","xuanzhongindex":false,"xuanzhongone":true,"oid":"keyfocus0","proofreadLogId":null,"errorInfo":"第五位登台的是清云智通(北京)科技有限公司CO0&lt;dm&gt;王朝晖&lt;/dm&gt;先生，带来《基于工艺孪生的装置级工业智能解决方案》！","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334453","errorWord":"王朝晖","length":3,"majorClass":"负面人物","majorClassCode":"E003","manufacturer":"方正","manufacturerCode":"funz","offset":33445,"originalText":null,"reason":"落马官员","rightWord":null,"source":"敏感词类型：落马官员；建议规则：珠海市交通运输局党组书记、局长王朝晖接受纪律审查和监察调查2025-02-23；","tagEndIndex":33448,"tagStartIndex":33445,"zuobian":33444,"youbian":33447,"colorCode":26367,"color":"#e5853e","zksq":"收起","position":"第40页第29行    ","gaichi":"王朝晖 → null            (方正)","gaichi1":" → ","suggest":{"ignore":true,"modify":false,"showSug":false,"showReason":true,"sug":""},"errorType":"第五位登台的是清云智通(北京)科技有限公司CO0王朝晖先生，带来《基于工艺孪生的装置级工业智能解决方案》！\r","xuanzhongindex":false,"xuanzhongone":true,"oid":"keyfocus0","proofreadLogId":null,"errorInfo":"第五位登台的是清云智通(北京)科技有限公司CO0&lt;dm&gt;王朝晖&lt;/dm&gt;先生，带来《基于工艺孪生的装置级工业智能解决方案》！"},"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334453","errorWord":"王朝晖","length":3,"majorClass":"负面人物","majorClassCode":"E003","manufacturer":"方正","manufacturerCode":"funz","offset":33445,"originalText":null,"reason":"落马官员","rightWord":null,"source":"敏感词类型：落马官员；建议规则：珠海市交通运输局党组书记、局长王朝晖接受纪律审查和监察调查2025-02-23；","tagEndIndex":33448,"tagStartIndex":33445,"zuobian":33444,"youbian":33447,"colorCode":26367,"color":"#e5853e","zksq":"收起","position":"第40页第29行    ","gaichi":"王朝晖 → null            (方正)","gaichi1":" → ","suggest":{"ignore":true,"modify":false,"showSug":false,"showReason":true,"sug":""},"errorType":"第五位登台的是清云智通(北京)科技有限公司CO0王朝晖先生，带来《基于工艺孪生的装置级工业智能解决方案》！\r","xuanzhongindex":false,"xuanzhongone":true,"oid":"keyfocus0","proofreadLogId":null,"errorInfo":"第五位登台的是清云智通(北京)科技有限公司CO0&lt;dm&gt;王朝晖&lt;/dm&gt;先生，带来《基于工艺孪生的装置级工业智能解决方案》！"},"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334763","errorWord":"王朝晖","length":3,"majorClass":"负面人物","majorClassCode":"E003","manufacturer":"方正","manufacturerCode":"funz","offset":33476,"originalText":null,"reason":"落马官员","rightWord":null,"source":"敏感词类型：落马官员；建议规则：珠海市交通运输局党组书记、局长王朝晖接受纪律审查和监察调查2025-02-23；","tagEndIndex":33479,"tagStartIndex":33476,"zuobian":33475,"youbian":33478,"colorCode":26367,"color":"#e5853e","zksq":"收起","position":"第41页第3行    ","gaichi":"王朝晖 → null            (方正)","gaichi1":" → ","suggest":{"ignore":true,"modify":false,"showSug":false,"showReason":true,"sug":""},"errorType":"王朝晖：各位领导、各位企业家朋友，大家上午好。我今天给大家带来的是清云智通公司《基于工艺孪生的装置级工业智能解决方案》。\r","xuanzhongindex":false,"xuanzhongone":true,"oid":"keyfocus0","proofreadLogId":null,"errorInfo":"&lt;dm&gt;王朝晖&lt;/dm&gt;：各位领导、各位企业家朋友，大家上午好。我今天给大家带来的是清云智通公司《基于工艺孪生的装置级","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334763","errorWord":"王朝晖","length":3,"majorClass":"负面人物","majorClassCode":"E003","manufacturer":"方正","manufacturerCode":"funz","offset":33476,"originalText":null,"reason":"落马官员","rightWord":null,"source":"敏感词类型：落马官员；建议规则：珠海市交通运输局党组书记、局长王朝晖接受纪律审查和监察调查2025-02-23；","tagEndIndex":33479,"tagStartIndex":33476,"zuobian":33475,"youbian":33478,"colorCode":26367,"color":"#e5853e","zksq":"收起","position":"第41页第3行    ","gaichi":"王朝晖 → null            (方正)","gaichi1":" → ","suggest":{"ignore":true,"modify":false,"showSug":false,"showReason":true,"sug":""},"errorType":"王朝晖：各位领导、各位企业家朋友，大家上午好。我今天给大家带来的是清云智通公司《基于工艺孪生的装置级工业智能解决方案》。\r","xuanzhongindex":false,"xuanzhongone":true,"oid":"keyfocus0","proofreadLogId":null,"errorInfo":"&lt;dm&gt;王朝晖&lt;/dm&gt;：各位领导、各位企业家朋友，大家上午好。我今天给大家带来的是清云智通公司《基于工艺孪生的装置级"},"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334763","errorWord":"王朝晖","length":3,"majorClass":"负面人物","majorClassCode":"E003","manufacturer":"方正","manufacturerCode":"funz","offset":33476,"originalText":null,"reason":"落马官员","rightWord":null,"source":"敏感词类型：落马官员；建议规则：珠海市交通运输局党组书记、局长王朝晖接受纪律审查和监察调查2025-02-23；","tagEndIndex":33479,"tagStartIndex":33476,"zuobian":33475,"youbian":33478,"colorCode":26367,"color":"#e5853e","zksq":"收起","position":"第41页第3行    ","gaichi":"王朝晖 → null            (方正)","gaichi1":" → ","suggest":{"ignore":true,"modify":false,"showSug":false,"showReason":true,"sug":""},"errorType":"王朝晖：各位领导、各位企业家朋友，大家上午好。我今天给大家带来的是清云智通公司《基于工艺孪生的装置级工业智能解决方案》。\r","xuanzhongindex":false,"xuanzhongone":true,"oid":"keyfocus0","proofreadLogId":null,"errorInfo":"&lt;dm&gt;王朝晖&lt;/dm&gt;：各位领导、各位企业家朋友，大家上午好。我今天给大家带来的是清云智通公司《基于工艺孪生的装置级"},"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343172","errorWord":"监盘","length":2,"majorClass":"文字提醒","majorClassCode":"E001","manufacturer":"方正","manufacturerCode":"funz","offset":34317,"originalText":null,"reason":"易错词检查","rightWord":"键盘","source":"","tagEndIndex":34319,"tagStartIndex":34317,"zuobian":34316,"youbian":34318,"colorCode":255,"color":"#ce3e31","zksq":"收起","position":"第42页第1行    ","gaichi":"监盘 → 键盘            (方正)","gaichi1":" → ","suggest":{"ignore":true,"modify":false,"showSug":false,"showReason":true,"sug":""},"errorType":"另外针对工业AI智能体，我们就有很多解决方案，包括AI智能监盘与控制系统性能自维护。我们通过多模态大模型虚拟工程师为生产装置提供一些技术应用，包括控制领域的技术应用，包括大小模型的结合等等。另外在作业安全领域里面，我们也做了作业安全分析大模型的应用，使得企业在进行生产过程中各种作业活动能够准确地进行危害的分析，做出响应。\r","xuanzhongindex":false,"xuanzhongone":true,"oid":"keyfocus0","proofreadLogId":null,"errorInfo":"另外针对工业AI智能体，我们就有很多解决方案，包括AI智能&lt;em&gt;监盘&lt;/em&gt;与控制系统性能自维护。","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343172","errorWord":"监盘","length":2,"majorClass":"文字提醒","majorClassCode":"E001","manufacturer":"方正","manufacturerCode":"funz","offset":34317,"originalText":null,"reason":"易错词检查","rightWord":"键盘","source":"","tagEndIndex":34319,"tagStartIndex":34317,"zuobian":34316,"youbian":34318,"colorCode":255,"color":"#ce3e31","zksq":"收起","position":"第42页第1行    ","gaichi":"监盘 → 键盘            (方正)","gaichi1":" → ","suggest":{"ignore":true,"modify":false,"showSug":false,"showReason":true,"sug":""},"errorType":"另外针对工业AI智能体，我们就有很多解决方案，包括AI智能监盘与控制系统性能自维护。我们通过多模态大模型虚拟工程师为生产装置提供一些技术应用，包括控制领域的技术应用，包括大小模型的结合等等。另外在作业安全领域里面，我们也做了作业安全分析大模型的应用，使得企业在进行生产过程中各种作业活动能够准确地进行危害的分析，做出响应。\r","xuanzhongindex":false,"xuanzhongone":true,"oid":"keyfocus0","proofreadLogId":null,"errorInfo":"另外针对工业AI智能体，我们就有很多解决方案，包括AI智能&lt;em&gt;监盘&lt;/em&gt;与控制系统性能自维护。"},"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343172","errorWord":"监盘","length":2,"majorClass":"文字提醒","majorClassCode":"E001","manufacturer":"方正","manufacturerCode":"funz","offset":34317,"originalText":null,"reason":"易错词检查","rightWord":"键盘","source":"","tagEndIndex":34319,"tagStartIndex":34317,"zuobian":34316,"youbian":34318,"colorCode":255,"color":"#ce3e31","zksq":"收起","position":"第42页第1行    ","gaichi":"监盘 → 键盘            (方正)","gaichi1":" → ","suggest":{"ignore":true,"modify":false,"showSug":false,"showReason":true,"sug":""},"errorType":"另外针对工业AI智能体，我们就有很多解决方案，包括AI智能监盘与控制系统性能自维护。我们通过多模态大模型虚拟工程师为生产装置提供一些技术应用，包括控制领域的技术应用，包括大小模型的结合等等。另外在作业安全领域里面，我们也做了作业安全分析大模型的应用，使得企业在进行生产过程中各种作业活动能够准确地进行危害的分析，做出响应。\r","xuanzhongindex":false,"xuanzhongone":true,"oid":"keyfocus0","proofreadLogId":null,"errorInfo":"另外针对工业AI智能体，我们就有很多解决方案，包括AI智能&lt;em&gt;监盘&lt;/em&gt;与控制系统性能自维护。"},"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347501","errorWord":"地","length":1,"majorClass":"文字提醒","majorClassCode":"E001","manufacturer":"方寸","manufacturerCode":"func","offset":34750,"originalText":null,"reason":"的地得错误：的地得差错","rightWord":"的","source":null,"tagEndIndex":34751,"tagStartIndex":34750,"zuobian":34749,"youbian":34750,"colorCode":255,"color":"#ce3e31","zksq":"收起","position":"第42页第15行    ","gaichi":"地 → 的            (方寸)","gaichi1":" → ","suggest":{"ignore":true,"modify":false,"showSug":false,"showReason":true,"sug":""},"errorType":"某光伏龙头企业京运通，他们的单晶炉拉晶环节智能优化控制，通过采用我们的先进技术就可以不依赖于老员工所谓的经验技能，而通过我们的优化控制本身，使得拉晶的环节得到很好地解决，提高了功效，提供了成功率，也降低了头部断线率等等。提高了产品质量和产能。\r","xuanzhongindex":false,"xuanzhongone":true,"oid":"keyfocus0","proofreadLogId":null,"errorInfo":"某光伏龙头企业京运通，他们的单晶炉拉晶环节智能优化控制，通过采用我们的先进技术就可以不依赖于老员工所谓的经验技能，而通过我们的优化控制本身，使得拉晶的环节得到很好地解决，提高了功效，提供了成功率，也降低了头部断线率等等。","manufacturers":[{"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347501","errorWord":"地","length":1,"majorClass":"文字提醒","majorClassCode":"E001","manufacturer":"方寸","manufacturerCode":"func","offset":34750,"originalText":null,"reason":"的地得错误：的地得差错","rightWord":"的","source":null,"tagEndIndex":34751,"tagStartIndex":34750,"zuobian":34749,"youbian":34750,"colorCode":255,"color":"#ce3e31","zksq":"收起","position":"第42页第15行    ","gaichi":"地 → 的            (方寸)","gaichi1":" → ","suggest":{"ignore":true,"modify":false,"showSug":false,"showReason":true,"sug":""},"errorType":"某光伏龙头企业京运通，他们的单晶炉拉晶环节智能优化控制，通过采用我们的先进技术就可以不依赖于老员工所谓的经验技能，而通过我们的优化控制本身，使得拉晶的环节得到很好地解决，提高了功效，提供了成功率，也降低了头部断线率等等。提高了产品质量和产能。\r","xuanzhongindex":false,"xuanzhongone":true,"oid":"keyfocus0","proofreadLogId":null,"errorInfo":"某光伏龙头企业京运通，他们的单晶炉拉晶环节智能优化控制，通过采用我们的先进技术就可以不依赖于老员工所谓的经验技能，而通过我们的优化控制本身，使得拉晶的环节得到很好地解决，提高了功效，提供了成功率，也降低了头部断线率等等。"},"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xzoptionone":tru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347501","errorWord":"地","length":1,"majorClass":"文字提醒","majorClassCode":"E001","manufacturer":"方正","manufacturerCode":"funz","offset":34750,"originalText":null,"reason":"易错词检查","rightWord":"的","source":"","tagEndIndex":34751,"tagStartIndex":34750,"zuobian":34749,"youbian":34750,"colorCode":255,"color":"#ce3e31","zksq":"收起","position":"第42页第15行    ","gaichi":"地 → 的            (方正)","gaichi1":" → ","suggest":{"ignore":true,"modify":false,"showSug":false,"showReason":true,"sug":""},"errorType":"某光伏龙头企业京运通，他们的单晶炉拉晶环节智能优化控制，通过采用我们的先进技术就可以不依赖于老员工所谓的经验技能，而通过我们的优化控制本身，使得拉晶的环节得到很好地解决，提高了功效，提供了成功率，也降低了头部断线率等等。提高了产品质量和产能。\r","xuanzhongindex":false,"xuanzhongone":true,"oid":"keyfocus0","proofreadLogId":null,"errorInfo":"用我们的先进技术就可以不依赖于老员工所谓的经验技能，而通过我们的优化控制本身，使得拉晶的环节得到很好&lt;em&gt;地&lt;/em&gt;解决，提高了功效，提供了成功率，也降低了头部断线率等等。"}}],"manufacturersxlvalue":"方寸","xzoptionone":true,"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manufacturersone":[{"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347501","errorWord":"地","length":1,"majorClass":"文字提醒","majorClassCode":"E001","manufacturer":"方寸","manufacturerCode":"func","offset":34750,"originalText":null,"reason":"的地得错误：的地得差错","rightWord":"的","source":null,"tagEndIndex":34751,"tagStartIndex":34750,"zuobian":34749,"youbian":34750,"colorCode":255,"color":"#ce3e31","zksq":"收起","position":"第42页第15行    ","gaichi":"地 → 的            (方寸)","gaichi1":" → ","suggest":{"ignore":true,"modify":false,"showSug":false,"showReason":true,"sug":""},"errorType":"某光伏龙头企业京运通，他们的单晶炉拉晶环节智能优化控制，通过采用我们的先进技术就可以不依赖于老员工所谓的经验技能，而通过我们的优化控制本身，使得拉晶的环节得到很好地解决，提高了功效，提供了成功率，也降低了头部断线率等等。提高了产品质量和产能。\r","xuanzhongindex":false,"xuanzhongone":true,"oid":"keyfocus0","proofreadLogId":null,"errorInfo":"某光伏龙头企业京运通，他们的单晶炉拉晶环节智能优化控制，通过采用我们的先进技术就可以不依赖于老员工所谓的经验技能，而通过我们的优化控制本身，使得拉晶的环节得到很好地解决，提高了功效，提供了成功率，也降低了头部断线率等等。"},"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xzoptionone":tru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347501","errorWord":"地","length":1,"majorClass":"文字提醒","majorClassCode":"E001","manufacturer":"方正","manufacturerCode":"funz","offset":34750,"originalText":null,"reason":"易错词检查","rightWord":"的","source":"","tagEndIndex":34751,"tagStartIndex":34750,"zuobian":34749,"youbian":34750,"colorCode":255,"color":"#ce3e31","zksq":"收起","position":"第42页第15行    ","gaichi":"地 → 的            (方正)","gaichi1":" → ","suggest":{"ignore":true,"modify":false,"showSug":false,"showReason":true,"sug":""},"errorType":"某光伏龙头企业京运通，他们的单晶炉拉晶环节智能优化控制，通过采用我们的先进技术就可以不依赖于老员工所谓的经验技能，而通过我们的优化控制本身，使得拉晶的环节得到很好地解决，提高了功效，提供了成功率，也降低了头部断线率等等。提高了产品质量和产能。\r","xuanzhongindex":false,"xuanzhongone":true,"oid":"keyfocus0","proofreadLogId":null,"errorInfo":"用我们的先进技术就可以不依赖于老员工所谓的经验技能，而通过我们的优化控制本身，使得拉晶的环节得到很好&lt;em&gt;地&lt;/em&gt;解决，提高了功效，提供了成功率，也降低了头部断线率等等。"}}}]},{"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347602","errorWord":"提供","length":2,"majorClass":"文字提醒","majorClassCode":"E001","manufacturer":"方正","manufacturerCode":"funz","offset":34760,"originalText":null,"reason":"易错词检查","rightWord":"提高","source":"","tagEndIndex":34762,"tagStartIndex":34760,"zuobian":34759,"youbian":34761,"colorCode":255,"color":"#ce3e31","zksq":"收起","position":"第42页第15行    ","gaichi":"提供 → 提高            (方正)","gaichi1":" → ","suggest":{"ignore":true,"modify":false,"showSug":false,"showReason":true,"sug":""},"errorType":"某光伏龙头企业京运通，他们的单晶炉拉晶环节智能优化控制，通过采用我们的先进技术就可以不依赖于老员工所谓的经验技能，而通过我们的优化控制本身，使得拉晶的环节得到很好地解决，提高了功效，提供了成功率，也降低了头部断线率等等。提高了产品质量和产能。\r","xuanzhongindex":false,"xuanzhongone":true,"oid":"keyfocus0","proofreadLogId":null,"errorInfo":"以不依赖于老员工所谓的经验技能，而通过我们的优化控制本身，使得拉晶的环节得到很好地解决，提高了功效，&lt;em&gt;提供&lt;/em&gt;了成功率，也降低了头部断线率等等。","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347602","errorWord":"提供","length":2,"majorClass":"文字提醒","majorClassCode":"E001","manufacturer":"方正","manufacturerCode":"funz","offset":34760,"originalText":null,"reason":"易错词检查","rightWord":"提高","source":"","tagEndIndex":34762,"tagStartIndex":34760,"zuobian":34759,"youbian":34761,"colorCode":255,"color":"#ce3e31","zksq":"收起","position":"第42页第15行    ","gaichi":"提供 → 提高            (方正)","gaichi1":" → ","suggest":{"ignore":true,"modify":false,"showSug":false,"showReason":true,"sug":""},"errorType":"某光伏龙头企业京运通，他们的单晶炉拉晶环节智能优化控制，通过采用我们的先进技术就可以不依赖于老员工所谓的经验技能，而通过我们的优化控制本身，使得拉晶的环节得到很好地解决，提高了功效，提供了成功率，也降低了头部断线率等等。提高了产品质量和产能。\r","xuanzhongindex":false,"xuanzhongone":true,"oid":"keyfocus0","proofreadLogId":null,"errorInfo":"以不依赖于老员工所谓的经验技能，而通过我们的优化控制本身，使得拉晶的环节得到很好地解决，提高了功效，&lt;em&gt;提供&lt;/em&gt;了成功率，也降低了头部断线率等等。"},"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347602","errorWord":"提供","length":2,"majorClass":"文字提醒","majorClassCode":"E001","manufacturer":"方正","manufacturerCode":"funz","offset":34760,"originalText":null,"reason":"易错词检查","rightWord":"提高","source":"","tagEndIndex":34762,"tagStartIndex":34760,"zuobian":34759,"youbian":34761,"colorCode":255,"color":"#ce3e31","zksq":"收起","position":"第42页第15行    ","gaichi":"提供 → 提高            (方正)","gaichi1":" → ","suggest":{"ignore":true,"modify":false,"showSug":false,"showReason":true,"sug":""},"errorType":"某光伏龙头企业京运通，他们的单晶炉拉晶环节智能优化控制，通过采用我们的先进技术就可以不依赖于老员工所谓的经验技能，而通过我们的优化控制本身，使得拉晶的环节得到很好地解决，提高了功效，提供了成功率，也降低了头部断线率等等。提高了产品质量和产能。\r","xuanzhongindex":false,"xuanzhongone":true,"oid":"keyfocus0","proofreadLogId":null,"errorInfo":"以不依赖于老员工所谓的经验技能，而通过我们的优化控制本身，使得拉晶的环节得到很好地解决，提高了功效，&lt;em&gt;提供&lt;/em&gt;了成功率，也降低了头部断线率等等。"},"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348911","errorWord":"建","length":1,"majorClass":"文字提醒","majorClassCode":"E001","manufacturer":"方正","manufacturerCode":"funz","offset":34891,"originalText":null,"reason":"易错词检查","rightWord":"在","source":"","tagEndIndex":34892,"tagStartIndex":34891,"zuobian":34890,"youbian":34891,"colorCode":255,"color":"#ce3e31","zksq":"收起","position":"第42页第20行    ","gaichi":"建 → 在            (方正)","gaichi1":" → ","suggest":{"ignore":true,"modify":false,"showSug":false,"showReason":true,"sug":""},"errorType":"另外我们建一个大体量的绿色氢氨醇一体化项目中，提高一些基于工艺孪生的技术，动态模拟软件，包括仿真，能够帮他们更好地通过一体化调度系统实现智能决策排产，达到气电减少，安全经济的柔性制氢和合成氨的频次小幅度变幅的目标。\r","xuanzhongindex":false,"xuanzhongone":true,"oid":"keyfocus0","proofreadLogId":null,"errorInfo":"另外我们&lt;em&gt;建&lt;/em&gt;一个大体量的绿色氢氨醇一体化项目中，提高一些基于工艺孪生的技术，动态模拟软件，包括仿真，能够帮他们更好地通过一体化调度系统实现智能决策排产，达到气电减少，安全经济的柔性制氢和合成氨的频次小幅度变幅的目标。","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348911","errorWord":"建","length":1,"majorClass":"文字提醒","majorClassCode":"E001","manufacturer":"方正","manufacturerCode":"funz","offset":34891,"originalText":null,"reason":"易错词检查","rightWord":"在","source":"","tagEndIndex":34892,"tagStartIndex":34891,"zuobian":34890,"youbian":34891,"colorCode":255,"color":"#ce3e31","zksq":"收起","position":"第42页第20行    ","gaichi":"建 → 在            (方正)","gaichi1":" → ","suggest":{"ignore":true,"modify":false,"showSug":false,"showReason":true,"sug":""},"errorType":"另外我们建一个大体量的绿色氢氨醇一体化项目中，提高一些基于工艺孪生的技术，动态模拟软件，包括仿真，能够帮他们更好地通过一体化调度系统实现智能决策排产，达到气电减少，安全经济的柔性制氢和合成氨的频次小幅度变幅的目标。\r","xuanzhongindex":false,"xuanzhongone":true,"oid":"keyfocus0","proofreadLogId":null,"errorInfo":"另外我们&lt;em&gt;建&lt;/em&gt;一个大体量的绿色氢氨醇一体化项目中，提高一些基于工艺孪生的技术，动态模拟软件，包括仿真，能够帮他们更好地通过一体化调度系统实现智能决策排产，达到气电减少，安全经济的柔性制氢和合成氨的频次小幅度变幅的目标。"},"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348911","errorWord":"建","length":1,"majorClass":"文字提醒","majorClassCode":"E001","manufacturer":"方正","manufacturerCode":"funz","offset":34891,"originalText":null,"reason":"易错词检查","rightWord":"在","source":"","tagEndIndex":34892,"tagStartIndex":34891,"zuobian":34890,"youbian":34891,"colorCode":255,"color":"#ce3e31","zksq":"收起","position":"第42页第20行    ","gaichi":"建 → 在            (方正)","gaichi1":" → ","suggest":{"ignore":true,"modify":false,"showSug":false,"showReason":true,"sug":""},"errorType":"另外我们建一个大体量的绿色氢氨醇一体化项目中，提高一些基于工艺孪生的技术，动态模拟软件，包括仿真，能够帮他们更好地通过一体化调度系统实现智能决策排产，达到气电减少，安全经济的柔性制氢和合成氨的频次小幅度变幅的目标。\r","xuanzhongindex":false,"xuanzhongone":true,"oid":"keyfocus0","proofreadLogId":null,"errorInfo":"另外我们&lt;em&gt;建&lt;/em&gt;一个大体量的绿色氢氨醇一体化项目中，提高一些基于工艺孪生的技术，动态模拟软件，包括仿真，能够帮他们更好地通过一体化调度系统实现智能决策排产，达到气电减少，安全经济的柔性制氢和合成氨的频次小幅度变幅的目标。"},"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351603","errorWord":"张红兵","length":3,"majorClass":"重要领导","majorClassCode":"E002","manufacturer":"方正","manufacturerCode":"funz","offset":35160,"originalText":null,"reason":"提及领导人","rightWord":null,"source":"敏感词类型：提及领导人；","tagEndIndex":35163,"tagStartIndex":35160,"zuobian":35159,"youbian":35162,"colorCode":16711680,"color":"#3e81e7","zksq":"收起","position":"第43页第1行    ","gaichi":"张红兵 → null            (方正)","gaichi1":" → ","suggest":{"ignore":true,"modify":false,"showSug":false,"showReason":true,"sug":""},"errorType":"第六位有请北京枫清科技有限公司合伙人张红兵先生，分享《人工智能赋能新材料研发技术解决方案》！\r","xuanzhongindex":false,"xuanzhongone":true,"oid":"keyfocus0","proofreadLogId":null,"errorInfo":"第六位有请北京枫清科技有限公司合伙人&lt;orange&gt;张红兵&lt;/orange&gt;先生，分享《人工智能赋能新材料研发技术解决方案》！","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351603","errorWord":"张红兵","length":3,"majorClass":"重要领导","majorClassCode":"E002","manufacturer":"方正","manufacturerCode":"funz","offset":35160,"originalText":null,"reason":"提及领导人","rightWord":null,"source":"敏感词类型：提及领导人；","tagEndIndex":35163,"tagStartIndex":35160,"zuobian":35159,"youbian":35162,"colorCode":16711680,"color":"#3e81e7","zksq":"收起","position":"第43页第1行    ","gaichi":"张红兵 → null            (方正)","gaichi1":" → ","suggest":{"ignore":true,"modify":false,"showSug":false,"showReason":true,"sug":""},"errorType":"第六位有请北京枫清科技有限公司合伙人张红兵先生，分享《人工智能赋能新材料研发技术解决方案》！\r","xuanzhongindex":false,"xuanzhongone":true,"oid":"keyfocus0","proofreadLogId":null,"errorInfo":"第六位有请北京枫清科技有限公司合伙人&lt;orange&gt;张红兵&lt;/orange&gt;先生，分享《人工智能赋能新材料研发技术解决方案》！"},"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351603","errorWord":"张红兵","length":3,"majorClass":"重要领导","majorClassCode":"E002","manufacturer":"方正","manufacturerCode":"funz","offset":35160,"originalText":null,"reason":"提及领导人","rightWord":null,"source":"敏感词类型：提及领导人；","tagEndIndex":35163,"tagStartIndex":35160,"zuobian":35159,"youbian":35162,"colorCode":16711680,"color":"#3e81e7","zksq":"收起","position":"第43页第1行    ","gaichi":"张红兵 → null            (方正)","gaichi1":" → ","suggest":{"ignore":true,"modify":false,"showSug":false,"showReason":true,"sug":""},"errorType":"第六位有请北京枫清科技有限公司合伙人张红兵先生，分享《人工智能赋能新材料研发技术解决方案》！\r","xuanzhongindex":false,"xuanzhongone":true,"oid":"keyfocus0","proofreadLogId":null,"errorInfo":"第六位有请北京枫清科技有限公司合伙人&lt;orange&gt;张红兵&lt;/orange&gt;先生，分享《人工智能赋能新材料研发技术解决方案》！"},"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351903","errorWord":"张红兵","length":3,"majorClass":"重要领导","majorClassCode":"E002","manufacturer":"方正","manufacturerCode":"funz","offset":35190,"originalText":null,"reason":"提及领导人","rightWord":null,"source":"敏感词类型：提及领导人；","tagEndIndex":35193,"tagStartIndex":35190,"zuobian":35189,"youbian":35192,"colorCode":16711680,"color":"#3e81e7","zksq":"收起","position":"第43页第4行    ","gaichi":"张红兵 → null            (方正)","gaichi1":" → ","suggest":{"ignore":true,"modify":false,"showSug":false,"showReason":true,"sug":""},"errorType":"张红兵：大家好，非常有幸来做这个分享，我来自北京枫清科技，我叫张红兵。\r","xuanzhongindex":false,"xuanzhongone":true,"oid":"keyfocus0","proofreadLogId":null,"errorInfo":"&lt;orange&gt;张红兵&lt;/orange&gt;：大家好，非常有幸来做这个分享，我来自北京枫清科技，我叫张红兵。","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351903","errorWord":"张红兵","length":3,"majorClass":"重要领导","majorClassCode":"E002","manufacturer":"方正","manufacturerCode":"funz","offset":35190,"originalText":null,"reason":"提及领导人","rightWord":null,"source":"敏感词类型：提及领导人；","tagEndIndex":35193,"tagStartIndex":35190,"zuobian":35189,"youbian":35192,"colorCode":16711680,"color":"#3e81e7","zksq":"收起","position":"第43页第4行    ","gaichi":"张红兵 → null            (方正)","gaichi1":" → ","suggest":{"ignore":true,"modify":false,"showSug":false,"showReason":true,"sug":""},"errorType":"张红兵：大家好，非常有幸来做这个分享，我来自北京枫清科技，我叫张红兵。\r","xuanzhongindex":false,"xuanzhongone":true,"oid":"keyfocus0","proofreadLogId":null,"errorInfo":"&lt;orange&gt;张红兵&lt;/orange&gt;：大家好，非常有幸来做这个分享，我来自北京枫清科技，我叫张红兵。"},"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351903","errorWord":"张红兵","length":3,"majorClass":"重要领导","majorClassCode":"E002","manufacturer":"方正","manufacturerCode":"funz","offset":35190,"originalText":null,"reason":"提及领导人","rightWord":null,"source":"敏感词类型：提及领导人；","tagEndIndex":35193,"tagStartIndex":35190,"zuobian":35189,"youbian":35192,"colorCode":16711680,"color":"#3e81e7","zksq":"收起","position":"第43页第4行    ","gaichi":"张红兵 → null            (方正)","gaichi1":" → ","suggest":{"ignore":true,"modify":false,"showSug":false,"showReason":true,"sug":""},"errorType":"张红兵：大家好，非常有幸来做这个分享，我来自北京枫清科技，我叫张红兵。\r","xuanzhongindex":false,"xuanzhongone":true,"oid":"keyfocus0","proofreadLogId":null,"errorInfo":"&lt;orange&gt;张红兵&lt;/orange&gt;：大家好，非常有幸来做这个分享，我来自北京枫清科技，我叫张红兵。"},"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352213","errorWord":"张红兵","length":3,"majorClass":"重要领导","majorClassCode":"E002","manufacturer":"方正","manufacturerCode":"funz","offset":35221,"originalText":null,"reason":"提及领导人","rightWord":null,"source":"敏感词类型：提及领导人；","tagEndIndex":35224,"tagStartIndex":35221,"zuobian":35220,"youbian":35223,"colorCode":16711680,"color":"#3e81e7","zksq":"收起","position":"第43页第4行    ","gaichi":"张红兵 → null            (方正)","gaichi1":" → ","suggest":{"ignore":true,"modify":false,"showSug":false,"showReason":true,"sug":""},"errorType":"张红兵：大家好，非常有幸来做这个分享，我来自北京枫清科技，我叫张红兵。\r","xuanzhongindex":false,"xuanzhongone":true,"oid":"keyfocus0","proofreadLogId":null,"errorInfo":"张红兵：大家好，非常有幸来做这个分享，我来自北京枫清科技，我叫&lt;orange&gt;张红兵&lt;/orange&gt;。","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352213","errorWord":"张红兵","length":3,"majorClass":"重要领导","majorClassCode":"E002","manufacturer":"方正","manufacturerCode":"funz","offset":35221,"originalText":null,"reason":"提及领导人","rightWord":null,"source":"敏感词类型：提及领导人；","tagEndIndex":35224,"tagStartIndex":35221,"zuobian":35220,"youbian":35223,"colorCode":16711680,"color":"#3e81e7","zksq":"收起","position":"第43页第4行    ","gaichi":"张红兵 → null            (方正)","gaichi1":" → ","suggest":{"ignore":true,"modify":false,"showSug":false,"showReason":true,"sug":""},"errorType":"张红兵：大家好，非常有幸来做这个分享，我来自北京枫清科技，我叫张红兵。\r","xuanzhongindex":false,"xuanzhongone":true,"oid":"keyfocus0","proofreadLogId":null,"errorInfo":"张红兵：大家好，非常有幸来做这个分享，我来自北京枫清科技，我叫&lt;orange&gt;张红兵&lt;/orange&gt;。"},"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352213","errorWord":"张红兵","length":3,"majorClass":"重要领导","majorClassCode":"E002","manufacturer":"方正","manufacturerCode":"funz","offset":35221,"originalText":null,"reason":"提及领导人","rightWord":null,"source":"敏感词类型：提及领导人；","tagEndIndex":35224,"tagStartIndex":35221,"zuobian":35220,"youbian":35223,"colorCode":16711680,"color":"#3e81e7","zksq":"收起","position":"第43页第4行    ","gaichi":"张红兵 → null            (方正)","gaichi1":" → ","suggest":{"ignore":true,"modify":false,"showSug":false,"showReason":true,"sug":""},"errorType":"张红兵：大家好，非常有幸来做这个分享，我来自北京枫清科技，我叫张红兵。\r","xuanzhongindex":false,"xuanzhongone":true,"oid":"keyfocus0","proofreadLogId":null,"errorInfo":"张红兵：大家好，非常有幸来做这个分享，我来自北京枫清科技，我叫&lt;orange&gt;张红兵&lt;/orange&gt;。"},"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353111","errorWord":"再","length":1,"majorClass":"文字提醒","majorClassCode":"E001","manufacturer":"方正","manufacturerCode":"funz","offset":35311,"originalText":null,"reason":"易错词检查","rightWord":"更","source":"","tagEndIndex":35312,"tagStartIndex":35311,"zuobian":35310,"youbian":35311,"colorCode":255,"color":"#ce3e31","zksq":"收起","position":"第43页第8行    ","gaichi":"再 → 更            (方正)","gaichi1":" → ","suggest":{"ignore":true,"modify":false,"showSug":false,"showReason":true,"sug":""},"errorType":"我这边分享的主题就是《人工智能赋能新材料研发技术解决方案》，我们是一个AI的初创公司，成立于2021年，聚焦于人工智能+产业落地。今天我分享的主题是聚焦于AI+化工产业，再具体一点就是AI+研发的环节，尤其是AI+新材料领域的方案。我们在AI+新材料领域已经有了很多积累，包括去年我们和中化数智、火山引擎还有吉林大学成立了人工智能赋能新材料的联合实验室，也在非常多的客户那里进行了落地。\r","xuanzhongindex":false,"xuanzhongone":true,"oid":"keyfocus0","proofreadLogId":null,"errorInfo":"今天我分享的主题是聚焦于AI+化工产业，&lt;em&gt;再&lt;/em&gt;具体一点就是AI+研发的环节，尤其是AI+新材料领域的方案。","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353111","errorWord":"再","length":1,"majorClass":"文字提醒","majorClassCode":"E001","manufacturer":"方正","manufacturerCode":"funz","offset":35311,"originalText":null,"reason":"易错词检查","rightWord":"更","source":"","tagEndIndex":35312,"tagStartIndex":35311,"zuobian":35310,"youbian":35311,"colorCode":255,"color":"#ce3e31","zksq":"收起","position":"第43页第8行    ","gaichi":"再 → 更            (方正)","gaichi1":" → ","suggest":{"ignore":true,"modify":false,"showSug":false,"showReason":true,"sug":""},"errorType":"我这边分享的主题就是《人工智能赋能新材料研发技术解决方案》，我们是一个AI的初创公司，成立于2021年，聚焦于人工智能+产业落地。今天我分享的主题是聚焦于AI+化工产业，再具体一点就是AI+研发的环节，尤其是AI+新材料领域的方案。我们在AI+新材料领域已经有了很多积累，包括去年我们和中化数智、火山引擎还有吉林大学成立了人工智能赋能新材料的联合实验室，也在非常多的客户那里进行了落地。\r","xuanzhongindex":false,"xuanzhongone":true,"oid":"keyfocus0","proofreadLogId":null,"errorInfo":"今天我分享的主题是聚焦于AI+化工产业，&lt;em&gt;再&lt;/em&gt;具体一点就是AI+研发的环节，尤其是AI+新材料领域的方案。"},"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353111","errorWord":"再","length":1,"majorClass":"文字提醒","majorClassCode":"E001","manufacturer":"方正","manufacturerCode":"funz","offset":35311,"originalText":null,"reason":"易错词检查","rightWord":"更","source":"","tagEndIndex":35312,"tagStartIndex":35311,"zuobian":35310,"youbian":35311,"colorCode":255,"color":"#ce3e31","zksq":"收起","position":"第43页第8行    ","gaichi":"再 → 更            (方正)","gaichi1":" → ","suggest":{"ignore":true,"modify":false,"showSug":false,"showReason":true,"sug":""},"errorType":"我这边分享的主题就是《人工智能赋能新材料研发技术解决方案》，我们是一个AI的初创公司，成立于2021年，聚焦于人工智能+产业落地。今天我分享的主题是聚焦于AI+化工产业，再具体一点就是AI+研发的环节，尤其是AI+新材料领域的方案。我们在AI+新材料领域已经有了很多积累，包括去年我们和中化数智、火山引擎还有吉林大学成立了人工智能赋能新材料的联合实验室，也在非常多的客户那里进行了落地。\r","xuanzhongindex":false,"xuanzhongone":true,"oid":"keyfocus0","proofreadLogId":null,"errorInfo":"今天我分享的主题是聚焦于AI+化工产业，&lt;em&gt;再&lt;/em&gt;具体一点就是AI+研发的环节，尤其是AI+新材料领域的方案。"},"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358961","errorWord":"，","length":1,"majorClass":"文字提醒","majorClassCode":"E001","manufacturer":"方正","manufacturerCode":"funz","offset":35896,"originalText":null,"reason":"标点符号检查：建议修改为可书写在段尾的标点符号","rightWord":null,"source":"","tagEndIndex":35897,"tagStartIndex":35896,"zuobian":35895,"youbian":35896,"colorCode":255,"color":"#ce3e31","zksq":"收起","position":"第43页第26行    ","gaichi":"， → null            (方正)","gaichi1":" → ","suggest":{"ignore":true,"modify":false,"showSug":false,"showReason":true,"sug":""},"errorType":"同时在上面，科研智能体的层面我们用AI的方式来重构科研的工作，包括我们利用知识引擎和智能体平台提供科研通用智能体和科研场景智能体的工作。包括我们现在也在参编信通院各类科研的智能体建设和场景建设的标准。在科研通用智能体里面其实就会去赋能科研的人员，让他更好地进行专利论文的检索精读，报告的生成，辅助他进行科研的立项。在科研场景智能体里面会聚焦于每一个科研的环节，比如说我们去做新材料聚合物的生成和筛选。比如说我们做工艺优化，包括在化工领域我们也会做像蒸馏塔、反应釜的优化，这个都是我们可以归类到科研场景智能体里面去，这个需要和产业界的伙伴一起来做合作的，包括联合实验室也会用这种方式来协同构建整体的场景智能体。\r","xuanzhongindex":false,"xuanzhongone":true,"oid":"keyfocus0","proofreadLogId":null,"errorInfo":"场景智能体里面会聚焦于每一个科研的环节，比如说我们去做新材料聚合物的生成和筛选。比如说我们做工艺优化&lt;sm&gt;，&lt;/sm&gt;","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358961","errorWord":"，","length":1,"majorClass":"文字提醒","majorClassCode":"E001","manufacturer":"方正","manufacturerCode":"funz","offset":35896,"originalText":null,"reason":"标点符号检查：建议修改为可书写在段尾的标点符号","rightWord":null,"source":"","tagEndIndex":35897,"tagStartIndex":35896,"zuobian":35895,"youbian":35896,"colorCode":255,"color":"#ce3e31","zksq":"收起","position":"第43页第26行    ","gaichi":"， → null            (方正)","gaichi1":" → ","suggest":{"ignore":true,"modify":false,"showSug":false,"showReason":true,"sug":""},"errorType":"同时在上面，科研智能体的层面我们用AI的方式来重构科研的工作，包括我们利用知识引擎和智能体平台提供科研通用智能体和科研场景智能体的工作。包括我们现在也在参编信通院各类科研的智能体建设和场景建设的标准。在科研通用智能体里面其实就会去赋能科研的人员，让他更好地进行专利论文的检索精读，报告的生成，辅助他进行科研的立项。在科研场景智能体里面会聚焦于每一个科研的环节，比如说我们去做新材料聚合物的生成和筛选。比如说我们做工艺优化，包括在化工领域我们也会做像蒸馏塔、反应釜的优化，这个都是我们可以归类到科研场景智能体里面去，这个需要和产业界的伙伴一起来做合作的，包括联合实验室也会用这种方式来协同构建整体的场景智能体。\r","xuanzhongindex":false,"xuanzhongone":true,"oid":"keyfocus0","proofreadLogId":null,"errorInfo":"场景智能体里面会聚焦于每一个科研的环节，比如说我们去做新材料聚合物的生成和筛选。比如说我们做工艺优化&lt;sm&gt;，&lt;/sm&gt;"},"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358961","errorWord":"，","length":1,"majorClass":"文字提醒","majorClassCode":"E001","manufacturer":"方正","manufacturerCode":"funz","offset":35896,"originalText":null,"reason":"标点符号检查：建议修改为可书写在段尾的标点符号","rightWord":null,"source":"","tagEndIndex":35897,"tagStartIndex":35896,"zuobian":35895,"youbian":35896,"colorCode":255,"color":"#ce3e31","zksq":"收起","position":"第43页第26行    ","gaichi":"， → null            (方正)","gaichi1":" → ","suggest":{"ignore":true,"modify":false,"showSug":false,"showReason":true,"sug":""},"errorType":"同时在上面，科研智能体的层面我们用AI的方式来重构科研的工作，包括我们利用知识引擎和智能体平台提供科研通用智能体和科研场景智能体的工作。包括我们现在也在参编信通院各类科研的智能体建设和场景建设的标准。在科研通用智能体里面其实就会去赋能科研的人员，让他更好地进行专利论文的检索精读，报告的生成，辅助他进行科研的立项。在科研场景智能体里面会聚焦于每一个科研的环节，比如说我们去做新材料聚合物的生成和筛选。比如说我们做工艺优化，包括在化工领域我们也会做像蒸馏塔、反应釜的优化，这个都是我们可以归类到科研场景智能体里面去，这个需要和产业界的伙伴一起来做合作的，包括联合实验室也会用这种方式来协同构建整体的场景智能体。\r","xuanzhongindex":false,"xuanzhongone":true,"oid":"keyfocus0","proofreadLogId":null,"errorInfo":"场景智能体里面会聚焦于每一个科研的环节，比如说我们去做新材料聚合物的生成和筛选。比如说我们做工艺优化&lt;sm&gt;，&lt;/sm&gt;"},"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368273","errorWord":"来自于","length":3,"majorClass":"文字提醒","majorClassCode":"E001","manufacturer":"方正","manufacturerCode":"funz","offset":36827,"originalText":null,"reason":"语义重复：建议将“来自于”修改为“来自”","rightWord":null,"source":"","tagEndIndex":36830,"tagStartIndex":36827,"zuobian":36826,"youbian":36829,"colorCode":255,"color":"#ce3e31","zksq":"收起","position":"第44页第28行    ","gaichi":"来自于 → null            (方正)","gaichi1":" → ","suggest":{"ignore":true,"modify":false,"showSug":false,"showReason":true,"sug":""},"errorType":"我们公司是一家以自主研发为主的高新技术企业，我们的技术来源是来自于清华大学和新南威尔士大学等海内外顶尖高校。\r","xuanzhongindex":false,"xuanzhongone":true,"oid":"keyfocus0","proofreadLogId":null,"errorInfo":"我们公司是一家以自主研发为主的高新技术企业，我们的技术来源是&lt;sm&gt;来自于&lt;/sm&gt;清华大学和新南威尔士大学等海内外顶尖高校。","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368273","errorWord":"来自于","length":3,"majorClass":"文字提醒","majorClassCode":"E001","manufacturer":"方正","manufacturerCode":"funz","offset":36827,"originalText":null,"reason":"语义重复：建议将“来自于”修改为“来自”","rightWord":null,"source":"","tagEndIndex":36830,"tagStartIndex":36827,"zuobian":36826,"youbian":36829,"colorCode":255,"color":"#ce3e31","zksq":"收起","position":"第44页第28行    ","gaichi":"来自于 → null            (方正)","gaichi1":" → ","suggest":{"ignore":true,"modify":false,"showSug":false,"showReason":true,"sug":""},"errorType":"我们公司是一家以自主研发为主的高新技术企业，我们的技术来源是来自于清华大学和新南威尔士大学等海内外顶尖高校。\r","xuanzhongindex":false,"xuanzhongone":true,"oid":"keyfocus0","proofreadLogId":null,"errorInfo":"我们公司是一家以自主研发为主的高新技术企业，我们的技术来源是&lt;sm&gt;来自于&lt;/sm&gt;清华大学和新南威尔士大学等海内外顶尖高校。"},"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368273","errorWord":"来自于","length":3,"majorClass":"文字提醒","majorClassCode":"E001","manufacturer":"方正","manufacturerCode":"funz","offset":36827,"originalText":null,"reason":"语义重复：建议将“来自于”修改为“来自”","rightWord":null,"source":"","tagEndIndex":36830,"tagStartIndex":36827,"zuobian":36826,"youbian":36829,"colorCode":255,"color":"#ce3e31","zksq":"收起","position":"第44页第28行    ","gaichi":"来自于 → null            (方正)","gaichi1":" → ","suggest":{"ignore":true,"modify":false,"showSug":false,"showReason":true,"sug":""},"errorType":"我们公司是一家以自主研发为主的高新技术企业，我们的技术来源是来自于清华大学和新南威尔士大学等海内外顶尖高校。\r","xuanzhongindex":false,"xuanzhongone":true,"oid":"keyfocus0","proofreadLogId":null,"errorInfo":"我们公司是一家以自主研发为主的高新技术企业，我们的技术来源是&lt;sm&gt;来自于&lt;/sm&gt;清华大学和新南威尔士大学等海内外顶尖高校。"},"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369812","errorWord":"新型","length":2,"majorClass":"文字提醒","majorClassCode":"E001","manufacturer":"方寸","manufacturerCode":"func","offset":36981,"originalText":null,"reason":"音/形相似错误：音/形相似差错","rightWord":"新兴","source":null,"tagEndIndex":36983,"tagStartIndex":36981,"zuobian":36980,"youbian":36982,"colorCode":255,"color":"#ce3e31","zksq":"收起","position":"第45页第5行    ","gaichi":"新型 → 新兴            (方寸)","gaichi1":" → ","suggest":{"ignore":true,"modify":false,"showSug":false,"showReason":true,"sug":""},"errorType":"采用一体化的设计，使用一个传感器可以在全频域范围内进行振动和声学信号的测试，可以替代传统的声发射和振动传感器，并且它采用新型的技术路径，材料和结构可以做到100%的国产化，而且它具有4毫瓦的超低功耗。使用我们的声震传感器，显著降低总体的成本，因为它就相当于一个传感器当两个用，它还可以实现真正意义上的数据融合与协同诊断。\r","xuanzhongindex":false,"xuanzhongone":true,"oid":"keyfocus0","proofreadLogId":null,"errorInfo":"采用一体化的设计，使用一个传感器可以在全频域范围内进行振动和声学信号的测试，可以替代传统的声发射和振动传感器，并且它采用新型的技术路径，材料和结构可以做到100%的国产化，而且它具有4毫瓦的超低功耗。","manufacturers":[{"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369812","errorWord":"新型","length":2,"majorClass":"文字提醒","majorClassCode":"E001","manufacturer":"方寸","manufacturerCode":"func","offset":36981,"originalText":null,"reason":"音/形相似错误：音/形相似差错","rightWord":"新兴","source":null,"tagEndIndex":36983,"tagStartIndex":36981,"zuobian":36980,"youbian":36982,"colorCode":255,"color":"#ce3e31","zksq":"收起","position":"第45页第5行    ","gaichi":"新型 → 新兴            (方寸)","gaichi1":" → ","suggest":{"ignore":true,"modify":false,"showSug":false,"showReason":true,"sug":""},"errorType":"采用一体化的设计，使用一个传感器可以在全频域范围内进行振动和声学信号的测试，可以替代传统的声发射和振动传感器，并且它采用新型的技术路径，材料和结构可以做到100%的国产化，而且它具有4毫瓦的超低功耗。使用我们的声震传感器，显著降低总体的成本，因为它就相当于一个传感器当两个用，它还可以实现真正意义上的数据融合与协同诊断。\r","xuanzhongindex":false,"xuanzhongone":true,"oid":"keyfocus0","proofreadLogId":null,"errorInfo":"采用一体化的设计，使用一个传感器可以在全频域范围内进行振动和声学信号的测试，可以替代传统的声发射和振动传感器，并且它采用新型的技术路径，材料和结构可以做到100%的国产化，而且它具有4毫瓦的超低功耗。"},"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xzoptionone":true}],"manufacturersxlvalue":"方寸","xzoptionone":true,"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manufacturersone":[{"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369812","errorWord":"新型","length":2,"majorClass":"文字提醒","majorClassCode":"E001","manufacturer":"方寸","manufacturerCode":"func","offset":36981,"originalText":null,"reason":"音/形相似错误：音/形相似差错","rightWord":"新兴","source":null,"tagEndIndex":36983,"tagStartIndex":36981,"zuobian":36980,"youbian":36982,"colorCode":255,"color":"#ce3e31","zksq":"收起","position":"第45页第5行    ","gaichi":"新型 → 新兴            (方寸)","gaichi1":" → ","suggest":{"ignore":true,"modify":false,"showSug":false,"showReason":true,"sug":""},"errorType":"采用一体化的设计，使用一个传感器可以在全频域范围内进行振动和声学信号的测试，可以替代传统的声发射和振动传感器，并且它采用新型的技术路径，材料和结构可以做到100%的国产化，而且它具有4毫瓦的超低功耗。使用我们的声震传感器，显著降低总体的成本，因为它就相当于一个传感器当两个用，它还可以实现真正意义上的数据融合与协同诊断。\r","xuanzhongindex":false,"xuanzhongone":true,"oid":"keyfocus0","proofreadLogId":null,"errorInfo":"采用一体化的设计，使用一个传感器可以在全频域范围内进行振动和声学信号的测试，可以替代传统的声发射和振动传感器，并且它采用新型的技术路径，材料和结构可以做到100%的国产化，而且它具有4毫瓦的超低功耗。"},"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371361","errorWord":"底","length":1,"majorClass":"文字提醒","majorClassCode":"E001","manufacturer":"方正","manufacturerCode":"funz","offset":37136,"originalText":null,"reason":"易错词检查","rightWord":"低","source":"","tagEndIndex":37137,"tagStartIndex":37136,"zuobian":37135,"youbian":37136,"colorCode":255,"color":"#ce3e31","zksq":"收起","position":"第45页第10行    ","gaichi":"底 → 低            (方正)","gaichi1":" → ","suggest":{"ignore":true,"modify":false,"showSug":false,"showReason":true,"sug":""},"errorType":"我们的这一款传感器它主要的优点：1.高性噪比，具有十分高的灵敏度。因为采用的是无源的技术，所以本身敏感元件的底噪接近于零，所以它具有十分低的噪声。2.低功耗，具有4毫瓦左右的超低功耗，因为它的敏感元件主要是采用的无源技术。3.多信息。多信息首先就体现在它首先有一个非常宽的频域范围，可以达到50HZ，而且它可以测量多维度的信息，包括振动，横波的声波和纵波的声波。左边的这张图就是我们在北京计量院和中国计量院测试的结果。\r","xuanzhongindex":false,"xuanzhongone":true,"oid":"keyfocus0","proofreadLogId":null,"errorInfo":"因为采用的是无源的技术，所以本身敏感元件的&lt;em&gt;底&lt;/em&gt;噪接近于零，所以它具有十分低的噪声。","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371361","errorWord":"底","length":1,"majorClass":"文字提醒","majorClassCode":"E001","manufacturer":"方正","manufacturerCode":"funz","offset":37136,"originalText":null,"reason":"易错词检查","rightWord":"低","source":"","tagEndIndex":37137,"tagStartIndex":37136,"zuobian":37135,"youbian":37136,"colorCode":255,"color":"#ce3e31","zksq":"收起","position":"第45页第10行    ","gaichi":"底 → 低            (方正)","gaichi1":" → ","suggest":{"ignore":true,"modify":false,"showSug":false,"showReason":true,"sug":""},"errorType":"我们的这一款传感器它主要的优点：1.高性噪比，具有十分高的灵敏度。因为采用的是无源的技术，所以本身敏感元件的底噪接近于零，所以它具有十分低的噪声。2.低功耗，具有4毫瓦左右的超低功耗，因为它的敏感元件主要是采用的无源技术。3.多信息。多信息首先就体现在它首先有一个非常宽的频域范围，可以达到50HZ，而且它可以测量多维度的信息，包括振动，横波的声波和纵波的声波。左边的这张图就是我们在北京计量院和中国计量院测试的结果。\r","xuanzhongindex":false,"xuanzhongone":true,"oid":"keyfocus0","proofreadLogId":null,"errorInfo":"因为采用的是无源的技术，所以本身敏感元件的&lt;em&gt;底&lt;/em&gt;噪接近于零，所以它具有十分低的噪声。"},"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371361","errorWord":"底","length":1,"majorClass":"文字提醒","majorClassCode":"E001","manufacturer":"方正","manufacturerCode":"funz","offset":37136,"originalText":null,"reason":"易错词检查","rightWord":"低","source":"","tagEndIndex":37137,"tagStartIndex":37136,"zuobian":37135,"youbian":37136,"colorCode":255,"color":"#ce3e31","zksq":"收起","position":"第45页第10行    ","gaichi":"底 → 低            (方正)","gaichi1":" → ","suggest":{"ignore":true,"modify":false,"showSug":false,"showReason":true,"sug":""},"errorType":"我们的这一款传感器它主要的优点：1.高性噪比，具有十分高的灵敏度。因为采用的是无源的技术，所以本身敏感元件的底噪接近于零，所以它具有十分低的噪声。2.低功耗，具有4毫瓦左右的超低功耗，因为它的敏感元件主要是采用的无源技术。3.多信息。多信息首先就体现在它首先有一个非常宽的频域范围，可以达到50HZ，而且它可以测量多维度的信息，包括振动，横波的声波和纵波的声波。左边的这张图就是我们在北京计量院和中国计量院测试的结果。\r","xuanzhongindex":false,"xuanzhongone":true,"oid":"keyfocus0","proofreadLogId":null,"errorInfo":"因为采用的是无源的技术，所以本身敏感元件的&lt;em&gt;底&lt;/em&gt;噪接近于零，所以它具有十分低的噪声。"},"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373851","errorWord":"功","length":1,"majorClass":"文字提醒","majorClassCode":"E001","manufacturer":"方正","manufacturerCode":"funz","offset":37385,"originalText":null,"reason":"易错词检查","rightWord":"供","source":"","tagEndIndex":37386,"tagStartIndex":37385,"zuobian":37384,"youbian":37385,"colorCode":255,"color":"#ce3e31","zksq":"收起","position":"第45页第18行    ","gaichi":"功 → 供            (方正)","gaichi1":" → ","suggest":{"ignore":true,"modify":false,"showSug":false,"showReason":true,"sug":""},"errorType":"它主要是解决无线传感器续航不足的问题，它可以将风能、振动能转化为机械的振动能，再通过压电材料转化为电能，它可以稳定地供电十毫瓦，这足以为蓝牙等无线设备进行功能。\r","xuanzhongindex":false,"xuanzhongone":true,"oid":"keyfocus0","proofreadLogId":null,"errorInfo":"动能转化为机械的振动能，再通过压电材料转化为电能，它可以稳定地供电十毫瓦，这足以为蓝牙等无线设备进行&lt;em&gt;功&lt;/em&gt;能。","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373851","errorWord":"功","length":1,"majorClass":"文字提醒","majorClassCode":"E001","manufacturer":"方正","manufacturerCode":"funz","offset":37385,"originalText":null,"reason":"易错词检查","rightWord":"供","source":"","tagEndIndex":37386,"tagStartIndex":37385,"zuobian":37384,"youbian":37385,"colorCode":255,"color":"#ce3e31","zksq":"收起","position":"第45页第18行    ","gaichi":"功 → 供            (方正)","gaichi1":" → ","suggest":{"ignore":true,"modify":false,"showSug":false,"showReason":true,"sug":""},"errorType":"它主要是解决无线传感器续航不足的问题，它可以将风能、振动能转化为机械的振动能，再通过压电材料转化为电能，它可以稳定地供电十毫瓦，这足以为蓝牙等无线设备进行功能。\r","xuanzhongindex":false,"xuanzhongone":true,"oid":"keyfocus0","proofreadLogId":null,"errorInfo":"动能转化为机械的振动能，再通过压电材料转化为电能，它可以稳定地供电十毫瓦，这足以为蓝牙等无线设备进行&lt;em&gt;功&lt;/em&gt;能。"},"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373851","errorWord":"功","length":1,"majorClass":"文字提醒","majorClassCode":"E001","manufacturer":"方正","manufacturerCode":"funz","offset":37385,"originalText":null,"reason":"易错词检查","rightWord":"供","source":"","tagEndIndex":37386,"tagStartIndex":37385,"zuobian":37384,"youbian":37385,"colorCode":255,"color":"#ce3e31","zksq":"收起","position":"第45页第18行    ","gaichi":"功 → 供            (方正)","gaichi1":" → ","suggest":{"ignore":true,"modify":false,"showSug":false,"showReason":true,"sug":""},"errorType":"它主要是解决无线传感器续航不足的问题，它可以将风能、振动能转化为机械的振动能，再通过压电材料转化为电能，它可以稳定地供电十毫瓦，这足以为蓝牙等无线设备进行功能。\r","xuanzhongindex":false,"xuanzhongone":true,"oid":"keyfocus0","proofreadLogId":null,"errorInfo":"动能转化为机械的振动能，再通过压电材料转化为电能，它可以稳定地供电十毫瓦，这足以为蓝牙等无线设备进行&lt;em&gt;功&lt;/em&gt;能。"},"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377714","errorWord":"十分巨大","length":4,"majorClass":"文字提醒","majorClassCode":"E001","manufacturer":"方正","manufacturerCode":"funz","offset":37771,"originalText":null,"reason":"语义重复：建议将“十分巨大”修改为“巨大”","rightWord":null,"source":"","tagEndIndex":37775,"tagStartIndex":37771,"zuobian":37770,"youbian":37774,"colorCode":255,"color":"#ce3e31","zksq":"收起","position":"第46页第5行    ","gaichi":"十分巨大 → null            (方正)","gaichi1":" → ","suggest":{"ignore":true,"modify":false,"showSug":false,"showReason":true,"sug":""},"errorType":"托辊就是在煤炭的行业应用的，它主要就是用来支撑传送带，当托辊如果发生异常甚至损坏的时候，会造成皮带损坏。在矿业中，皮带的作用是十万到上百万不等，会造成十分巨大的经济损失，所以为了解决这个问题，我们用磁吸式的安装方案，将我们的传感器集成于托辊的一端，通过信号的采集和数据的处理，识别异常，从而避免更大的经济损失。\r","xuanzhongindex":false,"xuanzhongone":true,"oid":"keyfocus0","proofreadLogId":null,"errorInfo":"在矿业中，皮带的作用是十万到上百万不等，会造成&lt;sm&gt;十分巨大&lt;/sm&gt;的经济损失，所以为了解决这个问题，我们用磁吸式的安装方案，将我们的传感器集成于托辊的一端，通过信号的采集和数据的处理，识别异常，从而避免更大的经济损失。","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377714","errorWord":"十分巨大","length":4,"majorClass":"文字提醒","majorClassCode":"E001","manufacturer":"方正","manufacturerCode":"funz","offset":37771,"originalText":null,"reason":"语义重复：建议将“十分巨大”修改为“巨大”","rightWord":null,"source":"","tagEndIndex":37775,"tagStartIndex":37771,"zuobian":37770,"youbian":37774,"colorCode":255,"color":"#ce3e31","zksq":"收起","position":"第46页第5行    ","gaichi":"十分巨大 → null            (方正)","gaichi1":" → ","suggest":{"ignore":true,"modify":false,"showSug":false,"showReason":true,"sug":""},"errorType":"托辊就是在煤炭的行业应用的，它主要就是用来支撑传送带，当托辊如果发生异常甚至损坏的时候，会造成皮带损坏。在矿业中，皮带的作用是十万到上百万不等，会造成十分巨大的经济损失，所以为了解决这个问题，我们用磁吸式的安装方案，将我们的传感器集成于托辊的一端，通过信号的采集和数据的处理，识别异常，从而避免更大的经济损失。\r","xuanzhongindex":false,"xuanzhongone":true,"oid":"keyfocus0","proofreadLogId":null,"errorInfo":"在矿业中，皮带的作用是十万到上百万不等，会造成&lt;sm&gt;十分巨大&lt;/sm&gt;的经济损失，所以为了解决这个问题，我们用磁吸式的安装方案，将我们的传感器集成于托辊的一端，通过信号的采集和数据的处理，识别异常，从而避免更大的经济损失。"},"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377714","errorWord":"十分巨大","length":4,"majorClass":"文字提醒","majorClassCode":"E001","manufacturer":"方正","manufacturerCode":"funz","offset":37771,"originalText":null,"reason":"语义重复：建议将“十分巨大”修改为“巨大”","rightWord":null,"source":"","tagEndIndex":37775,"tagStartIndex":37771,"zuobian":37770,"youbian":37774,"colorCode":255,"color":"#ce3e31","zksq":"收起","position":"第46页第5行    ","gaichi":"十分巨大 → null            (方正)","gaichi1":" → ","suggest":{"ignore":true,"modify":false,"showSug":false,"showReason":true,"sug":""},"errorType":"托辊就是在煤炭的行业应用的，它主要就是用来支撑传送带，当托辊如果发生异常甚至损坏的时候，会造成皮带损坏。在矿业中，皮带的作用是十万到上百万不等，会造成十分巨大的经济损失，所以为了解决这个问题，我们用磁吸式的安装方案，将我们的传感器集成于托辊的一端，通过信号的采集和数据的处理，识别异常，从而避免更大的经济损失。\r","xuanzhongindex":false,"xuanzhongone":true,"oid":"keyfocus0","proofreadLogId":null,"errorInfo":"在矿业中，皮带的作用是十万到上百万不等，会造成&lt;sm&gt;十分巨大&lt;/sm&gt;的经济损失，所以为了解决这个问题，我们用磁吸式的安装方案，将我们的传感器集成于托辊的一端，通过信号的采集和数据的处理，识别异常，从而避免更大的经济损失。"},"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vt:lpwstr>
  </property>
</Properties>
</file>