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997F"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顺义“区长会客厅”精准赋能，集智聚力同绘落地见效发展蓝图</w:t>
      </w:r>
    </w:p>
    <w:p w14:paraId="1BFEE939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3月26日上午，2026中关村论坛年会</w:t>
      </w:r>
      <w:bookmarkStart w:id="0" w:name="_GoBack"/>
      <w:r>
        <w:rPr>
          <w:rFonts w:hint="eastAsia" w:ascii="仿宋_GB2312" w:hAnsi="仿宋_GB2312" w:eastAsia="仿宋_GB2312" w:cs="Times New Roman"/>
          <w:sz w:val="32"/>
          <w:szCs w:val="32"/>
        </w:rPr>
        <w:t>中关村</w:t>
      </w:r>
      <w:bookmarkEnd w:id="0"/>
      <w:r>
        <w:rPr>
          <w:rFonts w:hint="eastAsia" w:ascii="仿宋_GB2312" w:hAnsi="仿宋_GB2312" w:eastAsia="仿宋_GB2312" w:cs="Times New Roman"/>
          <w:sz w:val="32"/>
          <w:szCs w:val="32"/>
        </w:rPr>
        <w:t>国际技术交易大会“区长会客厅”顺义区专场在中关村国际技术交易中心成功举办。活动聚焦顺义区重点产业布局，搭建政企面对面沟通洽谈桥梁，顺义区副区长侯颖，区政协副主席、区科学技术委员会主任杨凤辉等领导出席活动，与创新项目代表共话发展机遇。</w:t>
      </w:r>
    </w:p>
    <w:p w14:paraId="59BD8F1F">
      <w:pPr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drawing>
          <wp:inline distT="0" distB="0" distL="114300" distR="114300">
            <wp:extent cx="5255260" cy="3503295"/>
            <wp:effectExtent l="0" t="0" r="2540" b="1905"/>
            <wp:docPr id="1" name="图片 1" descr="347A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7A54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CF2D4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顺义区作为首都重点发展的平原新城，拥有得天独厚的地理位置和完善的产业配套，正积极打造具有国际影响力的科技创新中心。</w:t>
      </w:r>
    </w:p>
    <w:p w14:paraId="10CBC161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本次路演共有来自农业科技、医疗健康等多个前沿领域的6个优质科创项目参与。这些项目不仅技术领先，而且与顺义区重点产业方向高度契合，具有广阔市场前景与发展潜力。</w:t>
      </w:r>
    </w:p>
    <w:p w14:paraId="37D1CC0C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侯颖表示，顺义区将以更务实的举措，全力推动优质项目落地见效、发展壮大。路演结束后，杨凤辉与企业代表进行了深入交流，就企业关心的政策扶持、人才引进等问题进行了详细解答，现场氛围热烈而融洽。</w:t>
      </w:r>
    </w:p>
    <w:p w14:paraId="79869F77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“LinkMad作为一款主要应用于医疗领域的智能体，核心优势在于搭载垂直领域大模型，在医生AI应用板块与通用人工智能存在显著区别。”北京连心医疗科技有限公司市场运营经理叶云以“连心领医智能体”为题做分享。她表示，本次“区长会客厅”为企业与政府搭建了面对面沟通交流的平台，希望今后能获得更多与政府部门直接对接的机会，也期待相关合作能够尽快落地。</w:t>
      </w:r>
    </w:p>
    <w:p w14:paraId="0DEA5547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drawing>
          <wp:inline distT="0" distB="0" distL="114300" distR="114300">
            <wp:extent cx="5250180" cy="3500120"/>
            <wp:effectExtent l="0" t="0" r="7620" b="5080"/>
            <wp:docPr id="2" name="图片 2" descr="5949ed0bb094a4c79de70799eb14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49ed0bb094a4c79de70799eb1457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0D0FF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“本次活动搭建了公益性对接平台，为企业与政府实现面对面顺畅交流创造了良好条件。”三河市云景科技有限公司负责人盖云表示。他介绍了泰睿视（Terrasa）相关情况，希望依托该平台为制造类企业提供更优质服务，助力打造全球化“AI+场景化”营销供需交易平台。</w:t>
      </w:r>
    </w:p>
    <w:p w14:paraId="32F81928"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2026中关村国际技术交易大会“区长会客厅”由北京市科委、中关村管委会，中关村发展集团，各相关区人民政府主办，北京中关村科技服务有限公司、北京中关村国际孵化器有限公司承办。活动为期5天，邀请北京市16个区和经开区领导，与前沿科技项目展开深度交流对接，旨在推动科技成果转化与落地，促进区域经济创新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A5"/>
    <w:rsid w:val="00037FEB"/>
    <w:rsid w:val="00226FFA"/>
    <w:rsid w:val="005A6B04"/>
    <w:rsid w:val="00721111"/>
    <w:rsid w:val="007E39C1"/>
    <w:rsid w:val="0088594F"/>
    <w:rsid w:val="008E1471"/>
    <w:rsid w:val="00947EE4"/>
    <w:rsid w:val="00A64EA5"/>
    <w:rsid w:val="00D1572F"/>
    <w:rsid w:val="00EA563D"/>
    <w:rsid w:val="253D1039"/>
    <w:rsid w:val="2E32EC04"/>
    <w:rsid w:val="36B5408A"/>
    <w:rsid w:val="36ED266E"/>
    <w:rsid w:val="37F71E40"/>
    <w:rsid w:val="3AB7EF5E"/>
    <w:rsid w:val="3BFFF505"/>
    <w:rsid w:val="3F7FA81D"/>
    <w:rsid w:val="3FFF2CE8"/>
    <w:rsid w:val="59770575"/>
    <w:rsid w:val="5D7BC4E8"/>
    <w:rsid w:val="637B0FFF"/>
    <w:rsid w:val="67AFE808"/>
    <w:rsid w:val="6BF5BCDB"/>
    <w:rsid w:val="6DB0349D"/>
    <w:rsid w:val="6DFD27AE"/>
    <w:rsid w:val="6FBB4A52"/>
    <w:rsid w:val="71FD0389"/>
    <w:rsid w:val="75F62579"/>
    <w:rsid w:val="779FB7C5"/>
    <w:rsid w:val="79FFC7C9"/>
    <w:rsid w:val="7B6E91C1"/>
    <w:rsid w:val="7BCB84FB"/>
    <w:rsid w:val="7BEEFFEE"/>
    <w:rsid w:val="7BFFB640"/>
    <w:rsid w:val="7CEF1FCB"/>
    <w:rsid w:val="7DFF23A6"/>
    <w:rsid w:val="7E6F89F5"/>
    <w:rsid w:val="7EBF4337"/>
    <w:rsid w:val="7FF4838F"/>
    <w:rsid w:val="7FFF73B7"/>
    <w:rsid w:val="94C7B3C6"/>
    <w:rsid w:val="9DAF8574"/>
    <w:rsid w:val="AEB656FB"/>
    <w:rsid w:val="B7AD2A27"/>
    <w:rsid w:val="CE0B1ECF"/>
    <w:rsid w:val="D96D12A4"/>
    <w:rsid w:val="DBEFA0F3"/>
    <w:rsid w:val="DEF6B1EB"/>
    <w:rsid w:val="DEF9D192"/>
    <w:rsid w:val="E3BE5D81"/>
    <w:rsid w:val="EAFE3691"/>
    <w:rsid w:val="EB5B3FF4"/>
    <w:rsid w:val="EF16AB14"/>
    <w:rsid w:val="EFBFEB1D"/>
    <w:rsid w:val="F26FA0A6"/>
    <w:rsid w:val="F6678474"/>
    <w:rsid w:val="F6F1FC2D"/>
    <w:rsid w:val="FB9F7579"/>
    <w:rsid w:val="FDBE97C0"/>
    <w:rsid w:val="FDFF320C"/>
    <w:rsid w:val="FEFC37F9"/>
    <w:rsid w:val="FEFDBD8A"/>
    <w:rsid w:val="FF97AC73"/>
    <w:rsid w:val="FFFF03FD"/>
    <w:rsid w:val="FFFF5205"/>
    <w:rsid w:val="FF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</Words>
  <Characters>733</Characters>
  <Lines>6</Lines>
  <Paragraphs>1</Paragraphs>
  <TotalTime>9</TotalTime>
  <ScaleCrop>false</ScaleCrop>
  <LinksUpToDate>false</LinksUpToDate>
  <CharactersWithSpaces>860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2026-03-27T20:02:00Z</dcterms:created>
  <dc:creator>长风破浪起势</dc:creator>
  <cp:lastModifiedBy>pinkyu</cp:lastModifiedBy>
  <dcterms:modified xsi:type="dcterms:W3CDTF">2026-03-27T18:36:42Z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A7CAFA5ED35CE178BA5DC669B56D8231_43</vt:lpwstr>
  </property>
</Properties>
</file>