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BAD6E">
      <w:pPr>
        <w:keepNext w:val="0"/>
        <w:keepLines w:val="0"/>
        <w:pageBreakBefore w:val="0"/>
        <w:widowControl/>
        <w:kinsoku/>
        <w:wordWrap/>
        <w:overflowPunct/>
        <w:topLinePunct w:val="0"/>
        <w:autoSpaceDE/>
        <w:autoSpaceDN/>
        <w:bidi w:val="0"/>
        <w:adjustRightInd w:val="0"/>
        <w:snapToGrid w:val="0"/>
        <w:spacing w:after="0" w:line="600" w:lineRule="exact"/>
        <w:ind w:right="0" w:rightChars="0"/>
        <w:jc w:val="center"/>
        <w:textAlignment w:val="auto"/>
        <w:outlineLvl w:val="9"/>
        <w:rPr>
          <w:rFonts w:hint="eastAsia" w:ascii="方正小标宋简体" w:hAnsi="方正小标宋简体" w:eastAsia="方正小标宋简体" w:cs="方正小标宋简体"/>
          <w:sz w:val="44"/>
          <w:szCs w:val="44"/>
          <w:u w:val="none" w:color="auto"/>
          <w:lang w:val="en-US" w:eastAsia="zh-CN"/>
        </w:rPr>
      </w:pPr>
      <w:bookmarkStart w:id="0" w:name="_GoBack"/>
      <w:bookmarkEnd w:id="0"/>
    </w:p>
    <w:p w14:paraId="29636042">
      <w:pPr>
        <w:keepNext w:val="0"/>
        <w:keepLines w:val="0"/>
        <w:pageBreakBefore w:val="0"/>
        <w:widowControl/>
        <w:kinsoku/>
        <w:wordWrap/>
        <w:overflowPunct/>
        <w:topLinePunct w:val="0"/>
        <w:autoSpaceDE/>
        <w:autoSpaceDN/>
        <w:bidi w:val="0"/>
        <w:adjustRightInd w:val="0"/>
        <w:snapToGrid w:val="0"/>
        <w:spacing w:after="0" w:line="600" w:lineRule="exact"/>
        <w:ind w:right="0" w:rightChars="0"/>
        <w:jc w:val="center"/>
        <w:textAlignment w:val="auto"/>
        <w:outlineLvl w:val="9"/>
        <w:rPr>
          <w:rFonts w:hint="default" w:ascii="方正小标宋简体" w:hAnsi="方正小标宋简体" w:eastAsia="方正小标宋简体" w:cs="方正小标宋简体"/>
          <w:sz w:val="44"/>
          <w:szCs w:val="44"/>
          <w:u w:val="none" w:color="auto"/>
          <w:lang w:val="en-US" w:eastAsia="zh-CN"/>
        </w:rPr>
      </w:pPr>
      <w:r>
        <w:rPr>
          <w:rFonts w:hint="eastAsia" w:ascii="方正小标宋简体" w:hAnsi="方正小标宋简体" w:eastAsia="方正小标宋简体" w:cs="方正小标宋简体"/>
          <w:sz w:val="44"/>
          <w:szCs w:val="44"/>
          <w:u w:val="none" w:color="auto"/>
          <w:lang w:val="en-US" w:eastAsia="zh-CN"/>
        </w:rPr>
        <w:t>2026年投资北京大会预热稿</w:t>
      </w:r>
    </w:p>
    <w:p w14:paraId="74E768EA">
      <w:pPr>
        <w:keepNext w:val="0"/>
        <w:keepLines w:val="0"/>
        <w:pageBreakBefore w:val="0"/>
        <w:kinsoku/>
        <w:wordWrap/>
        <w:overflowPunct/>
        <w:topLinePunct w:val="0"/>
        <w:autoSpaceDE/>
        <w:autoSpaceDN/>
        <w:bidi w:val="0"/>
        <w:spacing w:line="600" w:lineRule="exact"/>
        <w:textAlignment w:val="auto"/>
      </w:pPr>
    </w:p>
    <w:p w14:paraId="2CE1A1B6">
      <w:pPr>
        <w:pStyle w:val="2"/>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eastAsia="仿宋_GB2312"/>
          <w:lang w:eastAsia="zh-CN"/>
        </w:rPr>
      </w:pPr>
      <w:r>
        <w:rPr>
          <w:rFonts w:hint="eastAsia"/>
          <w:lang w:val="en-US" w:eastAsia="zh-CN"/>
        </w:rPr>
        <w:t>2</w:t>
      </w:r>
      <w:r>
        <w:rPr>
          <w:rFonts w:hint="eastAsia"/>
        </w:rPr>
        <w:t>026投资北京大会</w:t>
      </w:r>
      <w:r>
        <w:rPr>
          <w:rFonts w:hint="eastAsia"/>
          <w:lang w:eastAsia="zh-CN"/>
        </w:rPr>
        <w:t>经过</w:t>
      </w:r>
      <w:r>
        <w:rPr>
          <w:rFonts w:hint="eastAsia"/>
        </w:rPr>
        <w:t>精心筹备，即将启幕。本届大会内容丰富、亮点纷呈，诚邀各界嘉宾共襄盛举、共话合作、共谱新篇</w:t>
      </w:r>
      <w:r>
        <w:rPr>
          <w:rFonts w:hint="eastAsia"/>
          <w:lang w:eastAsia="zh-CN"/>
        </w:rPr>
        <w:t>。</w:t>
      </w:r>
    </w:p>
    <w:p w14:paraId="577907F1">
      <w:pPr>
        <w:pStyle w:val="2"/>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黑体" w:hAnsi="黑体" w:eastAsia="黑体" w:cs="黑体"/>
          <w:lang w:eastAsia="zh-CN"/>
        </w:rPr>
      </w:pPr>
      <w:r>
        <w:rPr>
          <w:rFonts w:hint="eastAsia" w:ascii="黑体" w:hAnsi="黑体" w:eastAsia="黑体" w:cs="黑体"/>
          <w:lang w:eastAsia="zh-CN"/>
        </w:rPr>
        <w:t>一、大会基本情况</w:t>
      </w:r>
    </w:p>
    <w:p w14:paraId="631FAB5B">
      <w:pPr>
        <w:pStyle w:val="2"/>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仿宋_GB2312" w:hAnsi="仿宋_GB2312" w:cs="仿宋_GB2312"/>
          <w:b/>
          <w:bCs/>
          <w:sz w:val="32"/>
          <w:szCs w:val="32"/>
          <w:u w:val="none" w:color="auto"/>
          <w:lang w:val="en-US" w:eastAsia="zh-CN"/>
        </w:rPr>
      </w:pPr>
      <w:r>
        <w:rPr>
          <w:rFonts w:hint="eastAsia"/>
        </w:rPr>
        <w:t>2026年投资北京大会由北京市人民政府主办，北京市</w:t>
      </w:r>
      <w:r>
        <w:rPr>
          <w:rFonts w:hint="eastAsia"/>
          <w:u w:val="none" w:color="FFFFFF"/>
        </w:rPr>
        <w:t>发展和改革委</w:t>
      </w:r>
      <w:r>
        <w:rPr>
          <w:rFonts w:hint="eastAsia"/>
          <w:u w:val="none" w:color="FF0000"/>
          <w:lang w:val="en-US" w:eastAsia="zh-CN"/>
        </w:rPr>
        <w:t>员会</w:t>
      </w:r>
      <w:r>
        <w:rPr>
          <w:rFonts w:hint="eastAsia"/>
        </w:rPr>
        <w:t>、北京市投资促进服务中心等多部门联合承办，定于3月25日</w:t>
      </w:r>
      <w:r>
        <w:rPr>
          <w:rFonts w:hint="eastAsia"/>
          <w:u w:val="none" w:color="FFFFFF"/>
        </w:rPr>
        <w:t>15：00</w:t>
      </w:r>
      <w:r>
        <w:rPr>
          <w:rFonts w:hint="eastAsia"/>
        </w:rPr>
        <w:t>在中关村国际创新中心</w:t>
      </w:r>
      <w:r>
        <w:rPr>
          <w:rFonts w:hint="eastAsia"/>
          <w:u w:val="none" w:color="FFFFFF"/>
        </w:rPr>
        <w:t>畅春</w:t>
      </w:r>
      <w:r>
        <w:rPr>
          <w:rFonts w:hint="eastAsia"/>
        </w:rPr>
        <w:t>厅举办。大会以“投资北京，赢得未来”为主题，依托中关村论坛平台优势，精心策划了“政策解读+项目签约+成果展示+N场‘一对一’精准对接”的活动架构，将全方位、多维度呈现北京作为科技创新中心和高水平开放窗口的独特魅力与无限商机。嘉宾邀请方面，已收到来自全球800多家企业和机构的报名确认，现场预计将有600余位重要嘉宾出席</w:t>
      </w:r>
      <w:r>
        <w:rPr>
          <w:rFonts w:hint="eastAsia"/>
          <w:lang w:eastAsia="zh-CN"/>
        </w:rPr>
        <w:t>；</w:t>
      </w:r>
      <w:r>
        <w:rPr>
          <w:rFonts w:hint="eastAsia"/>
        </w:rPr>
        <w:t>其中包括国际知名专家、世界500强企业高管、国际顶级投资机构合伙人，以及重点国</w:t>
      </w:r>
      <w:r>
        <w:rPr>
          <w:rFonts w:hint="eastAsia"/>
          <w:u w:val="none" w:color="FFFFFF"/>
        </w:rPr>
        <w:t>家驻华</w:t>
      </w:r>
      <w:r>
        <w:rPr>
          <w:rFonts w:hint="eastAsia"/>
        </w:rPr>
        <w:t>使节等。北京市政府有关领导也将出席大会。</w:t>
      </w:r>
    </w:p>
    <w:p w14:paraId="34010CAD">
      <w:pPr>
        <w:keepNext w:val="0"/>
        <w:keepLines w:val="0"/>
        <w:pageBreakBefore w:val="0"/>
        <w:widowControl/>
        <w:kinsoku/>
        <w:wordWrap/>
        <w:overflowPunct/>
        <w:topLinePunct w:val="0"/>
        <w:autoSpaceDE/>
        <w:autoSpaceDN/>
        <w:bidi w:val="0"/>
        <w:adjustRightInd w:val="0"/>
        <w:snapToGrid w:val="0"/>
        <w:spacing w:after="0" w:line="600" w:lineRule="exact"/>
        <w:ind w:right="0" w:rightChars="0" w:firstLine="640" w:firstLineChars="200"/>
        <w:jc w:val="both"/>
        <w:textAlignment w:val="auto"/>
        <w:outlineLvl w:val="9"/>
        <w:rPr>
          <w:rFonts w:hint="eastAsia" w:ascii="黑体" w:hAnsi="黑体" w:eastAsia="黑体" w:cs="黑体"/>
          <w:b w:val="0"/>
          <w:bCs w:val="0"/>
          <w:sz w:val="32"/>
          <w:szCs w:val="32"/>
          <w:u w:val="none" w:color="auto"/>
          <w:lang w:val="en-US" w:eastAsia="zh-CN"/>
        </w:rPr>
      </w:pPr>
      <w:r>
        <w:rPr>
          <w:rFonts w:hint="eastAsia" w:ascii="黑体" w:hAnsi="黑体" w:eastAsia="黑体" w:cs="黑体"/>
          <w:b w:val="0"/>
          <w:bCs w:val="0"/>
          <w:sz w:val="32"/>
          <w:szCs w:val="32"/>
          <w:u w:val="none" w:color="auto"/>
          <w:lang w:val="en-US" w:eastAsia="zh-CN"/>
        </w:rPr>
        <w:t>二、大会总体思路</w:t>
      </w:r>
    </w:p>
    <w:p w14:paraId="5443C0F1">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u w:val="none" w:color="auto"/>
          <w:lang w:val="en-US" w:eastAsia="zh-CN" w:bidi="ar"/>
        </w:rPr>
      </w:pPr>
      <w:r>
        <w:rPr>
          <w:rFonts w:hint="eastAsia" w:ascii="仿宋_GB2312" w:hAnsi="仿宋_GB2312" w:eastAsia="仿宋_GB2312" w:cs="仿宋_GB2312"/>
          <w:kern w:val="0"/>
          <w:sz w:val="32"/>
          <w:szCs w:val="32"/>
          <w:lang w:val="en-US" w:eastAsia="zh-CN"/>
        </w:rPr>
        <w:t>本次大会立足“四个中心”首都城市战略定位，紧扣北京打造世界级科技创新策源地的核心目标，通过政策解读、企业分享、圆桌对话、项目路演、咨询洽谈等多元化环节，集中向广大企业家展示北京优良的投资环境与广阔的发展机遇，进一步增强企业在京投资信心，吸引更多优质项目</w:t>
      </w:r>
      <w:r>
        <w:rPr>
          <w:rFonts w:hint="eastAsia" w:ascii="仿宋_GB2312" w:hAnsi="仿宋_GB2312" w:eastAsia="仿宋_GB2312" w:cs="仿宋_GB2312"/>
          <w:kern w:val="0"/>
          <w:sz w:val="32"/>
          <w:szCs w:val="32"/>
          <w:u w:val="none" w:color="FFFFFF"/>
          <w:lang w:val="en-US" w:eastAsia="zh-CN"/>
        </w:rPr>
        <w:t>落地扎根</w:t>
      </w:r>
      <w:r>
        <w:rPr>
          <w:rFonts w:hint="eastAsia" w:ascii="仿宋_GB2312" w:hAnsi="仿宋_GB2312" w:eastAsia="仿宋_GB2312" w:cs="仿宋_GB2312"/>
          <w:kern w:val="0"/>
          <w:sz w:val="32"/>
          <w:szCs w:val="32"/>
          <w:lang w:val="en-US" w:eastAsia="zh-CN"/>
        </w:rPr>
        <w:t>，助力新质生产力加速形成、蓬勃发展。</w:t>
      </w:r>
    </w:p>
    <w:p w14:paraId="6CE49EE9">
      <w:pPr>
        <w:keepNext w:val="0"/>
        <w:keepLines w:val="0"/>
        <w:pageBreakBefore w:val="0"/>
        <w:widowControl/>
        <w:kinsoku/>
        <w:wordWrap/>
        <w:overflowPunct/>
        <w:topLinePunct w:val="0"/>
        <w:autoSpaceDE/>
        <w:autoSpaceDN/>
        <w:bidi w:val="0"/>
        <w:adjustRightInd w:val="0"/>
        <w:snapToGrid w:val="0"/>
        <w:spacing w:after="0" w:line="600" w:lineRule="exact"/>
        <w:ind w:right="0" w:rightChars="0" w:firstLine="640" w:firstLineChars="200"/>
        <w:jc w:val="both"/>
        <w:textAlignment w:val="auto"/>
        <w:outlineLvl w:val="9"/>
        <w:rPr>
          <w:rFonts w:hint="default" w:ascii="黑体" w:hAnsi="黑体" w:eastAsia="黑体" w:cs="黑体"/>
          <w:b w:val="0"/>
          <w:bCs w:val="0"/>
          <w:sz w:val="32"/>
          <w:szCs w:val="32"/>
          <w:u w:val="none" w:color="auto"/>
          <w:lang w:val="en-US" w:eastAsia="zh-CN"/>
        </w:rPr>
      </w:pPr>
      <w:r>
        <w:rPr>
          <w:rFonts w:hint="eastAsia" w:ascii="黑体" w:hAnsi="黑体" w:eastAsia="黑体" w:cs="黑体"/>
          <w:b w:val="0"/>
          <w:bCs w:val="0"/>
          <w:sz w:val="32"/>
          <w:szCs w:val="32"/>
          <w:u w:val="none" w:color="auto"/>
          <w:lang w:val="en-US" w:eastAsia="zh-CN"/>
        </w:rPr>
        <w:t>三、大会核心看点</w:t>
      </w:r>
    </w:p>
    <w:p w14:paraId="1DACD7D3">
      <w:pPr>
        <w:pStyle w:val="8"/>
        <w:keepNext w:val="0"/>
        <w:keepLines w:val="0"/>
        <w:pageBreakBefore w:val="0"/>
        <w:widowControl/>
        <w:kinsoku/>
        <w:wordWrap/>
        <w:overflowPunct/>
        <w:topLinePunct w:val="0"/>
        <w:autoSpaceDE/>
        <w:autoSpaceDN/>
        <w:bidi w:val="0"/>
        <w:spacing w:beforeAutospacing="0" w:afterAutospacing="0"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eastAsia="zh-CN"/>
        </w:rPr>
        <w:t>大会以“投资北京</w:t>
      </w:r>
      <w:r>
        <w:rPr>
          <w:rFonts w:hint="eastAsia" w:ascii="仿宋_GB2312" w:hAnsi="仿宋_GB2312" w:cs="仿宋_GB2312"/>
          <w:kern w:val="0"/>
          <w:sz w:val="32"/>
          <w:szCs w:val="32"/>
          <w:lang w:eastAsia="zh-CN"/>
        </w:rPr>
        <w:t>，</w:t>
      </w:r>
      <w:r>
        <w:rPr>
          <w:rFonts w:hint="eastAsia" w:ascii="仿宋_GB2312" w:hAnsi="仿宋_GB2312" w:eastAsia="仿宋_GB2312" w:cs="仿宋_GB2312"/>
          <w:kern w:val="0"/>
          <w:sz w:val="32"/>
          <w:szCs w:val="32"/>
          <w:lang w:eastAsia="zh-CN"/>
        </w:rPr>
        <w:t>赢得未来”为主题，</w:t>
      </w:r>
      <w:r>
        <w:rPr>
          <w:rFonts w:hint="eastAsia" w:ascii="仿宋_GB2312" w:hAnsi="仿宋_GB2312" w:eastAsia="仿宋_GB2312" w:cs="仿宋_GB2312"/>
          <w:kern w:val="0"/>
          <w:sz w:val="32"/>
          <w:szCs w:val="32"/>
        </w:rPr>
        <w:t>已经连续</w:t>
      </w:r>
      <w:r>
        <w:rPr>
          <w:rFonts w:hint="eastAsia" w:ascii="仿宋_GB2312" w:hAnsi="仿宋_GB2312" w:cs="仿宋_GB2312"/>
          <w:kern w:val="0"/>
          <w:sz w:val="32"/>
          <w:szCs w:val="32"/>
          <w:lang w:val="en-US" w:eastAsia="zh-CN"/>
        </w:rPr>
        <w:t>4</w:t>
      </w:r>
      <w:r>
        <w:rPr>
          <w:rFonts w:hint="eastAsia" w:ascii="仿宋_GB2312" w:hAnsi="仿宋_GB2312" w:eastAsia="仿宋_GB2312" w:cs="仿宋_GB2312"/>
          <w:kern w:val="0"/>
          <w:sz w:val="32"/>
          <w:szCs w:val="32"/>
        </w:rPr>
        <w:t>年在中关村论坛</w:t>
      </w:r>
      <w:r>
        <w:rPr>
          <w:rFonts w:hint="eastAsia" w:ascii="仿宋_GB2312" w:hAnsi="仿宋_GB2312" w:cs="仿宋_GB2312"/>
          <w:kern w:val="0"/>
          <w:sz w:val="32"/>
          <w:szCs w:val="32"/>
          <w:lang w:val="en-US" w:eastAsia="zh-CN"/>
        </w:rPr>
        <w:t>年会</w:t>
      </w:r>
      <w:r>
        <w:rPr>
          <w:rFonts w:hint="eastAsia" w:ascii="仿宋_GB2312" w:hAnsi="仿宋_GB2312" w:eastAsia="仿宋_GB2312" w:cs="仿宋_GB2312"/>
          <w:kern w:val="0"/>
          <w:sz w:val="32"/>
          <w:szCs w:val="32"/>
        </w:rPr>
        <w:t>期间举办</w:t>
      </w:r>
      <w:r>
        <w:rPr>
          <w:rFonts w:hint="eastAsia" w:ascii="仿宋_GB2312" w:hAnsi="仿宋_GB2312" w:eastAsia="仿宋_GB2312" w:cs="仿宋_GB2312"/>
          <w:kern w:val="0"/>
          <w:sz w:val="32"/>
          <w:szCs w:val="32"/>
          <w:lang w:val="en-US" w:eastAsia="zh-CN"/>
        </w:rPr>
        <w:t>，取得良好成效。</w:t>
      </w:r>
    </w:p>
    <w:p w14:paraId="3884935A">
      <w:pPr>
        <w:pStyle w:val="8"/>
        <w:keepNext w:val="0"/>
        <w:keepLines w:val="0"/>
        <w:pageBreakBefore w:val="0"/>
        <w:widowControl/>
        <w:kinsoku/>
        <w:wordWrap/>
        <w:overflowPunct/>
        <w:topLinePunct w:val="0"/>
        <w:autoSpaceDE/>
        <w:autoSpaceDN/>
        <w:bidi w:val="0"/>
        <w:spacing w:beforeAutospacing="0" w:afterAutospacing="0"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本次大会有6大核心看点：</w:t>
      </w:r>
    </w:p>
    <w:p w14:paraId="05B8F53D">
      <w:pPr>
        <w:pStyle w:val="8"/>
        <w:keepNext w:val="0"/>
        <w:keepLines w:val="0"/>
        <w:pageBreakBefore w:val="0"/>
        <w:widowControl/>
        <w:kinsoku/>
        <w:wordWrap/>
        <w:overflowPunct/>
        <w:topLinePunct w:val="0"/>
        <w:autoSpaceDE/>
        <w:autoSpaceDN/>
        <w:bidi w:val="0"/>
        <w:spacing w:beforeAutospacing="0" w:afterAutospacing="0" w:line="60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突出落地实效，一批重大在京投资项目集中签约。</w:t>
      </w:r>
      <w:r>
        <w:rPr>
          <w:rFonts w:hint="eastAsia" w:ascii="仿宋_GB2312" w:hAnsi="仿宋_GB2312" w:eastAsia="仿宋_GB2312" w:cs="仿宋_GB2312"/>
          <w:sz w:val="32"/>
          <w:szCs w:val="32"/>
        </w:rPr>
        <w:t>涵盖</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科技服务、智能制造、医药健康等领域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将为北京产业发展注入强劲新动能。</w:t>
      </w:r>
    </w:p>
    <w:p w14:paraId="2DEA82FD">
      <w:pPr>
        <w:pStyle w:val="8"/>
        <w:keepNext w:val="0"/>
        <w:keepLines w:val="0"/>
        <w:pageBreakBefore w:val="0"/>
        <w:widowControl/>
        <w:kinsoku/>
        <w:wordWrap/>
        <w:overflowPunct/>
        <w:topLinePunct w:val="0"/>
        <w:autoSpaceDE/>
        <w:autoSpaceDN/>
        <w:bidi w:val="0"/>
        <w:spacing w:beforeAutospacing="0" w:afterAutospacing="0"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金融赋能区域协同，京津冀基金</w:t>
      </w:r>
      <w:r>
        <w:rPr>
          <w:rFonts w:hint="eastAsia" w:ascii="黑体" w:hAnsi="黑体" w:eastAsia="黑体" w:cs="黑体"/>
          <w:sz w:val="32"/>
          <w:szCs w:val="32"/>
          <w:lang w:eastAsia="zh-CN"/>
        </w:rPr>
        <w:t>完成</w:t>
      </w:r>
      <w:r>
        <w:rPr>
          <w:rFonts w:hint="eastAsia" w:ascii="黑体" w:hAnsi="黑体" w:eastAsia="黑体" w:cs="黑体"/>
          <w:sz w:val="32"/>
          <w:szCs w:val="32"/>
        </w:rPr>
        <w:t>首批</w:t>
      </w:r>
      <w:r>
        <w:rPr>
          <w:rFonts w:hint="eastAsia" w:ascii="黑体" w:hAnsi="黑体" w:eastAsia="黑体" w:cs="黑体"/>
          <w:sz w:val="32"/>
          <w:szCs w:val="32"/>
          <w:lang w:eastAsia="zh-CN"/>
        </w:rPr>
        <w:t>投资</w:t>
      </w:r>
      <w:r>
        <w:rPr>
          <w:rFonts w:hint="eastAsia" w:ascii="黑体" w:hAnsi="黑体" w:eastAsia="黑体" w:cs="黑体"/>
          <w:sz w:val="32"/>
          <w:szCs w:val="32"/>
        </w:rPr>
        <w:t>。</w:t>
      </w:r>
      <w:r>
        <w:rPr>
          <w:rFonts w:hint="eastAsia" w:ascii="仿宋_GB2312" w:hAnsi="仿宋_GB2312" w:eastAsia="仿宋_GB2312" w:cs="仿宋_GB2312"/>
          <w:sz w:val="32"/>
          <w:szCs w:val="32"/>
        </w:rPr>
        <w:t>由国家创业投资引导基金、中投公司及8家系统企业、中国银行相关主体及京津冀区域相关主体共同出资，中金资本运营有限公司担任管理人，规模达500亿元的国家级区域基金“京津冀创业投资引导基金”，将</w:t>
      </w:r>
      <w:r>
        <w:rPr>
          <w:rFonts w:hint="eastAsia" w:ascii="仿宋_GB2312" w:hAnsi="仿宋_GB2312" w:cs="仿宋_GB2312"/>
          <w:sz w:val="32"/>
          <w:szCs w:val="32"/>
          <w:lang w:eastAsia="zh-CN"/>
        </w:rPr>
        <w:t>举</w:t>
      </w:r>
      <w:r>
        <w:rPr>
          <w:rFonts w:hint="eastAsia" w:ascii="仿宋_GB2312" w:hAnsi="仿宋_GB2312" w:eastAsia="仿宋_GB2312" w:cs="仿宋_GB2312"/>
          <w:sz w:val="32"/>
          <w:szCs w:val="32"/>
        </w:rPr>
        <w:t>行首批重点项目签约仪式，完成首笔出资，进入实质性投资落地新阶段。通过金融赋能，助力京津冀三地战略性新兴产业和未来产业发展。</w:t>
      </w:r>
    </w:p>
    <w:p w14:paraId="5977641D">
      <w:pPr>
        <w:pStyle w:val="8"/>
        <w:keepNext w:val="0"/>
        <w:keepLines w:val="0"/>
        <w:pageBreakBefore w:val="0"/>
        <w:widowControl/>
        <w:kinsoku/>
        <w:wordWrap/>
        <w:overflowPunct/>
        <w:topLinePunct w:val="0"/>
        <w:autoSpaceDE/>
        <w:autoSpaceDN/>
        <w:bidi w:val="0"/>
        <w:spacing w:beforeAutospacing="0" w:afterAutospacing="0" w:line="60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助力企业扬帆出海，“共建</w:t>
      </w:r>
      <w:r>
        <w:rPr>
          <w:rFonts w:hint="eastAsia" w:ascii="黑体" w:hAnsi="黑体" w:eastAsia="黑体" w:cs="黑体"/>
          <w:sz w:val="32"/>
          <w:szCs w:val="32"/>
          <w:lang w:eastAsia="zh-CN"/>
        </w:rPr>
        <w:t>‘</w:t>
      </w:r>
      <w:r>
        <w:rPr>
          <w:rFonts w:hint="eastAsia" w:ascii="黑体" w:hAnsi="黑体" w:eastAsia="黑体" w:cs="黑体"/>
          <w:sz w:val="32"/>
          <w:szCs w:val="32"/>
        </w:rPr>
        <w:t>一带一路</w:t>
      </w:r>
      <w:r>
        <w:rPr>
          <w:rFonts w:hint="eastAsia" w:ascii="黑体" w:hAnsi="黑体" w:eastAsia="黑体" w:cs="黑体"/>
          <w:sz w:val="32"/>
          <w:szCs w:val="32"/>
          <w:lang w:eastAsia="zh-CN"/>
        </w:rPr>
        <w:t>’</w:t>
      </w:r>
      <w:r>
        <w:rPr>
          <w:rFonts w:hint="eastAsia" w:ascii="黑体" w:hAnsi="黑体" w:eastAsia="黑体" w:cs="黑体"/>
          <w:sz w:val="32"/>
          <w:szCs w:val="32"/>
        </w:rPr>
        <w:t>直通车综合服务平台科创出海会客厅”揭牌。</w:t>
      </w:r>
      <w:r>
        <w:rPr>
          <w:rFonts w:hint="eastAsia" w:ascii="仿宋_GB2312" w:hAnsi="仿宋_GB2312" w:eastAsia="仿宋_GB2312" w:cs="仿宋_GB2312"/>
          <w:sz w:val="32"/>
          <w:szCs w:val="32"/>
        </w:rPr>
        <w:t>为进一步拓展北京对接全球市场的合作网络，助力企业扬帆出海，</w:t>
      </w:r>
      <w:r>
        <w:rPr>
          <w:rFonts w:hint="eastAsia" w:ascii="仿宋_GB2312" w:hAnsi="仿宋_GB2312" w:eastAsia="仿宋_GB2312" w:cs="仿宋_GB2312"/>
          <w:sz w:val="32"/>
          <w:szCs w:val="32"/>
          <w:lang w:val="en-US" w:eastAsia="zh-CN"/>
        </w:rPr>
        <w:t>北京</w:t>
      </w:r>
      <w:r>
        <w:rPr>
          <w:rFonts w:hint="eastAsia" w:ascii="仿宋_GB2312" w:hAnsi="仿宋_GB2312" w:eastAsia="仿宋_GB2312" w:cs="仿宋_GB2312"/>
          <w:sz w:val="32"/>
          <w:szCs w:val="32"/>
        </w:rPr>
        <w:t>市集</w:t>
      </w:r>
      <w:r>
        <w:rPr>
          <w:rFonts w:hint="eastAsia" w:ascii="仿宋_GB2312" w:hAnsi="仿宋_GB2312" w:eastAsia="仿宋_GB2312" w:cs="仿宋_GB2312"/>
          <w:sz w:val="32"/>
          <w:szCs w:val="32"/>
          <w:lang w:val="en-US" w:eastAsia="zh-CN"/>
        </w:rPr>
        <w:t>聚</w:t>
      </w:r>
      <w:r>
        <w:rPr>
          <w:rFonts w:hint="eastAsia" w:ascii="仿宋_GB2312" w:hAnsi="仿宋_GB2312" w:eastAsia="仿宋_GB2312" w:cs="仿宋_GB2312"/>
          <w:sz w:val="32"/>
          <w:szCs w:val="32"/>
        </w:rPr>
        <w:t>政府公共服务和市场专业服务资源，搭建了共建“一带一路”直通车综合服务平台，为企业提供权威的一站式综合性服务。会客厅的设立将有效服务科创企业的</w:t>
      </w:r>
      <w:r>
        <w:rPr>
          <w:rFonts w:hint="eastAsia" w:ascii="仿宋_GB2312" w:hAnsi="仿宋_GB2312" w:eastAsia="仿宋_GB2312" w:cs="仿宋_GB2312"/>
          <w:sz w:val="32"/>
          <w:szCs w:val="32"/>
          <w:lang w:val="en-US" w:eastAsia="zh-CN"/>
        </w:rPr>
        <w:t>业务</w:t>
      </w:r>
      <w:r>
        <w:rPr>
          <w:rFonts w:hint="eastAsia" w:ascii="仿宋_GB2312" w:hAnsi="仿宋_GB2312" w:eastAsia="仿宋_GB2312" w:cs="仿宋_GB2312"/>
          <w:sz w:val="32"/>
          <w:szCs w:val="32"/>
        </w:rPr>
        <w:t>拓展需求，实现“科技创新+出海服务”的无缝衔接。</w:t>
      </w:r>
    </w:p>
    <w:p w14:paraId="3A231358">
      <w:pPr>
        <w:pStyle w:val="8"/>
        <w:keepNext w:val="0"/>
        <w:keepLines w:val="0"/>
        <w:pageBreakBefore w:val="0"/>
        <w:widowControl/>
        <w:kinsoku/>
        <w:wordWrap/>
        <w:overflowPunct/>
        <w:topLinePunct w:val="0"/>
        <w:autoSpaceDE/>
        <w:autoSpaceDN/>
        <w:bidi w:val="0"/>
        <w:spacing w:beforeAutospacing="0" w:afterAutospacing="0"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（四）</w:t>
      </w:r>
      <w:r>
        <w:rPr>
          <w:rFonts w:hint="eastAsia" w:ascii="黑体" w:hAnsi="黑体" w:eastAsia="黑体" w:cs="黑体"/>
          <w:sz w:val="32"/>
          <w:szCs w:val="32"/>
        </w:rPr>
        <w:t>开展深度互动交流，设置“融合与创新，生物医药新生态”</w:t>
      </w:r>
      <w:r>
        <w:rPr>
          <w:rFonts w:hint="eastAsia" w:ascii="黑体" w:hAnsi="黑体" w:eastAsia="黑体" w:cs="黑体"/>
          <w:sz w:val="32"/>
          <w:szCs w:val="32"/>
          <w:lang w:eastAsia="zh-CN"/>
        </w:rPr>
        <w:t>为主题的</w:t>
      </w:r>
      <w:r>
        <w:rPr>
          <w:rFonts w:hint="eastAsia" w:ascii="黑体" w:hAnsi="黑体" w:eastAsia="黑体" w:cs="黑体"/>
          <w:sz w:val="32"/>
          <w:szCs w:val="32"/>
        </w:rPr>
        <w:t>圆桌对话。</w:t>
      </w:r>
      <w:r>
        <w:rPr>
          <w:rFonts w:hint="eastAsia" w:ascii="仿宋_GB2312" w:hAnsi="仿宋_GB2312" w:eastAsia="仿宋_GB2312" w:cs="仿宋_GB2312"/>
          <w:sz w:val="32"/>
          <w:szCs w:val="32"/>
        </w:rPr>
        <w:t>圆桌对话将邀请</w:t>
      </w:r>
      <w:r>
        <w:rPr>
          <w:rFonts w:hint="eastAsia" w:ascii="仿宋_GB2312" w:hAnsi="仿宋_GB2312" w:eastAsia="仿宋_GB2312" w:cs="仿宋_GB2312"/>
          <w:sz w:val="32"/>
          <w:szCs w:val="32"/>
          <w:lang w:val="en-US" w:eastAsia="zh-CN"/>
        </w:rPr>
        <w:t>北京</w:t>
      </w:r>
      <w:r>
        <w:rPr>
          <w:rFonts w:hint="eastAsia" w:ascii="仿宋_GB2312" w:hAnsi="仿宋_GB2312" w:eastAsia="仿宋_GB2312" w:cs="仿宋_GB2312"/>
          <w:sz w:val="32"/>
          <w:szCs w:val="32"/>
        </w:rPr>
        <w:t>市医保局领导</w:t>
      </w:r>
      <w:r>
        <w:rPr>
          <w:rFonts w:hint="eastAsia" w:ascii="仿宋_GB2312" w:hAnsi="仿宋_GB2312" w:cs="仿宋_GB2312"/>
          <w:sz w:val="32"/>
          <w:szCs w:val="32"/>
          <w:lang w:val="en-US" w:eastAsia="zh-CN"/>
        </w:rPr>
        <w:t>和</w:t>
      </w:r>
      <w:r>
        <w:rPr>
          <w:rFonts w:hint="eastAsia" w:ascii="仿宋_GB2312" w:hAnsi="仿宋_GB2312" w:eastAsia="仿宋_GB2312" w:cs="仿宋_GB2312"/>
          <w:sz w:val="32"/>
          <w:szCs w:val="32"/>
        </w:rPr>
        <w:t>北京大学肿瘤医院、宣武医院等国内顶尖医疗机构负责人，与辉瑞、拜耳等跨国药企高管，以及淡马锡等投资机构代表，围绕生物医药产业创新、医工融合、跨境合作及医保政策支持等议题展开深度交流，探讨北京打造具有国际影响力的生物医药产业创新高地新路径。</w:t>
      </w:r>
    </w:p>
    <w:p w14:paraId="0CD027D6">
      <w:pPr>
        <w:pStyle w:val="8"/>
        <w:keepNext w:val="0"/>
        <w:keepLines w:val="0"/>
        <w:pageBreakBefore w:val="0"/>
        <w:widowControl/>
        <w:kinsoku/>
        <w:wordWrap/>
        <w:overflowPunct/>
        <w:topLinePunct w:val="0"/>
        <w:autoSpaceDE/>
        <w:autoSpaceDN/>
        <w:bidi w:val="0"/>
        <w:spacing w:beforeAutospacing="0" w:afterAutospacing="0" w:line="60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精准对接项目与投资，安排</w:t>
      </w:r>
      <w:r>
        <w:rPr>
          <w:rFonts w:hint="eastAsia" w:ascii="黑体" w:hAnsi="黑体" w:eastAsia="黑体" w:cs="黑体"/>
          <w:sz w:val="32"/>
          <w:szCs w:val="32"/>
          <w:lang w:val="en-US" w:eastAsia="zh-CN"/>
        </w:rPr>
        <w:t>“</w:t>
      </w:r>
      <w:r>
        <w:rPr>
          <w:rFonts w:hint="eastAsia" w:ascii="黑体" w:hAnsi="黑体" w:eastAsia="黑体" w:cs="黑体"/>
          <w:sz w:val="32"/>
          <w:szCs w:val="32"/>
        </w:rPr>
        <w:t>一对一</w:t>
      </w:r>
      <w:r>
        <w:rPr>
          <w:rFonts w:hint="eastAsia" w:ascii="黑体" w:hAnsi="黑体" w:eastAsia="黑体" w:cs="黑体"/>
          <w:sz w:val="32"/>
          <w:szCs w:val="32"/>
          <w:lang w:val="en-US" w:eastAsia="zh-CN"/>
        </w:rPr>
        <w:t>”</w:t>
      </w:r>
      <w:r>
        <w:rPr>
          <w:rFonts w:hint="eastAsia" w:ascii="黑体" w:hAnsi="黑体" w:eastAsia="黑体" w:cs="黑体"/>
          <w:sz w:val="32"/>
          <w:szCs w:val="32"/>
        </w:rPr>
        <w:t>咨询洽谈和优质项目路演。</w:t>
      </w:r>
      <w:r>
        <w:rPr>
          <w:rFonts w:hint="eastAsia" w:ascii="仿宋_GB2312" w:hAnsi="仿宋_GB2312" w:eastAsia="仿宋_GB2312" w:cs="仿宋_GB2312"/>
          <w:sz w:val="32"/>
          <w:szCs w:val="32"/>
        </w:rPr>
        <w:t>大会现场</w:t>
      </w:r>
      <w:r>
        <w:rPr>
          <w:rFonts w:hint="eastAsia" w:ascii="仿宋_GB2312" w:hAnsi="仿宋_GB2312" w:eastAsia="仿宋_GB2312" w:cs="仿宋_GB2312"/>
          <w:sz w:val="32"/>
          <w:szCs w:val="32"/>
          <w:lang w:eastAsia="zh-CN"/>
        </w:rPr>
        <w:t>设置了北京市各区、经开区的 17 个对接咨询台，划分为智能制造、新一代信息技术、新能源、生物医药、集成电路、新材料等6大板块的“</w:t>
      </w:r>
      <w:r>
        <w:rPr>
          <w:rFonts w:hint="eastAsia" w:ascii="仿宋_GB2312" w:hAnsi="仿宋_GB2312" w:eastAsia="仿宋_GB2312" w:cs="仿宋_GB2312"/>
          <w:sz w:val="32"/>
          <w:szCs w:val="32"/>
        </w:rPr>
        <w:t>一对一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咨询洽谈区，汇聚</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80</w:t>
      </w:r>
      <w:r>
        <w:rPr>
          <w:rFonts w:hint="eastAsia" w:ascii="仿宋_GB2312" w:hAnsi="仿宋_GB2312" w:eastAsia="仿宋_GB2312" w:cs="仿宋_GB2312"/>
          <w:sz w:val="32"/>
          <w:szCs w:val="32"/>
          <w:lang w:eastAsia="zh-CN"/>
        </w:rPr>
        <w:t>余</w:t>
      </w:r>
      <w:r>
        <w:rPr>
          <w:rFonts w:hint="eastAsia" w:ascii="仿宋_GB2312" w:hAnsi="仿宋_GB2312" w:eastAsia="仿宋_GB2312" w:cs="仿宋_GB2312"/>
          <w:sz w:val="32"/>
          <w:szCs w:val="32"/>
        </w:rPr>
        <w:t>家有融资需求的优质企业</w:t>
      </w:r>
      <w:r>
        <w:rPr>
          <w:rFonts w:hint="eastAsia" w:ascii="仿宋_GB2312" w:hAnsi="仿宋_GB2312" w:eastAsia="仿宋_GB2312" w:cs="仿宋_GB2312"/>
          <w:sz w:val="32"/>
          <w:szCs w:val="32"/>
          <w:u w:val="none" w:color="FFFFFF"/>
          <w:lang w:eastAsia="zh-CN"/>
        </w:rPr>
        <w:t>以及</w:t>
      </w:r>
      <w:r>
        <w:rPr>
          <w:rFonts w:hint="eastAsia" w:ascii="仿宋_GB2312" w:hAnsi="仿宋_GB2312" w:eastAsia="仿宋_GB2312" w:cs="仿宋_GB2312"/>
          <w:sz w:val="32"/>
          <w:szCs w:val="32"/>
        </w:rPr>
        <w:t>150余家知名投资机构，为企业搭建高效投融资对接平台，助力项目与资本精准匹配。大会还精选了新一代信息技术、人工智能、智能制造、新材料等前沿领域的</w:t>
      </w:r>
      <w:r>
        <w:rPr>
          <w:rFonts w:hint="eastAsia" w:ascii="仿宋_GB2312" w:hAnsi="仿宋_GB2312" w:eastAsia="仿宋_GB2312" w:cs="仿宋_GB2312"/>
          <w:sz w:val="32"/>
          <w:szCs w:val="32"/>
          <w:lang w:eastAsia="zh-CN"/>
        </w:rPr>
        <w:t>多个</w:t>
      </w:r>
      <w:r>
        <w:rPr>
          <w:rFonts w:hint="eastAsia" w:ascii="仿宋_GB2312" w:hAnsi="仿宋_GB2312" w:eastAsia="仿宋_GB2312" w:cs="仿宋_GB2312"/>
          <w:sz w:val="32"/>
          <w:szCs w:val="32"/>
        </w:rPr>
        <w:t>高成长性优质项目进行路演，打通项目落地“最后一公里”。</w:t>
      </w:r>
    </w:p>
    <w:p w14:paraId="7761DC10">
      <w:pPr>
        <w:pStyle w:val="8"/>
        <w:keepNext w:val="0"/>
        <w:keepLines w:val="0"/>
        <w:pageBreakBefore w:val="0"/>
        <w:widowControl/>
        <w:kinsoku/>
        <w:wordWrap/>
        <w:overflowPunct/>
        <w:topLinePunct w:val="0"/>
        <w:autoSpaceDE/>
        <w:autoSpaceDN/>
        <w:bidi w:val="0"/>
        <w:spacing w:beforeAutospacing="0" w:afterAutospacing="0" w:line="60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助力企业投资北京，开展主题推介与政策解读。</w:t>
      </w:r>
      <w:r>
        <w:rPr>
          <w:rFonts w:hint="eastAsia" w:ascii="仿宋_GB2312" w:hAnsi="仿宋_GB2312" w:eastAsia="仿宋_GB2312" w:cs="仿宋_GB2312"/>
          <w:sz w:val="32"/>
          <w:szCs w:val="32"/>
        </w:rPr>
        <w:t>主题推介将聚焦北京产业发展方向，从资源优势、产业生态、营商环境等方面全方位展现北京投资价值。政策解读将介绍北京</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高精尖产业发展现状与专项支持措施，阐释北京市“十五五”时期重点产业发展方向，为企业在京投资布局提供精准指引。</w:t>
      </w:r>
    </w:p>
    <w:p w14:paraId="0E883639">
      <w:pPr>
        <w:pStyle w:val="8"/>
        <w:keepNext w:val="0"/>
        <w:keepLines w:val="0"/>
        <w:pageBreakBefore w:val="0"/>
        <w:widowControl/>
        <w:kinsoku/>
        <w:wordWrap/>
        <w:overflowPunct/>
        <w:topLinePunct w:val="0"/>
        <w:autoSpaceDE/>
        <w:autoSpaceDN/>
        <w:bidi w:val="0"/>
        <w:spacing w:beforeAutospacing="0" w:afterAutospacing="0"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各位朋友，2026投资北京大会是一场全球资源的聚合会、投资机遇的对接会。我们诚挚邀请各界嘉宾朋友，莅临大会现场，与我们一道，投资北京，赢得未来！</w:t>
      </w:r>
    </w:p>
    <w:p w14:paraId="4A3C1BDF">
      <w:pPr>
        <w:pStyle w:val="8"/>
        <w:keepNext w:val="0"/>
        <w:keepLines w:val="0"/>
        <w:pageBreakBefore w:val="0"/>
        <w:widowControl/>
        <w:kinsoku/>
        <w:wordWrap/>
        <w:overflowPunct/>
        <w:topLinePunct w:val="0"/>
        <w:autoSpaceDE/>
        <w:autoSpaceDN/>
        <w:bidi w:val="0"/>
        <w:spacing w:beforeAutospacing="0" w:afterAutospacing="0"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谢谢大家。</w:t>
      </w:r>
    </w:p>
    <w:p w14:paraId="3D99B18A">
      <w:pPr>
        <w:pStyle w:val="6"/>
        <w:keepNext w:val="0"/>
        <w:keepLines w:val="0"/>
        <w:pageBreakBefore w:val="0"/>
        <w:kinsoku/>
        <w:wordWrap/>
        <w:overflowPunct/>
        <w:topLinePunct w:val="0"/>
        <w:autoSpaceDE/>
        <w:autoSpaceDN/>
        <w:bidi w:val="0"/>
        <w:spacing w:line="600" w:lineRule="exact"/>
        <w:jc w:val="both"/>
        <w:textAlignment w:val="auto"/>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9C92106-66CD-4BCA-83F0-77BA5CB670A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2" w:fontKey="{782152DE-AA92-471F-9A2F-903C2CA06486}"/>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24336F39-8721-42AC-B565-7606AD568F6D}"/>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94EB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7C7376">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7C7376">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dit="readOnly"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523E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pPr>
      <w:spacing w:before="0" w:after="140" w:line="276" w:lineRule="auto"/>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index 9"/>
    <w:basedOn w:val="1"/>
    <w:next w:val="1"/>
    <w:qFormat/>
    <w:uiPriority w:val="0"/>
    <w:pPr>
      <w:jc w:val="left"/>
    </w:pPr>
    <w:rPr>
      <w:rFonts w:ascii="仿宋_GB2312" w:hAnsi="Calibri" w:eastAsia="仿宋_GB2312" w:cs="仿宋_GB2312"/>
      <w:sz w:val="32"/>
      <w:szCs w:val="32"/>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1603</Words>
  <Characters>1631</Characters>
  <Lines>0</Lines>
  <Paragraphs>0</Paragraphs>
  <TotalTime>0</TotalTime>
  <ScaleCrop>false</ScaleCrop>
  <LinksUpToDate>false</LinksUpToDate>
  <CharactersWithSpaces>1634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2026-03-21T22:31:00Z</dcterms:created>
  <dc:creator>tczd</dc:creator>
  <cp:lastModifiedBy>阿曼</cp:lastModifiedBy>
  <dcterms:modified xsi:type="dcterms:W3CDTF">2026-03-24T11:06:29Z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historyList">
    <vt:lpwstr>[[{"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1096","errorWord":"发展和改革委","length":6,"majorClass":"文字提醒","majorClassCode":"E001","manufacturer":"方正","manufacturerCode":"funz","offset":109,"originalText":null,"reason":"涉政用语错误：敏感词类型：行政用语规范；建议规则：机构名称错误，建议使用规范用语；","rightWord":"发展和改革委员会","source":"敏感词类型：行政用语规范；建议规则：机构名称错误，建议使用规范用语；","tagEndIndex":115,"tagStartIndex":109,"zuobian":108,"youbian":114,"colorCode":255,"color":"#ce3e31","zksq":"收起","position":"第1页第8行    ","gaichi":"发展和改革委 → 发展和改革委员会            (方正)","gaichi1":" → ","suggest":{"ignore":true,"modify":false,"showSug":false,"showReason":true,"sug":""},"errorType":"2026年投资北京大会由北京市人民政府主办，北京市发展和改革委、北京市投资促进服务中心等多部门联合承办，定于3月25日下午15：00，在中关村国际创新中心畅春厅举办。大会以“投资北京，赢得未来”为主题，依托中关村论坛平台优势，精心策划了“政策解读+项目签约+成果展示+N场‘一对一’精准对接”的活动架构，将全方位、多维度呈现北京作为科技创新中心和高水平开放窗口的独特魅力与无限商机。嘉宾邀请方面，已收到来自全球800多家企业和机构的报名确认，现场预计将有600余位重要嘉宾出席。其中包括国际知名专家、世界500强企业高管、国际顶级投资机构合伙人，以及重点国家驻华使节等。北京市政府有关领导也将出席大会。\r","xuanzhongindex":false,"xuanzhongone":true,"oid":"keyfocus0","proofreadLogId":null,"errorInfo":"2026年投资北京大会由北京市人民政府主办，北京市&lt;em&gt;发展和改革委&lt;/em&gt;、北京市投资促进服务中心等多部门联合承办，定于3月25日下午15：00，在中关村国际创新中心畅春厅举办。","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1096","errorWord":"发展和改革委","length":6,"majorClass":"文字提醒","majorClassCode":"E001","manufacturer":"方正","manufacturerCode":"funz","offset":109,"originalText":null,"reason":"涉政用语错误：敏感词类型：行政用语规范；建议规则：机构名称错误，建议使用规范用语；","rightWord":"发展和改革委员会","source":"敏感词类型：行政用语规范；建议规则：机构名称错误，建议使用规范用语；","tagEndIndex":115,"tagStartIndex":109,"zuobian":108,"youbian":114,"colorCode":255,"color":"#ce3e31","zksq":"收起","position":"第1页第8行    ","gaichi":"发展和改革委 → 发展和改革委员会            (方正)","gaichi1":" → ","suggest":{"ignore":true,"modify":false,"showSug":false,"showReason":true,"sug":""},"errorType":"2026年投资北京大会由北京市人民政府主办，北京市发展和改革委、北京市投资促进服务中心等多部门联合承办，定于3月25日下午15：00，在中关村国际创新中心畅春厅举办。大会以“投资北京，赢得未来”为主题，依托中关村论坛平台优势，精心策划了“政策解读+项目签约+成果展示+N场‘一对一’精准对接”的活动架构，将全方位、多维度呈现北京作为科技创新中心和高水平开放窗口的独特魅力与无限商机。嘉宾邀请方面，已收到来自全球800多家企业和机构的报名确认，现场预计将有600余位重要嘉宾出席。其中包括国际知名专家、世界500强企业高管、国际顶级投资机构合伙人，以及重点国家驻华使节等。北京市政府有关领导也将出席大会。\r","xuanzhongindex":false,"xuanzhongone":true,"oid":"keyfocus0","proofreadLogId":null,"errorInfo":"2026年投资北京大会由北京市人民政府主办，北京市&lt;em&gt;发展和改革委&lt;/em&gt;、北京市投资促进服务中心等多部门联合承办，定于3月25日下午15：00，在中关村国际创新中心畅春厅举办。"},"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1096","errorWord":"发展和改革委","length":6,"majorClass":"文字提醒","majorClassCode":"E001","manufacturer":"方正","manufacturerCode":"funz","offset":109,"originalText":null,"reason":"涉政用语错误：敏感词类型：行政用语规范；建议规则：机构名称错误，建议使用规范用语；","rightWord":"发展和改革委员会","source":"敏感词类型：行政用语规范；建议规则：机构名称错误，建议使用规范用语；","tagEndIndex":115,"tagStartIndex":109,"zuobian":108,"youbian":114,"colorCode":255,"color":"#ce3e31","zksq":"收起","position":"第1页第8行    ","gaichi":"发展和改革委 → 发展和改革委员会            (方正)","gaichi1":" → ","suggest":{"ignore":true,"modify":false,"showSug":false,"showReason":true,"sug":""},"errorType":"2026年投资北京大会由北京市人民政府主办，北京市发展和改革委、北京市投资促进服务中心等多部门联合承办，定于3月25日下午15：00，在中关村国际创新中心畅春厅举办。大会以“投资北京，赢得未来”为主题，依托中关村论坛平台优势，精心策划了“政策解读+项目签约+成果展示+N场‘一对一’精准对接”的活动架构，将全方位、多维度呈现北京作为科技创新中心和高水平开放窗口的独特魅力与无限商机。嘉宾邀请方面，已收到来自全球800多家企业和机构的报名确认，现场预计将有600余位重要嘉宾出席。其中包括国际知名专家、世界500强企业高管、国际顶级投资机构合伙人，以及重点国家驻华使节等。北京市政府有关领导也将出席大会。\r","xuanzhongindex":false,"xuanzhongone":true,"oid":"keyfocus0","proofreadLogId":null,"errorInfo":"2026年投资北京大会由北京市人民政府主办，北京市&lt;em&gt;发展和改革委&lt;/em&gt;、北京市投资促进服务中心等多部门联合承办，定于3月25日下午15：00，在中关村国际创新中心畅春厅举办。"},"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1437","errorWord":"下午15：00","length":7,"majorClass":"文字提醒","majorClassCode":"E001","manufacturer":"方寸","manufacturerCode":"func","offset":143,"originalText":null,"reason":"时间表述错误：时间表述差错","rightWord":null,"source":null,"tagEndIndex":150,"tagStartIndex":143,"zuobian":142,"youbian":149,"colorCode":255,"color":"#ce3e31","zksq":"收起","position":"第1页第10行    ","gaichi":"下午15：00 → null            (方寸)","gaichi1":" → ","suggest":{"ignore":true,"modify":false,"showSug":false,"showReason":true,"sug":""},"errorType":"2026年投资北京大会由北京市人民政府主办，北京市发展和改革委、北京市投资促进服务中心等多部门联合承办，定于3月25日下午15：00，在中关村国际创新中心畅春厅举办。大会以“投资北京，赢得未来”为主题，依托中关村论坛平台优势，精心策划了“政策解读+项目签约+成果展示+N场‘一对一’精准对接”的活动架构，将全方位、多维度呈现北京作为科技创新中心和高水平开放窗口的独特魅力与无限商机。嘉宾邀请方面，已收到来自全球800多家企业和机构的报名确认，现场预计将有600余位重要嘉宾出席。其中包括国际知名专家、世界500强企业高管、国际顶级投资机构合伙人，以及重点国家驻华使节等。北京市政府有关领导也将出席大会。\r","xuanzhongindex":false,"xuanzhongone":true,"oid":"keyfocus0","proofreadLogId":null,"errorInfo":"2026年投资北京大会由北京市人民政府主办，北京市发展和改革委、北京市投资促进服务中心等多部门联合承办，定于3月25日下午15：00，在中关村国际创新中心畅春厅举办。","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1437","errorWord":"下午15：00","length":7,"majorClass":"文字提醒","majorClassCode":"E001","manufacturer":"方寸","manufacturerCode":"func","offset":143,"originalText":null,"reason":"时间表述错误：时间表述差错","rightWord":null,"source":null,"tagEndIndex":150,"tagStartIndex":143,"zuobian":142,"youbian":149,"colorCode":255,"color":"#ce3e31","zksq":"收起","position":"第1页第10行    ","gaichi":"下午15：00 → null            (方寸)","gaichi1":" → ","suggest":{"ignore":true,"modify":false,"showSug":false,"showReason":true,"sug":""},"errorType":"2026年投资北京大会由北京市人民政府主办，北京市发展和改革委、北京市投资促进服务中心等多部门联合承办，定于3月25日下午15：00，在中关村国际创新中心畅春厅举办。大会以“投资北京，赢得未来”为主题，依托中关村论坛平台优势，精心策划了“政策解读+项目签约+成果展示+N场‘一对一’精准对接”的活动架构，将全方位、多维度呈现北京作为科技创新中心和高水平开放窗口的独特魅力与无限商机。嘉宾邀请方面，已收到来自全球800多家企业和机构的报名确认，现场预计将有600余位重要嘉宾出席。其中包括国际知名专家、世界500强企业高管、国际顶级投资机构合伙人，以及重点国家驻华使节等。北京市政府有关领导也将出席大会。\r","xuanzhongindex":false,"xuanzhongone":true,"oid":"keyfocus0","proofreadLogId":null,"errorInfo":"2026年投资北京大会由北京市人民政府主办，北京市发展和改革委、北京市投资促进服务中心等多部门联合承办，定于3月25日下午15：00，在中关村国际创新中心畅春厅举办。"},"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1437","errorWord":"下午15：00","length":7,"majorClass":"文字提醒","majorClassCode":"E001","manufacturer":"方正","manufacturerCode":"funz","offset":143,"originalText":null,"reason":"易错词检查：建议使用 “十二小时制写法” 或删除 “早上/上午/下午/晚上”等前缀","rightWord":null,"source":"","tagEndIndex":150,"tagStartIndex":143,"zuobian":142,"youbian":149,"colorCode":255,"color":"#ce3e31","zksq":"收起","position":"第1页第10行    ","gaichi":"下午15：00 → null            (方正)","gaichi1":" → ","suggest":{"ignore":true,"modify":false,"showSug":false,"showReason":true,"sug":""},"errorType":"2026年投资北京大会由北京市人民政府主办，北京市发展和改革委、北京市投资促进服务中心等多部门联合承办，定于3月25日下午15：00，在中关村国际创新中心畅春厅举办。大会以“投资北京，赢得未来”为主题，依托中关村论坛平台优势，精心策划了“政策解读+项目签约+成果展示+N场‘一对一’精准对接”的活动架构，将全方位、多维度呈现北京作为科技创新中心和高水平开放窗口的独特魅力与无限商机。嘉宾邀请方面，已收到来自全球800多家企业和机构的报名确认，现场预计将有600余位重要嘉宾出席。其中包括国际知名专家、世界500强企业高管、国际顶级投资机构合伙人，以及重点国家驻华使节等。北京市政府有关领导也将出席大会。\r","xuanzhongindex":false,"xuanzhongone":true,"oid":"keyfocus0","proofreadLogId":null,"errorInfo":"大会由北京市人民政府主办，北京市发展和改革委、北京市投资促进服务中心等多部门联合承办，定于3月25日&lt;em&gt;下午15：00&lt;/em&gt;，在中关村国际创新中心畅春厅举办。"}}],"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1437","errorWord":"下午15：00","length":7,"majorClass":"文字提醒","majorClassCode":"E001","manufacturer":"方寸","manufacturerCode":"func","offset":143,"originalText":null,"reason":"时间表述错误：时间表述差错","rightWord":null,"source":null,"tagEndIndex":150,"tagStartIndex":143,"zuobian":142,"youbian":149,"colorCode":255,"color":"#ce3e31","zksq":"收起","position":"第1页第10行    ","gaichi":"下午15：00 → null            (方寸)","gaichi1":" → ","suggest":{"ignore":true,"modify":false,"showSug":false,"showReason":true,"sug":""},"errorType":"2026年投资北京大会由北京市人民政府主办，北京市发展和改革委、北京市投资促进服务中心等多部门联合承办，定于3月25日下午15：00，在中关村国际创新中心畅春厅举办。大会以“投资北京，赢得未来”为主题，依托中关村论坛平台优势，精心策划了“政策解读+项目签约+成果展示+N场‘一对一’精准对接”的活动架构，将全方位、多维度呈现北京作为科技创新中心和高水平开放窗口的独特魅力与无限商机。嘉宾邀请方面，已收到来自全球800多家企业和机构的报名确认，现场预计将有600余位重要嘉宾出席。其中包括国际知名专家、世界500强企业高管、国际顶级投资机构合伙人，以及重点国家驻华使节等。北京市政府有关领导也将出席大会。\r","xuanzhongindex":false,"xuanzhongone":true,"oid":"keyfocus0","proofreadLogId":null,"errorInfo":"2026年投资北京大会由北京市人民政府主办，北京市发展和改革委、北京市投资促进服务中心等多部门联合承办，定于3月25日下午15：00，在中关村国际创新中心畅春厅举办。"},"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1437","errorWord":"下午15：00","length":7,"majorClass":"文字提醒","majorClassCode":"E001","manufacturer":"方正","manufacturerCode":"funz","offset":143,"originalText":null,"reason":"易错词检查：建议使用 “十二小时制写法” 或删除 “早上/上午/下午/晚上”等前缀","rightWord":null,"source":"","tagEndIndex":150,"tagStartIndex":143,"zuobian":142,"youbian":149,"colorCode":255,"color":"#ce3e31","zksq":"收起","position":"第1页第10行    ","gaichi":"下午15：00 → null            (方正)","gaichi1":" → ","suggest":{"ignore":true,"modify":false,"showSug":false,"showReason":true,"sug":""},"errorType":"2026年投资北京大会由北京市人民政府主办，北京市发展和改革委、北京市投资促进服务中心等多部门联合承办，定于3月25日下午15：00，在中关村国际创新中心畅春厅举办。大会以“投资北京，赢得未来”为主题，依托中关村论坛平台优势，精心策划了“政策解读+项目签约+成果展示+N场‘一对一’精准对接”的活动架构，将全方位、多维度呈现北京作为科技创新中心和高水平开放窗口的独特魅力与无限商机。嘉宾邀请方面，已收到来自全球800多家企业和机构的报名确认，现场预计将有600余位重要嘉宾出席。其中包括国际知名专家、世界500强企业高管、国际顶级投资机构合伙人，以及重点国家驻华使节等。北京市政府有关领导也将出席大会。\r","xuanzhongindex":false,"xuanzhongone":true,"oid":"keyfocus0","proofreadLogId":null,"errorInfo":"大会由北京市人民政府主办，北京市发展和改革委、北京市投资促进服务中心等多部门联合承办，定于3月25日&lt;em&gt;下午15：00&lt;/em&gt;，在中关村国际创新中心畅春厅举办。"}}}]},{"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1612","errorWord":"畅春","length":2,"majorClass":"文字提醒","majorClassCode":"E001","manufacturer":"方正","manufacturerCode":"funz","offset":161,"originalText":null,"reason":"易错词检查","rightWord":"长春","source":"","tagEndIndex":163,"tagStartIndex":161,"zuobian":160,"youbian":162,"colorCode":255,"color":"#ce3e31","zksq":"收起","position":"第1页第10行    ","gaichi":"畅春 → 长春            (方正)","gaichi1":" → ","suggest":{"ignore":true,"modify":false,"showSug":false,"showReason":true,"sug":""},"errorType":"2026年投资北京大会由北京市人民政府主办，北京市发展和改革委、北京市投资促进服务中心等多部门联合承办，定于3月25日下午15：00，在中关村国际创新中心畅春厅举办。大会以“投资北京，赢得未来”为主题，依托中关村论坛平台优势，精心策划了“政策解读+项目签约+成果展示+N场‘一对一’精准对接”的活动架构，将全方位、多维度呈现北京作为科技创新中心和高水平开放窗口的独特魅力与无限商机。嘉宾邀请方面，已收到来自全球800多家企业和机构的报名确认，现场预计将有600余位重要嘉宾出席。其中包括国际知名专家、世界500强企业高管、国际顶级投资机构合伙人，以及重点国家驻华使节等。北京市政府有关领导也将出席大会。\r","xuanzhongindex":false,"xuanzhongone":true,"oid":"keyfocus0","proofreadLogId":null,"errorInfo":"和改革委、北京市投资促进服务中心等多部门联合承办，定于3月25日下午15：00，在中关村国际创新中心&lt;em&gt;畅春&lt;/em&gt;厅举办。","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1612","errorWord":"畅春","length":2,"majorClass":"文字提醒","majorClassCode":"E001","manufacturer":"方正","manufacturerCode":"funz","offset":161,"originalText":null,"reason":"易错词检查","rightWord":"长春","source":"","tagEndIndex":163,"tagStartIndex":161,"zuobian":160,"youbian":162,"colorCode":255,"color":"#ce3e31","zksq":"收起","position":"第1页第10行    ","gaichi":"畅春 → 长春            (方正)","gaichi1":" → ","suggest":{"ignore":true,"modify":false,"showSug":false,"showReason":true,"sug":""},"errorType":"2026年投资北京大会由北京市人民政府主办，北京市发展和改革委、北京市投资促进服务中心等多部门联合承办，定于3月25日下午15：00，在中关村国际创新中心畅春厅举办。大会以“投资北京，赢得未来”为主题，依托中关村论坛平台优势，精心策划了“政策解读+项目签约+成果展示+N场‘一对一’精准对接”的活动架构，将全方位、多维度呈现北京作为科技创新中心和高水平开放窗口的独特魅力与无限商机。嘉宾邀请方面，已收到来自全球800多家企业和机构的报名确认，现场预计将有600余位重要嘉宾出席。其中包括国际知名专家、世界500强企业高管、国际顶级投资机构合伙人，以及重点国家驻华使节等。北京市政府有关领导也将出席大会。\r","xuanzhongindex":false,"xuanzhongone":true,"oid":"keyfocus0","proofreadLogId":null,"errorInfo":"和改革委、北京市投资促进服务中心等多部门联合承办，定于3月25日下午15：00，在中关村国际创新中心&lt;em&gt;畅春&lt;/em&gt;厅举办。"},"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1612","errorWord":"畅春","length":2,"majorClass":"文字提醒","majorClassCode":"E001","manufacturer":"方正","manufacturerCode":"funz","offset":161,"originalText":null,"reason":"易错词检查","rightWord":"长春","source":"","tagEndIndex":163,"tagStartIndex":161,"zuobian":160,"youbian":162,"colorCode":255,"color":"#ce3e31","zksq":"收起","position":"第1页第10行    ","gaichi":"畅春 → 长春            (方正)","gaichi1":" → ","suggest":{"ignore":true,"modify":false,"showSug":false,"showReason":true,"sug":""},"errorType":"2026年投资北京大会由北京市人民政府主办，北京市发展和改革委、北京市投资促进服务中心等多部门联合承办，定于3月25日下午15：00，在中关村国际创新中心畅春厅举办。大会以“投资北京，赢得未来”为主题，依托中关村论坛平台优势，精心策划了“政策解读+项目签约+成果展示+N场‘一对一’精准对接”的活动架构，将全方位、多维度呈现北京作为科技创新中心和高水平开放窗口的独特魅力与无限商机。嘉宾邀请方面，已收到来自全球800多家企业和机构的报名确认，现场预计将有600余位重要嘉宾出席。其中包括国际知名专家、世界500强企业高管、国际顶级投资机构合伙人，以及重点国家驻华使节等。北京市政府有关领导也将出席大会。\r","xuanzhongindex":false,"xuanzhongone":true,"oid":"keyfocus0","proofreadLogId":null,"errorInfo":"和改革委、北京市投资促进服务中心等多部门联合承办，定于3月25日下午15：00，在中关村国际创新中心&lt;em&gt;畅春&lt;/em&gt;厅举办。"},"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3623","errorWord":"家驻华","length":3,"majorClass":"文字提醒","majorClassCode":"E001","manufacturer":"方正","manufacturerCode":"funz","offset":362,"originalText":null,"reason":"重点词检查：（出自外接词库-人民日报社）","rightWord":"邹家华","source":"（出自外接词库-人民日报社）","tagEndIndex":365,"tagStartIndex":362,"zuobian":361,"youbian":364,"colorCode":255,"color":"#ce3e31","zksq":"收起","position":"第1页第18行    ","gaichi":"家驻华 → 邹家华            (方正)","gaichi1":" → ","suggest":{"ignore":true,"modify":false,"showSug":false,"showReason":true,"sug":""},"errorType":"2026年投资北京大会由北京市人民政府主办，北京市发展和改革委、北京市投资促进服务中心等多部门联合承办，定于3月25日下午15：00，在中关村国际创新中心畅春厅举办。大会以“投资北京，赢得未来”为主题，依托中关村论坛平台优势，精心策划了“政策解读+项目签约+成果展示+N场‘一对一’精准对接”的活动架构，将全方位、多维度呈现北京作为科技创新中心和高水平开放窗口的独特魅力与无限商机。嘉宾邀请方面，已收到来自全球800多家企业和机构的报名确认，现场预计将有600余位重要嘉宾出席。其中包括国际知名专家、世界500强企业高管、国际顶级投资机构合伙人，以及重点国家驻华使节等。北京市政府有关领导也将出席大会。\r","xuanzhongindex":false,"xuanzhongone":true,"oid":"keyfocus0","proofreadLogId":null,"errorInfo":"其中包括国际知名专家、世界500强企业高管、国际顶级投资机构合伙人，以及重点国&lt;cm&gt;家驻华&lt;/cm&gt;使节等。","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3623","errorWord":"家驻华","length":3,"majorClass":"文字提醒","majorClassCode":"E001","manufacturer":"方正","manufacturerCode":"funz","offset":362,"originalText":null,"reason":"重点词检查：（出自外接词库-人民日报社）","rightWord":"邹家华","source":"（出自外接词库-人民日报社）","tagEndIndex":365,"tagStartIndex":362,"zuobian":361,"youbian":364,"colorCode":255,"color":"#ce3e31","zksq":"收起","position":"第1页第18行    ","gaichi":"家驻华 → 邹家华            (方正)","gaichi1":" → ","suggest":{"ignore":true,"modify":false,"showSug":false,"showReason":true,"sug":""},"errorType":"2026年投资北京大会由北京市人民政府主办，北京市发展和改革委、北京市投资促进服务中心等多部门联合承办，定于3月25日下午15：00，在中关村国际创新中心畅春厅举办。大会以“投资北京，赢得未来”为主题，依托中关村论坛平台优势，精心策划了“政策解读+项目签约+成果展示+N场‘一对一’精准对接”的活动架构，将全方位、多维度呈现北京作为科技创新中心和高水平开放窗口的独特魅力与无限商机。嘉宾邀请方面，已收到来自全球800多家企业和机构的报名确认，现场预计将有600余位重要嘉宾出席。其中包括国际知名专家、世界500强企业高管、国际顶级投资机构合伙人，以及重点国家驻华使节等。北京市政府有关领导也将出席大会。\r","xuanzhongindex":false,"xuanzhongone":true,"oid":"keyfocus0","proofreadLogId":null,"errorInfo":"其中包括国际知名专家、世界500强企业高管、国际顶级投资机构合伙人，以及重点国&lt;cm&gt;家驻华&lt;/cm&gt;使节等。"},"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3623","errorWord":"家驻华","length":3,"majorClass":"文字提醒","majorClassCode":"E001","manufacturer":"方正","manufacturerCode":"funz","offset":362,"originalText":null,"reason":"重点词检查：（出自外接词库-人民日报社）","rightWord":"邹家华","source":"（出自外接词库-人民日报社）","tagEndIndex":365,"tagStartIndex":362,"zuobian":361,"youbian":364,"colorCode":255,"color":"#ce3e31","zksq":"收起","position":"第1页第18行    ","gaichi":"家驻华 → 邹家华            (方正)","gaichi1":" → ","suggest":{"ignore":true,"modify":false,"showSug":false,"showReason":true,"sug":""},"errorType":"2026年投资北京大会由北京市人民政府主办，北京市发展和改革委、北京市投资促进服务中心等多部门联合承办，定于3月25日下午15：00，在中关村国际创新中心畅春厅举办。大会以“投资北京，赢得未来”为主题，依托中关村论坛平台优势，精心策划了“政策解读+项目签约+成果展示+N场‘一对一’精准对接”的活动架构，将全方位、多维度呈现北京作为科技创新中心和高水平开放窗口的独特魅力与无限商机。嘉宾邀请方面，已收到来自全球800多家企业和机构的报名确认，现场预计将有600余位重要嘉宾出席。其中包括国际知名专家、世界500强企业高管、国际顶级投资机构合伙人，以及重点国家驻华使节等。北京市政府有关领导也将出席大会。\r","xuanzhongindex":false,"xuanzhongone":true,"oid":"keyfocus0","proofreadLogId":null,"errorInfo":"其中包括国际知名专家、世界500强企业高管、国际顶级投资机构合伙人，以及重点国&lt;cm&gt;家驻华&lt;/cm&gt;使节等。"},"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5214","errorWord":"落地扎根","length":4,"majorClass":"文字提醒","majorClassCode":"E001","manufacturer":"方正","manufacturerCode":"funz","offset":521,"originalText":null,"reason":"易错词检查","rightWord":"落地生根","source":"","tagEndIndex":525,"tagStartIndex":521,"zuobian":520,"youbian":524,"colorCode":255,"color":"#ce3e31","zksq":"收起","position":"第2页第3行    ","gaichi":"落地扎根 → 落地生根            (方正)","gaichi1":" → ","suggest":{"ignore":true,"modify":false,"showSug":false,"showReason":true,"sug":""},"errorType":"本次大会立足“四个中心”首都城市战略定位，紧扣北京打造世界级科技创新策源地的核心目标，通过政策解读、企业分享、圆桌对话、项目路演、咨询洽谈等多元化环节，集中向广大企业家展示北京优良的投资环境与广阔的发展机遇，进一步增强企业在京投资信心，吸引更多优质项目落地扎根，助力新质生产力加速形成、蓬勃发展。\r","xuanzhongindex":false,"xuanzhongone":true,"oid":"keyfocus0","proofreadLogId":null,"errorInfo":"集中向广大企业家展示北京优良的投资环境与广阔的发展机遇，进一步增强企业在京投资信心，吸引更多优质项目&lt;em&gt;落地扎根&lt;/em&gt;，助力新质生产力加速形成、蓬勃发展。","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5214","errorWord":"落地扎根","length":4,"majorClass":"文字提醒","majorClassCode":"E001","manufacturer":"方正","manufacturerCode":"funz","offset":521,"originalText":null,"reason":"易错词检查","rightWord":"落地生根","source":"","tagEndIndex":525,"tagStartIndex":521,"zuobian":520,"youbian":524,"colorCode":255,"color":"#ce3e31","zksq":"收起","position":"第2页第3行    ","gaichi":"落地扎根 → 落地生根            (方正)","gaichi1":" → ","suggest":{"ignore":true,"modify":false,"showSug":false,"showReason":true,"sug":""},"errorType":"本次大会立足“四个中心”首都城市战略定位，紧扣北京打造世界级科技创新策源地的核心目标，通过政策解读、企业分享、圆桌对话、项目路演、咨询洽谈等多元化环节，集中向广大企业家展示北京优良的投资环境与广阔的发展机遇，进一步增强企业在京投资信心，吸引更多优质项目落地扎根，助力新质生产力加速形成、蓬勃发展。\r","xuanzhongindex":false,"xuanzhongone":true,"oid":"keyfocus0","proofreadLogId":null,"errorInfo":"集中向广大企业家展示北京优良的投资环境与广阔的发展机遇，进一步增强企业在京投资信心，吸引更多优质项目&lt;em&gt;落地扎根&lt;/em&gt;，助力新质生产力加速形成、蓬勃发展。"},"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5214","errorWord":"落地扎根","length":4,"majorClass":"文字提醒","majorClassCode":"E001","manufacturer":"方正","manufacturerCode":"funz","offset":521,"originalText":null,"reason":"易错词检查","rightWord":"落地生根","source":"","tagEndIndex":525,"tagStartIndex":521,"zuobian":520,"youbian":524,"colorCode":255,"color":"#ce3e31","zksq":"收起","position":"第2页第3行    ","gaichi":"落地扎根 → 落地生根            (方正)","gaichi1":" → ","suggest":{"ignore":true,"modify":false,"showSug":false,"showReason":true,"sug":""},"errorType":"本次大会立足“四个中心”首都城市战略定位，紧扣北京打造世界级科技创新策源地的核心目标，通过政策解读、企业分享、圆桌对话、项目路演、咨询洽谈等多元化环节，集中向广大企业家展示北京优良的投资环境与广阔的发展机遇，进一步增强企业在京投资信心，吸引更多优质项目落地扎根，助力新质生产力加速形成、蓬勃发展。\r","xuanzhongindex":false,"xuanzhongone":true,"oid":"keyfocus0","proofreadLogId":null,"errorInfo":"集中向广大企业家展示北京优良的投资环境与广阔的发展机遇，进一步增强企业在京投资信心，吸引更多优质项目&lt;em&gt;落地扎根&lt;/em&gt;，助力新质生产力加速形成、蓬勃发展。"},"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13253","errorWord":"、以及","length":3,"majorClass":"文字提醒","majorClassCode":"E001","manufacturer":"方正","manufacturerCode":"funz","offset":1325,"originalText":null,"reason":"易错词检查","rightWord":"，以及","source":"","tagEndIndex":1328,"tagStartIndex":1325,"zuobian":1324,"youbian":1327,"colorCode":255,"color":"#ce3e31","zksq":"收起","position":"第3页第14行    ","gaichi":"、以及 → ，以及            (方正)","gaichi1":" → ","suggest":{"ignore":true,"modify":false,"showSug":false,"showReason":true,"sug":""},"errorType":"（五）精准对接项目与投资，安排“一对一”咨询洽谈和优质项目路演。大会现场设置了北京市各区、经开区的 17 个对接咨询台，划分为智能制造、新一代信息技术、新能源、生物医药、集成电路、新材料等6大板块的“一对一”咨询洽谈区，汇聚了80余家有融资需求的优质企业、以及150余家知名投资机构，为企业搭建高效投融资对接平台，助力项目与资本精准匹配。大会还精选了新一代信息技术、人工智能、智能制造、新材料等前沿领域的多个高成长性优质项目进行路演，打通项目落地“最后一公里”。\r","xuanzhongindex":false,"xuanzhongone":true,"oid":"keyfocus0","proofreadLogId":null,"errorInfo":"能源、生物医药、集成电路、新材料等6大板块的“一对一”咨询洽谈区，汇聚了80余家有融资需求的优质企业&lt;em&gt;、以及&lt;/em&gt;150余家知名投资机构，为企业搭建高效投融资对接平台，助力项目与资本精准匹配。","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13253","errorWord":"、以及","length":3,"majorClass":"文字提醒","majorClassCode":"E001","manufacturer":"方正","manufacturerCode":"funz","offset":1325,"originalText":null,"reason":"易错词检查","rightWord":"，以及","source":"","tagEndIndex":1328,"tagStartIndex":1325,"zuobian":1324,"youbian":1327,"colorCode":255,"color":"#ce3e31","zksq":"收起","position":"第3页第14行    ","gaichi":"、以及 → ，以及            (方正)","gaichi1":" → ","suggest":{"ignore":true,"modify":false,"showSug":false,"showReason":true,"sug":""},"errorType":"（五）精准对接项目与投资，安排“一对一”咨询洽谈和优质项目路演。大会现场设置了北京市各区、经开区的 17 个对接咨询台，划分为智能制造、新一代信息技术、新能源、生物医药、集成电路、新材料等6大板块的“一对一”咨询洽谈区，汇聚了80余家有融资需求的优质企业、以及150余家知名投资机构，为企业搭建高效投融资对接平台，助力项目与资本精准匹配。大会还精选了新一代信息技术、人工智能、智能制造、新材料等前沿领域的多个高成长性优质项目进行路演，打通项目落地“最后一公里”。\r","xuanzhongindex":false,"xuanzhongone":true,"oid":"keyfocus0","proofreadLogId":null,"errorInfo":"能源、生物医药、集成电路、新材料等6大板块的“一对一”咨询洽谈区，汇聚了80余家有融资需求的优质企业&lt;em&gt;、以及&lt;/em&gt;150余家知名投资机构，为企业搭建高效投融资对接平台，助力项目与资本精准匹配。"},"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13253","errorWord":"、以及","length":3,"majorClass":"文字提醒","majorClassCode":"E001","manufacturer":"方正","manufacturerCode":"funz","offset":1325,"originalText":null,"reason":"易错词检查","rightWord":"，以及","source":"","tagEndIndex":1328,"tagStartIndex":1325,"zuobian":1324,"youbian":1327,"colorCode":255,"color":"#ce3e31","zksq":"收起","position":"第3页第14行    ","gaichi":"、以及 → ，以及            (方正)","gaichi1":" → ","suggest":{"ignore":true,"modify":false,"showSug":false,"showReason":true,"sug":""},"errorType":"（五）精准对接项目与投资，安排“一对一”咨询洽谈和优质项目路演。大会现场设置了北京市各区、经开区的 17 个对接咨询台，划分为智能制造、新一代信息技术、新能源、生物医药、集成电路、新材料等6大板块的“一对一”咨询洽谈区，汇聚了80余家有融资需求的优质企业、以及150余家知名投资机构，为企业搭建高效投融资对接平台，助力项目与资本精准匹配。大会还精选了新一代信息技术、人工智能、智能制造、新材料等前沿领域的多个高成长性优质项目进行路演，打通项目落地“最后一公里”。\r","xuanzhongindex":false,"xuanzhongone":true,"oid":"keyfocus0","proofreadLogId":null,"errorInfo":"能源、生物医药、集成电路、新材料等6大板块的“一对一”咨询洽谈区，汇聚了80余家有融资需求的优质企业&lt;em&gt;、以及&lt;/em&gt;150余家知名投资机构，为企业搭建高效投融资对接平台，助力项目与资本精准匹配。"},"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vt:lpwstr>
  </property>
  <property fmtid="{D5CDD505-2E9C-101B-9397-08002B2CF9AE}" pid="4" name="KSOTemplateDocerSaveRecord">
    <vt:lpwstr>eyJoZGlkIjoiY2RiMmMzMDRhNWNiYjE5MjVhY2Q0OThiZTU2NmFkZGUiLCJ1c2VySWQiOiI2NDI4MDYyMDgifQ==</vt:lpwstr>
  </property>
  <property fmtid="{D5CDD505-2E9C-101B-9397-08002B2CF9AE}" pid="5" name="ICV">
    <vt:lpwstr>E761417381084FDF8AAE5C0B847F5509_13</vt:lpwstr>
  </property>
</Properties>
</file>