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6DC1" w14:textId="77777777" w:rsidR="005A2A68" w:rsidRDefault="00000000">
      <w:pPr>
        <w:spacing w:line="360" w:lineRule="auto"/>
        <w:jc w:val="center"/>
        <w:rPr>
          <w:b/>
          <w:bCs/>
          <w:sz w:val="32"/>
          <w:szCs w:val="40"/>
        </w:rPr>
      </w:pPr>
      <w:r>
        <w:rPr>
          <w:rFonts w:hint="eastAsia"/>
          <w:b/>
          <w:bCs/>
          <w:sz w:val="32"/>
          <w:szCs w:val="40"/>
        </w:rPr>
        <w:t>超目科技公司介绍</w:t>
      </w:r>
    </w:p>
    <w:p w14:paraId="30CC093A" w14:textId="5374CC20" w:rsidR="005A2A68" w:rsidRDefault="00000000">
      <w:pPr>
        <w:spacing w:line="360" w:lineRule="auto"/>
        <w:rPr>
          <w:sz w:val="28"/>
          <w:szCs w:val="36"/>
        </w:rPr>
      </w:pPr>
      <w:r>
        <w:rPr>
          <w:rFonts w:hint="eastAsia"/>
          <w:sz w:val="28"/>
          <w:szCs w:val="36"/>
        </w:rPr>
        <w:t>超目科技成立于</w:t>
      </w:r>
      <w:r>
        <w:rPr>
          <w:rFonts w:hint="eastAsia"/>
          <w:sz w:val="28"/>
          <w:szCs w:val="36"/>
        </w:rPr>
        <w:t>2018</w:t>
      </w:r>
      <w:r>
        <w:rPr>
          <w:rFonts w:hint="eastAsia"/>
          <w:sz w:val="28"/>
          <w:szCs w:val="36"/>
        </w:rPr>
        <w:t>年，由北京大学和北京工业大学教授联合创办，专注于高端眼科医疗器械和小型医用芯片研发，致力于解决人类眼部疑难疾病，提升患者生活质量。</w:t>
      </w:r>
      <w:r>
        <w:rPr>
          <w:rFonts w:hint="eastAsia"/>
          <w:sz w:val="28"/>
          <w:szCs w:val="36"/>
        </w:rPr>
        <w:t>2023</w:t>
      </w:r>
      <w:r>
        <w:rPr>
          <w:rFonts w:hint="eastAsia"/>
          <w:sz w:val="28"/>
          <w:szCs w:val="36"/>
        </w:rPr>
        <w:t>年，公司获评国家高新技术企业和北京市“专精特新”中小企业。公司已申报知识产权近</w:t>
      </w:r>
      <w:r>
        <w:rPr>
          <w:rFonts w:hint="eastAsia"/>
          <w:sz w:val="28"/>
          <w:szCs w:val="36"/>
        </w:rPr>
        <w:t>140</w:t>
      </w:r>
      <w:r>
        <w:rPr>
          <w:rFonts w:hint="eastAsia"/>
          <w:sz w:val="28"/>
          <w:szCs w:val="36"/>
        </w:rPr>
        <w:t>项，累计融资总额超过</w:t>
      </w:r>
      <w:r>
        <w:rPr>
          <w:rFonts w:hint="eastAsia"/>
          <w:sz w:val="28"/>
          <w:szCs w:val="36"/>
        </w:rPr>
        <w:t>3</w:t>
      </w:r>
      <w:r>
        <w:rPr>
          <w:rFonts w:hint="eastAsia"/>
          <w:sz w:val="28"/>
          <w:szCs w:val="36"/>
        </w:rPr>
        <w:t>亿元人民币。公司在美国和北京昌平设有研发中心，并建立了</w:t>
      </w:r>
      <w:r>
        <w:rPr>
          <w:rFonts w:hint="eastAsia"/>
          <w:sz w:val="28"/>
          <w:szCs w:val="36"/>
        </w:rPr>
        <w:t>GMP</w:t>
      </w:r>
      <w:r>
        <w:rPr>
          <w:rFonts w:hint="eastAsia"/>
          <w:sz w:val="28"/>
          <w:szCs w:val="36"/>
        </w:rPr>
        <w:t>生产基地，在植入式医疗器械及眼科先进诊疗装置领域拥有完整的自主知识产权和研发生产能力。</w:t>
      </w:r>
    </w:p>
    <w:p w14:paraId="0EB18AE6" w14:textId="717F84B3" w:rsidR="005A2A68" w:rsidRDefault="00000000">
      <w:pPr>
        <w:spacing w:line="360" w:lineRule="auto"/>
        <w:rPr>
          <w:sz w:val="28"/>
          <w:szCs w:val="36"/>
        </w:rPr>
      </w:pPr>
      <w:r>
        <w:rPr>
          <w:rFonts w:hint="eastAsia"/>
          <w:sz w:val="28"/>
          <w:szCs w:val="36"/>
        </w:rPr>
        <w:t>公司近年来屡获殊荣，包括：</w:t>
      </w:r>
      <w:r>
        <w:rPr>
          <w:rFonts w:hint="eastAsia"/>
          <w:sz w:val="28"/>
          <w:szCs w:val="36"/>
        </w:rPr>
        <w:t>2021</w:t>
      </w:r>
      <w:r>
        <w:rPr>
          <w:rFonts w:hint="eastAsia"/>
          <w:sz w:val="28"/>
          <w:szCs w:val="36"/>
        </w:rPr>
        <w:t>—</w:t>
      </w:r>
      <w:r>
        <w:rPr>
          <w:rFonts w:hint="eastAsia"/>
          <w:sz w:val="28"/>
          <w:szCs w:val="36"/>
        </w:rPr>
        <w:t xml:space="preserve">2024 </w:t>
      </w:r>
      <w:r>
        <w:rPr>
          <w:rFonts w:hint="eastAsia"/>
          <w:sz w:val="28"/>
          <w:szCs w:val="36"/>
        </w:rPr>
        <w:t>年连续四年入选“中关村国际前沿科技创新大赛”医疗器械领域</w:t>
      </w:r>
      <w:r>
        <w:rPr>
          <w:rFonts w:hint="eastAsia"/>
          <w:sz w:val="28"/>
          <w:szCs w:val="36"/>
        </w:rPr>
        <w:t>TOP10</w:t>
      </w:r>
      <w:r>
        <w:rPr>
          <w:rFonts w:hint="eastAsia"/>
          <w:sz w:val="28"/>
          <w:szCs w:val="36"/>
        </w:rPr>
        <w:t>、</w:t>
      </w:r>
      <w:r>
        <w:rPr>
          <w:rFonts w:hint="eastAsia"/>
          <w:sz w:val="28"/>
          <w:szCs w:val="36"/>
        </w:rPr>
        <w:t>2022</w:t>
      </w:r>
      <w:r>
        <w:rPr>
          <w:rFonts w:hint="eastAsia"/>
          <w:sz w:val="28"/>
          <w:szCs w:val="36"/>
        </w:rPr>
        <w:t>年中国创新创业大赛全国优秀企业、</w:t>
      </w:r>
      <w:r>
        <w:rPr>
          <w:rFonts w:hint="eastAsia"/>
          <w:sz w:val="28"/>
          <w:szCs w:val="36"/>
        </w:rPr>
        <w:t>2023</w:t>
      </w:r>
      <w:r>
        <w:rPr>
          <w:rFonts w:hint="eastAsia"/>
          <w:sz w:val="28"/>
          <w:szCs w:val="36"/>
        </w:rPr>
        <w:t>年全国集成电路“创业之芯”大赛全国总决赛一等奖、</w:t>
      </w:r>
      <w:r>
        <w:rPr>
          <w:rFonts w:hint="eastAsia"/>
          <w:sz w:val="28"/>
          <w:szCs w:val="36"/>
        </w:rPr>
        <w:t>2024</w:t>
      </w:r>
      <w:r>
        <w:rPr>
          <w:rFonts w:hint="eastAsia"/>
          <w:sz w:val="28"/>
          <w:szCs w:val="36"/>
        </w:rPr>
        <w:t>年中国颠覆性技术创新大赛优胜企业等多项大奖。超目科技已获批国家工信部脑机接口“揭榜挂帅”项目。</w:t>
      </w:r>
    </w:p>
    <w:p w14:paraId="5258B788" w14:textId="1FBCB0D2" w:rsidR="005A2A68" w:rsidRDefault="00000000">
      <w:pPr>
        <w:spacing w:line="360" w:lineRule="auto"/>
        <w:rPr>
          <w:sz w:val="28"/>
          <w:szCs w:val="36"/>
        </w:rPr>
      </w:pPr>
      <w:r>
        <w:rPr>
          <w:rFonts w:hint="eastAsia"/>
          <w:sz w:val="28"/>
          <w:szCs w:val="36"/>
        </w:rPr>
        <w:t>超目科技始终致力于打造全球高端医疗器械行业的明星产品，为中国科技创新贡献力量，为全球患者带来光明和新希望。</w:t>
      </w:r>
    </w:p>
    <w:sectPr w:rsidR="005A2A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8555E" w14:textId="77777777" w:rsidR="003E5E9F" w:rsidRDefault="003E5E9F" w:rsidP="00264342">
      <w:r>
        <w:separator/>
      </w:r>
    </w:p>
  </w:endnote>
  <w:endnote w:type="continuationSeparator" w:id="0">
    <w:p w14:paraId="7B44210C" w14:textId="77777777" w:rsidR="003E5E9F" w:rsidRDefault="003E5E9F" w:rsidP="00264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C013E" w14:textId="77777777" w:rsidR="003E5E9F" w:rsidRDefault="003E5E9F" w:rsidP="00264342">
      <w:r>
        <w:separator/>
      </w:r>
    </w:p>
  </w:footnote>
  <w:footnote w:type="continuationSeparator" w:id="0">
    <w:p w14:paraId="0532D77A" w14:textId="77777777" w:rsidR="003E5E9F" w:rsidRDefault="003E5E9F" w:rsidP="00264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8"/>
    <w:rsid w:val="00264342"/>
    <w:rsid w:val="003E5E9F"/>
    <w:rsid w:val="00594D5C"/>
    <w:rsid w:val="005A2A68"/>
    <w:rsid w:val="00A94538"/>
    <w:rsid w:val="48F97889"/>
    <w:rsid w:val="4E2E5222"/>
    <w:rsid w:val="5944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192711FF-55D2-41CF-8F20-28BAF0A87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unhideWhenUsed/>
    <w:rsid w:val="00264342"/>
    <w:rPr>
      <w:kern w:val="2"/>
      <w:sz w:val="21"/>
      <w:szCs w:val="24"/>
    </w:rPr>
  </w:style>
  <w:style w:type="paragraph" w:styleId="a4">
    <w:name w:val="header"/>
    <w:basedOn w:val="a"/>
    <w:link w:val="a5"/>
    <w:rsid w:val="00264342"/>
    <w:pPr>
      <w:tabs>
        <w:tab w:val="center" w:pos="4153"/>
        <w:tab w:val="right" w:pos="8306"/>
      </w:tabs>
      <w:snapToGrid w:val="0"/>
      <w:jc w:val="center"/>
    </w:pPr>
    <w:rPr>
      <w:sz w:val="18"/>
      <w:szCs w:val="18"/>
    </w:rPr>
  </w:style>
  <w:style w:type="character" w:customStyle="1" w:styleId="a5">
    <w:name w:val="页眉 字符"/>
    <w:basedOn w:val="a0"/>
    <w:link w:val="a4"/>
    <w:rsid w:val="00264342"/>
    <w:rPr>
      <w:kern w:val="2"/>
      <w:sz w:val="18"/>
      <w:szCs w:val="18"/>
    </w:rPr>
  </w:style>
  <w:style w:type="paragraph" w:styleId="a6">
    <w:name w:val="footer"/>
    <w:basedOn w:val="a"/>
    <w:link w:val="a7"/>
    <w:rsid w:val="00264342"/>
    <w:pPr>
      <w:tabs>
        <w:tab w:val="center" w:pos="4153"/>
        <w:tab w:val="right" w:pos="8306"/>
      </w:tabs>
      <w:snapToGrid w:val="0"/>
      <w:jc w:val="left"/>
    </w:pPr>
    <w:rPr>
      <w:sz w:val="18"/>
      <w:szCs w:val="18"/>
    </w:rPr>
  </w:style>
  <w:style w:type="character" w:customStyle="1" w:styleId="a7">
    <w:name w:val="页脚 字符"/>
    <w:basedOn w:val="a0"/>
    <w:link w:val="a6"/>
    <w:rsid w:val="002643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364</Characters>
  <Application>Microsoft Office Word</Application>
  <DocSecurity>0</DocSecurity>
  <Lines>3</Lines>
  <Paragraphs>1</Paragraphs>
  <ScaleCrop>false</ScaleCrop>
  <Company>Organization</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35932</dc:creator>
  <cp:lastModifiedBy>飞飞 谢</cp:lastModifiedBy>
  <cp:revision>3</cp:revision>
  <dcterms:created xsi:type="dcterms:W3CDTF">2026-03-17T10:19:00Z</dcterms:created>
  <dcterms:modified xsi:type="dcterms:W3CDTF">2026-03-17T10:19:00Z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eyJoZGlkIjoiODJkMzYyMmI0MmE2YjA2Mjk1ZDFkYWU0MmFmMzVkMDIiLCJ1c2VySWQiOiIyODkxNjQ2NjkifQ==</vt:lpwstr>
  </property>
  <property fmtid="{D5CDD505-2E9C-101B-9397-08002B2CF9AE}" pid="4" name="ICV">
    <vt:lpwstr>89725AD8A36F4B79A7D07EAF85364A77_13</vt:lpwstr>
  </property>
</Properties>
</file>