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0C70E">
      <w:pPr>
        <w:widowControl/>
        <w:jc w:val="center"/>
        <w:rPr>
          <w:rFonts w:ascii="Arial" w:hAnsi="Arial" w:eastAsia="华文楷体" w:cs="Arial"/>
          <w:b/>
          <w:bCs/>
          <w:sz w:val="52"/>
          <w:szCs w:val="52"/>
          <w:highlight w:val="none"/>
        </w:rPr>
      </w:pPr>
      <w:bookmarkStart w:id="0" w:name="_Hlk176048709"/>
    </w:p>
    <w:p w14:paraId="5C410C83">
      <w:pPr>
        <w:widowControl/>
        <w:jc w:val="center"/>
        <w:rPr>
          <w:rFonts w:ascii="Arial" w:hAnsi="Arial" w:eastAsia="华文楷体" w:cs="Arial"/>
          <w:b/>
          <w:bCs/>
          <w:sz w:val="52"/>
          <w:szCs w:val="52"/>
          <w:highlight w:val="none"/>
        </w:rPr>
      </w:pPr>
      <w:r>
        <w:rPr>
          <w:rFonts w:hint="eastAsia" w:ascii="Arial" w:hAnsi="Arial" w:eastAsia="华文楷体" w:cs="Arial"/>
          <w:b/>
          <w:bCs/>
          <w:sz w:val="52"/>
          <w:szCs w:val="52"/>
          <w:highlight w:val="none"/>
        </w:rPr>
        <w:t>走进北京古观象台：</w:t>
      </w:r>
    </w:p>
    <w:p w14:paraId="2D0481F8">
      <w:pPr>
        <w:widowControl/>
        <w:jc w:val="center"/>
        <w:rPr>
          <w:rFonts w:hint="eastAsia" w:ascii="Arial" w:hAnsi="Arial" w:eastAsia="华文楷体" w:cs="Arial"/>
          <w:b/>
          <w:bCs/>
          <w:sz w:val="52"/>
          <w:szCs w:val="52"/>
          <w:highlight w:val="none"/>
        </w:rPr>
      </w:pPr>
      <w:r>
        <w:rPr>
          <w:rFonts w:hint="eastAsia" w:ascii="Arial" w:hAnsi="Arial" w:eastAsia="华文楷体" w:cs="Arial"/>
          <w:b/>
          <w:bCs/>
          <w:sz w:val="52"/>
          <w:szCs w:val="52"/>
          <w:highlight w:val="none"/>
        </w:rPr>
        <w:t>观赏璀璨青铜器，探索时间密码</w:t>
      </w:r>
      <w:bookmarkEnd w:id="0"/>
    </w:p>
    <w:p w14:paraId="7CCC8901">
      <w:pPr>
        <w:widowControl/>
        <w:jc w:val="center"/>
        <w:rPr>
          <w:rFonts w:hint="eastAsia" w:ascii="Arial" w:hAnsi="Arial" w:eastAsia="华文楷体" w:cs="Arial"/>
          <w:b/>
          <w:bCs/>
          <w:sz w:val="52"/>
          <w:szCs w:val="52"/>
          <w:highlight w:val="none"/>
        </w:rPr>
      </w:pPr>
    </w:p>
    <w:p w14:paraId="339746E6">
      <w:pPr>
        <w:widowControl/>
        <w:jc w:val="center"/>
        <w:rPr>
          <w:rFonts w:hint="eastAsia" w:ascii="Arial" w:hAnsi="Arial" w:eastAsia="华文楷体" w:cs="Arial"/>
          <w:b/>
          <w:bCs/>
          <w:sz w:val="32"/>
          <w:szCs w:val="32"/>
          <w:highlight w:val="none"/>
        </w:rPr>
      </w:pPr>
      <w:r>
        <w:rPr>
          <w:rFonts w:hint="eastAsia" w:ascii="Arial" w:hAnsi="Arial" w:eastAsia="华文楷体" w:cs="Arial"/>
          <w:b/>
          <w:bCs/>
          <w:sz w:val="24"/>
          <w:szCs w:val="24"/>
          <w:highlight w:val="none"/>
        </w:rPr>
        <w:t>北京市朝阳区芳草地国际学校双花园校区</w:t>
      </w:r>
      <w:r>
        <w:rPr>
          <w:rFonts w:hint="eastAsia" w:ascii="Arial" w:hAnsi="Arial" w:eastAsia="华文楷体" w:cs="Arial"/>
          <w:b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Arial" w:hAnsi="Arial" w:eastAsia="华文楷体" w:cs="Arial"/>
          <w:b/>
          <w:bCs/>
          <w:sz w:val="24"/>
          <w:szCs w:val="24"/>
          <w:highlight w:val="none"/>
        </w:rPr>
        <w:t>六年级2班</w:t>
      </w:r>
      <w:r>
        <w:rPr>
          <w:rFonts w:hint="eastAsia" w:ascii="Arial" w:hAnsi="Arial" w:eastAsia="华文楷体" w:cs="Arial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Arial" w:hAnsi="Arial" w:eastAsia="华文楷体" w:cs="Arial"/>
          <w:b/>
          <w:bCs/>
          <w:sz w:val="24"/>
          <w:szCs w:val="24"/>
          <w:highlight w:val="none"/>
        </w:rPr>
        <w:t>王露昆</w:t>
      </w:r>
    </w:p>
    <w:p w14:paraId="0D40085F">
      <w:pPr>
        <w:widowControl/>
        <w:jc w:val="center"/>
        <w:rPr>
          <w:rFonts w:hint="eastAsia" w:ascii="Arial" w:hAnsi="Arial" w:eastAsia="华文楷体" w:cs="Arial"/>
          <w:b/>
          <w:bCs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/>
          <w:bCs/>
          <w:sz w:val="24"/>
          <w:szCs w:val="24"/>
          <w:highlight w:val="none"/>
        </w:rPr>
        <w:t>指导教师：张雨竹</w:t>
      </w:r>
    </w:p>
    <w:p w14:paraId="6F3E7C0E">
      <w:pPr>
        <w:widowControl/>
        <w:jc w:val="center"/>
        <w:rPr>
          <w:rFonts w:hint="eastAsia" w:ascii="Arial" w:hAnsi="Arial" w:eastAsia="华文楷体" w:cs="Arial"/>
          <w:b/>
          <w:bCs/>
          <w:sz w:val="32"/>
          <w:szCs w:val="32"/>
          <w:highlight w:val="none"/>
        </w:rPr>
      </w:pPr>
    </w:p>
    <w:p w14:paraId="7AA571EF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ascii="Arial" w:hAnsi="Arial" w:eastAsia="华文楷体" w:cs="Arial"/>
          <w:b/>
          <w:bCs/>
          <w:sz w:val="24"/>
          <w:szCs w:val="24"/>
        </w:rPr>
        <w:t>摘要：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北京古观象台，承载着中国古代天文学的辉煌，吸引着众多天文爱好者。本文开篇带读者游览古观象台，介绍了各类精妙的天文仪器，它们是古代科技的结晶，体现了数学原理在天文观测中的应用。为探究数学在天文学中的作用，作者观看纪录片，了解到数学在精确测量天体位置、角度和时间等方面至关重要。随后，作者自制小型日晷测量时间，记录实验过程，分析数据后得出日晷测量时间的准确性与局限性。最后，作者依据朝代顺序、重要天文发现等，结合古观象台内仪器及位置，制作出跨越千年的时间密码表，供天文学爱好者学习使用。</w:t>
      </w:r>
    </w:p>
    <w:p w14:paraId="79D4C000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北京古观象台是天文与数学、历史融合的舞台，让我们认识到数学在探索宇宙中的重要作用。此次探究激励我们在科学道路上不断探索创新，用先进技术探寻星空奥秘。</w:t>
      </w:r>
    </w:p>
    <w:p w14:paraId="330AC416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</w:p>
    <w:p w14:paraId="141606C4">
      <w:pPr>
        <w:contextualSpacing/>
        <w:rPr>
          <w:rFonts w:ascii="Arial" w:hAnsi="Arial" w:eastAsia="华文楷体" w:cs="Arial"/>
          <w:sz w:val="24"/>
          <w:szCs w:val="24"/>
        </w:rPr>
      </w:pPr>
    </w:p>
    <w:p w14:paraId="06005375">
      <w:pPr>
        <w:widowControl/>
        <w:jc w:val="left"/>
        <w:rPr>
          <w:rFonts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br w:type="page"/>
      </w:r>
    </w:p>
    <w:p w14:paraId="574549BE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ascii="Arial" w:hAnsi="Arial" w:eastAsia="华文楷体" w:cs="Arial"/>
          <w:b/>
          <w:bCs/>
          <w:sz w:val="24"/>
          <w:szCs w:val="24"/>
        </w:rPr>
        <w:t>引言</w:t>
      </w:r>
    </w:p>
    <w:p w14:paraId="1D59D003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北京，这座拥有三千多年历史的古老城市，文化底蕴深厚。北京古观象台</w:t>
      </w:r>
      <w:r>
        <w:rPr>
          <w:rFonts w:hint="eastAsia" w:ascii="Arial" w:hAnsi="Arial" w:eastAsia="华文楷体" w:cs="Arial"/>
          <w:sz w:val="24"/>
          <w:szCs w:val="24"/>
        </w:rPr>
        <w:t>位于北京东二环，</w:t>
      </w:r>
      <w:r>
        <w:rPr>
          <w:rFonts w:ascii="Arial" w:hAnsi="Arial" w:eastAsia="华文楷体" w:cs="Arial"/>
          <w:sz w:val="24"/>
          <w:szCs w:val="24"/>
        </w:rPr>
        <w:t>作为世界古老天文台，承载着历史与科学价值，见证中国古代天文学的辉煌，为天文探索提供珍贵资料。在这座观象台中，数学与天文学相互交融，展现人类智慧。我踏入这片神秘领域，仿佛穿越时空，走进古人探索宇宙的奇妙旅程。</w:t>
      </w:r>
    </w:p>
    <w:p w14:paraId="377FFE84">
      <w:pPr>
        <w:contextualSpacing/>
        <w:rPr>
          <w:rFonts w:hint="eastAsia" w:ascii="Arial" w:hAnsi="Arial" w:eastAsia="华文楷体" w:cs="Arial"/>
          <w:sz w:val="24"/>
          <w:szCs w:val="24"/>
        </w:rPr>
      </w:pPr>
    </w:p>
    <w:p w14:paraId="57DDCB5C">
      <w:pPr>
        <w:pStyle w:val="11"/>
        <w:numPr>
          <w:ilvl w:val="0"/>
          <w:numId w:val="1"/>
        </w:numPr>
        <w:ind w:firstLineChars="0"/>
        <w:contextualSpacing/>
        <w:rPr>
          <w:rFonts w:hint="eastAsia" w:ascii="Arial" w:hAnsi="Arial" w:eastAsia="华文楷体" w:cs="Arial"/>
          <w:b/>
          <w:bCs/>
          <w:sz w:val="24"/>
          <w:szCs w:val="24"/>
        </w:rPr>
      </w:pPr>
      <w:r>
        <w:rPr>
          <w:rFonts w:ascii="Arial" w:hAnsi="Arial" w:eastAsia="华文楷体" w:cs="Arial"/>
          <w:b/>
          <w:bCs/>
          <w:sz w:val="24"/>
          <w:szCs w:val="24"/>
        </w:rPr>
        <w:t>研究背景</w:t>
      </w:r>
    </w:p>
    <w:p w14:paraId="0933943F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中国古代天文学起源上古，新石器时代人们便</w:t>
      </w:r>
      <w:r>
        <w:rPr>
          <w:rFonts w:hint="eastAsia" w:ascii="Arial" w:hAnsi="Arial" w:eastAsia="华文楷体" w:cs="Arial"/>
          <w:sz w:val="24"/>
          <w:szCs w:val="24"/>
        </w:rPr>
        <w:t>开始</w:t>
      </w:r>
      <w:r>
        <w:rPr>
          <w:rFonts w:ascii="Arial" w:hAnsi="Arial" w:eastAsia="华文楷体" w:cs="Arial"/>
          <w:sz w:val="24"/>
          <w:szCs w:val="24"/>
        </w:rPr>
        <w:t>观测记录天象。此后，它与农业、历法、宗教、政治紧密相连，成为重要学科。</w:t>
      </w:r>
    </w:p>
    <w:p w14:paraId="6C0897E8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精确历法制定是古代天文学重要任务，它指导农事，也有社会政治意义，如皇帝新年颁布新历法以显示统治权威。古代天文学家长期观测日月星辰，用数学分析数据来制定历法。在天象观测上，中国古代成果显著。西汉记录太阳黑子，东汉张衡发明浑天仪，唐代僧一行测量子午线，宋元时期郭守敬创制简仪等，提升观测精度。</w:t>
      </w:r>
    </w:p>
    <w:p w14:paraId="6692AF56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步入</w:t>
      </w:r>
      <w:r>
        <w:rPr>
          <w:rFonts w:ascii="Arial" w:hAnsi="Arial" w:eastAsia="华文楷体" w:cs="Arial"/>
          <w:sz w:val="24"/>
          <w:szCs w:val="24"/>
        </w:rPr>
        <w:t>北京古观象台，能看到</w:t>
      </w:r>
      <w:r>
        <w:rPr>
          <w:rFonts w:hint="eastAsia" w:ascii="Arial" w:hAnsi="Arial" w:eastAsia="华文楷体" w:cs="Arial"/>
          <w:sz w:val="24"/>
          <w:szCs w:val="24"/>
        </w:rPr>
        <w:t>古老精美的</w:t>
      </w:r>
      <w:r>
        <w:rPr>
          <w:rFonts w:ascii="Arial" w:hAnsi="Arial" w:eastAsia="华文楷体" w:cs="Arial"/>
          <w:sz w:val="24"/>
          <w:szCs w:val="24"/>
        </w:rPr>
        <w:t>天文仪器完美融合数学测量与天文观测，展现出古人探索宇宙奥秘的智慧 。</w:t>
      </w:r>
    </w:p>
    <w:p w14:paraId="1468EF33">
      <w:pPr>
        <w:contextualSpacing/>
        <w:rPr>
          <w:rFonts w:hint="eastAsia" w:ascii="Arial" w:hAnsi="Arial" w:eastAsia="华文楷体" w:cs="Arial"/>
          <w:sz w:val="24"/>
          <w:szCs w:val="24"/>
        </w:rPr>
      </w:pPr>
    </w:p>
    <w:p w14:paraId="7CD79611">
      <w:pPr>
        <w:pStyle w:val="11"/>
        <w:numPr>
          <w:ilvl w:val="0"/>
          <w:numId w:val="1"/>
        </w:numPr>
        <w:ind w:firstLineChars="0"/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ascii="Arial" w:hAnsi="Arial" w:eastAsia="华文楷体" w:cs="Arial"/>
          <w:b/>
          <w:bCs/>
          <w:sz w:val="24"/>
          <w:szCs w:val="24"/>
        </w:rPr>
        <w:t>研究目的和意义</w:t>
      </w:r>
    </w:p>
    <w:p w14:paraId="43961BB7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本文通过游览北京古观象台，探究天文和数学的关联性，分析其中奥秘，具体目标为：</w:t>
      </w:r>
    </w:p>
    <w:p w14:paraId="7ED5CE4B">
      <w:pPr>
        <w:pStyle w:val="11"/>
        <w:numPr>
          <w:ilvl w:val="0"/>
          <w:numId w:val="2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深入了解中国古代天文学的发展与成就。</w:t>
      </w:r>
    </w:p>
    <w:p w14:paraId="7C11BECF">
      <w:pPr>
        <w:pStyle w:val="11"/>
        <w:numPr>
          <w:ilvl w:val="0"/>
          <w:numId w:val="2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探索数学在天文观测和研究中的具体应用。</w:t>
      </w:r>
    </w:p>
    <w:p w14:paraId="1FF729DC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本</w:t>
      </w:r>
      <w:r>
        <w:rPr>
          <w:rFonts w:ascii="Arial" w:hAnsi="Arial" w:eastAsia="华文楷体" w:cs="Arial"/>
          <w:sz w:val="24"/>
          <w:szCs w:val="24"/>
        </w:rPr>
        <w:t>研究兼具理论与实践意义</w:t>
      </w:r>
      <w:r>
        <w:rPr>
          <w:rFonts w:hint="eastAsia" w:ascii="Arial" w:hAnsi="Arial" w:eastAsia="华文楷体" w:cs="Arial"/>
          <w:sz w:val="24"/>
          <w:szCs w:val="24"/>
        </w:rPr>
        <w:t>：</w:t>
      </w:r>
      <w:r>
        <w:rPr>
          <w:rFonts w:ascii="Arial" w:hAnsi="Arial" w:eastAsia="华文楷体" w:cs="Arial"/>
          <w:sz w:val="24"/>
          <w:szCs w:val="24"/>
        </w:rPr>
        <w:t>实地游览可了解古天文学知识，增强文化认同，传承科学精神；在探索中明确数学与天文学关系</w:t>
      </w:r>
      <w:r>
        <w:rPr>
          <w:rFonts w:hint="eastAsia" w:ascii="Arial" w:hAnsi="Arial" w:eastAsia="华文楷体" w:cs="Arial"/>
          <w:sz w:val="24"/>
          <w:szCs w:val="24"/>
        </w:rPr>
        <w:t>，</w:t>
      </w:r>
      <w:r>
        <w:rPr>
          <w:rFonts w:ascii="Arial" w:hAnsi="Arial" w:eastAsia="华文楷体" w:cs="Arial"/>
          <w:sz w:val="24"/>
          <w:szCs w:val="24"/>
        </w:rPr>
        <w:t>促进跨学科学习；制作</w:t>
      </w:r>
      <w:r>
        <w:rPr>
          <w:rFonts w:hint="eastAsia" w:ascii="Arial" w:hAnsi="Arial" w:eastAsia="华文楷体" w:cs="Arial"/>
          <w:sz w:val="24"/>
          <w:szCs w:val="24"/>
        </w:rPr>
        <w:t>小型</w:t>
      </w:r>
      <w:r>
        <w:rPr>
          <w:rFonts w:ascii="Arial" w:hAnsi="Arial" w:eastAsia="华文楷体" w:cs="Arial"/>
          <w:sz w:val="24"/>
          <w:szCs w:val="24"/>
        </w:rPr>
        <w:t>日晷</w:t>
      </w:r>
      <w:r>
        <w:rPr>
          <w:rFonts w:hint="eastAsia" w:ascii="Arial" w:hAnsi="Arial" w:eastAsia="华文楷体" w:cs="Arial"/>
          <w:sz w:val="24"/>
          <w:szCs w:val="24"/>
        </w:rPr>
        <w:t>并</w:t>
      </w:r>
      <w:r>
        <w:rPr>
          <w:rFonts w:ascii="Arial" w:hAnsi="Arial" w:eastAsia="华文楷体" w:cs="Arial"/>
          <w:sz w:val="24"/>
          <w:szCs w:val="24"/>
        </w:rPr>
        <w:t>验证其准确性；</w:t>
      </w:r>
      <w:r>
        <w:rPr>
          <w:rFonts w:hint="eastAsia" w:ascii="Arial" w:hAnsi="Arial" w:eastAsia="华文楷体" w:cs="Arial"/>
          <w:sz w:val="24"/>
          <w:szCs w:val="24"/>
        </w:rPr>
        <w:t>最后，通过</w:t>
      </w:r>
      <w:r>
        <w:rPr>
          <w:rFonts w:ascii="Arial" w:hAnsi="Arial" w:eastAsia="华文楷体" w:cs="Arial"/>
          <w:sz w:val="24"/>
          <w:szCs w:val="24"/>
        </w:rPr>
        <w:t>整合天文、数学</w:t>
      </w:r>
      <w:r>
        <w:rPr>
          <w:rFonts w:hint="eastAsia" w:ascii="Arial" w:hAnsi="Arial" w:eastAsia="华文楷体" w:cs="Arial"/>
          <w:sz w:val="24"/>
          <w:szCs w:val="24"/>
        </w:rPr>
        <w:t>和</w:t>
      </w:r>
      <w:r>
        <w:rPr>
          <w:rFonts w:ascii="Arial" w:hAnsi="Arial" w:eastAsia="华文楷体" w:cs="Arial"/>
          <w:sz w:val="24"/>
          <w:szCs w:val="24"/>
        </w:rPr>
        <w:t>历史</w:t>
      </w:r>
      <w:r>
        <w:rPr>
          <w:rFonts w:hint="eastAsia" w:ascii="Arial" w:hAnsi="Arial" w:eastAsia="华文楷体" w:cs="Arial"/>
          <w:sz w:val="24"/>
          <w:szCs w:val="24"/>
        </w:rPr>
        <w:t>知识</w:t>
      </w:r>
      <w:r>
        <w:rPr>
          <w:rFonts w:ascii="Arial" w:hAnsi="Arial" w:eastAsia="华文楷体" w:cs="Arial"/>
          <w:sz w:val="24"/>
          <w:szCs w:val="24"/>
        </w:rPr>
        <w:t>，编制独特时间密码表。</w:t>
      </w:r>
    </w:p>
    <w:p w14:paraId="4E0ED4E0">
      <w:pPr>
        <w:contextualSpacing/>
        <w:rPr>
          <w:rFonts w:hint="eastAsia" w:ascii="Arial" w:hAnsi="Arial" w:eastAsia="华文楷体" w:cs="Arial"/>
          <w:sz w:val="24"/>
          <w:szCs w:val="24"/>
        </w:rPr>
      </w:pPr>
    </w:p>
    <w:p w14:paraId="7844F05D">
      <w:pPr>
        <w:pStyle w:val="11"/>
        <w:numPr>
          <w:ilvl w:val="0"/>
          <w:numId w:val="1"/>
        </w:numPr>
        <w:ind w:firstLineChars="0"/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ascii="Arial" w:hAnsi="Arial" w:eastAsia="华文楷体" w:cs="Arial"/>
          <w:b/>
          <w:bCs/>
          <w:sz w:val="24"/>
          <w:szCs w:val="24"/>
        </w:rPr>
        <w:t>研究方法和研究过程</w:t>
      </w:r>
    </w:p>
    <w:p w14:paraId="394109AE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本研究采用综合方法，包括实地游览北京古观象台、观看纪录片、制作小型日晷并实验。</w:t>
      </w:r>
    </w:p>
    <w:p w14:paraId="03248135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3.1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 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实地考察</w:t>
      </w:r>
    </w:p>
    <w:p w14:paraId="1817F5BD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3.1.1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 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游览北京古观象台</w:t>
      </w:r>
    </w:p>
    <w:p w14:paraId="1D00BECA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怀着对天文和历史的敬畏，我前往位于东二环建国门桥旁的北京古观象台</w:t>
      </w:r>
      <w:r>
        <w:rPr>
          <w:rFonts w:hint="eastAsia" w:ascii="Arial" w:hAnsi="Arial" w:eastAsia="华文楷体" w:cs="Arial"/>
          <w:sz w:val="24"/>
          <w:szCs w:val="24"/>
        </w:rPr>
        <w:t>，它曾是明清皇家天文台，是世界最古老、持续观测时间最长的天文台之一。</w:t>
      </w:r>
    </w:p>
    <w:p w14:paraId="0D1466C3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踏入其中，仿佛穿越时空，</w:t>
      </w:r>
      <w:r>
        <w:rPr>
          <w:rFonts w:ascii="Arial" w:hAnsi="Arial" w:eastAsia="华文楷体" w:cs="Arial"/>
          <w:sz w:val="24"/>
          <w:szCs w:val="24"/>
        </w:rPr>
        <w:t>走进古代天文学家的世界</w:t>
      </w:r>
      <w:r>
        <w:rPr>
          <w:rFonts w:hint="eastAsia" w:ascii="Arial" w:hAnsi="Arial" w:eastAsia="华文楷体" w:cs="Arial"/>
          <w:sz w:val="24"/>
          <w:szCs w:val="24"/>
        </w:rPr>
        <w:t>，</w:t>
      </w:r>
      <w:r>
        <w:rPr>
          <w:rFonts w:ascii="Arial" w:hAnsi="Arial" w:eastAsia="华文楷体" w:cs="Arial"/>
          <w:sz w:val="24"/>
          <w:szCs w:val="24"/>
        </w:rPr>
        <w:t>古老建筑与仪器见证</w:t>
      </w:r>
      <w:r>
        <w:rPr>
          <w:rFonts w:hint="eastAsia" w:ascii="Arial" w:hAnsi="Arial" w:eastAsia="华文楷体" w:cs="Arial"/>
          <w:sz w:val="24"/>
          <w:szCs w:val="24"/>
        </w:rPr>
        <w:t>了</w:t>
      </w:r>
      <w:r>
        <w:rPr>
          <w:rFonts w:ascii="Arial" w:hAnsi="Arial" w:eastAsia="华文楷体" w:cs="Arial"/>
          <w:sz w:val="24"/>
          <w:szCs w:val="24"/>
        </w:rPr>
        <w:t>中国古天文学的辉煌</w:t>
      </w:r>
      <w:r>
        <w:rPr>
          <w:rFonts w:hint="eastAsia" w:ascii="Arial" w:hAnsi="Arial" w:eastAsia="华文楷体" w:cs="Arial"/>
          <w:sz w:val="24"/>
          <w:szCs w:val="24"/>
        </w:rPr>
        <w:t>。北京古观象台上有八件大型铜质仪器，台下是紫薇殿和滴漏堂庭院。赤道经纬仪构造精巧，圆周度数标注独特，能测太阳时和天体赤道坐标；地平经纬仪由德国人设计，用阿拉伯数字标识，能测天体地平坐标；象限仪建于康熙年间，测天体高度角；天体仪是圆球状，可进行坐标换算和演示天体情况。这些仪器彰显中国古人的智慧，是天文仪器发展的标志。</w:t>
      </w:r>
      <w:r>
        <w:rPr>
          <w:rFonts w:ascii="Arial" w:hAnsi="Arial" w:eastAsia="华文楷体" w:cs="Arial"/>
          <w:sz w:val="24"/>
          <w:szCs w:val="24"/>
        </w:rPr>
        <w:t>站在</w:t>
      </w:r>
      <w:r>
        <w:rPr>
          <w:rFonts w:hint="eastAsia" w:ascii="Arial" w:hAnsi="Arial" w:eastAsia="华文楷体" w:cs="Arial"/>
          <w:sz w:val="24"/>
          <w:szCs w:val="24"/>
        </w:rPr>
        <w:t>古观象台</w:t>
      </w:r>
      <w:r>
        <w:rPr>
          <w:rFonts w:ascii="Arial" w:hAnsi="Arial" w:eastAsia="华文楷体" w:cs="Arial"/>
          <w:sz w:val="24"/>
          <w:szCs w:val="24"/>
        </w:rPr>
        <w:t>上，我不禁</w:t>
      </w:r>
      <w:r>
        <w:rPr>
          <w:rFonts w:hint="eastAsia" w:ascii="Arial" w:hAnsi="Arial" w:eastAsia="华文楷体" w:cs="Arial"/>
          <w:sz w:val="24"/>
          <w:szCs w:val="24"/>
        </w:rPr>
        <w:t>联想到</w:t>
      </w:r>
      <w:r>
        <w:rPr>
          <w:rFonts w:ascii="Arial" w:hAnsi="Arial" w:eastAsia="华文楷体" w:cs="Arial"/>
          <w:sz w:val="24"/>
          <w:szCs w:val="24"/>
        </w:rPr>
        <w:t>古代天文学家借助它们记录星辰轨迹的画面。</w:t>
      </w:r>
    </w:p>
    <w:p w14:paraId="7C8D4F46">
      <w:pPr>
        <w:ind w:firstLine="480" w:firstLineChars="200"/>
        <w:contextualSpacing/>
        <w:rPr>
          <w:rFonts w:hint="eastAsia"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游览时，我还参观了展室</w:t>
      </w:r>
      <w:r>
        <w:rPr>
          <w:rFonts w:hint="eastAsia" w:ascii="Arial" w:hAnsi="Arial" w:eastAsia="华文楷体" w:cs="Arial"/>
          <w:sz w:val="24"/>
          <w:szCs w:val="24"/>
        </w:rPr>
        <w:t>，展室内陈列着丰富的图文资料</w:t>
      </w:r>
      <w:r>
        <w:rPr>
          <w:rFonts w:ascii="Arial" w:hAnsi="Arial" w:eastAsia="华文楷体" w:cs="Arial"/>
          <w:sz w:val="24"/>
          <w:szCs w:val="24"/>
        </w:rPr>
        <w:t>，</w:t>
      </w:r>
      <w:r>
        <w:rPr>
          <w:rFonts w:hint="eastAsia" w:ascii="Arial" w:hAnsi="Arial" w:eastAsia="华文楷体" w:cs="Arial"/>
          <w:sz w:val="24"/>
          <w:szCs w:val="24"/>
        </w:rPr>
        <w:t>包括</w:t>
      </w:r>
      <w:r>
        <w:rPr>
          <w:rFonts w:ascii="Arial" w:hAnsi="Arial" w:eastAsia="华文楷体" w:cs="Arial"/>
          <w:sz w:val="24"/>
          <w:szCs w:val="24"/>
        </w:rPr>
        <w:t>天文观测记录</w:t>
      </w:r>
      <w:r>
        <w:rPr>
          <w:rFonts w:hint="eastAsia" w:ascii="Arial" w:hAnsi="Arial" w:eastAsia="华文楷体" w:cs="Arial"/>
          <w:sz w:val="24"/>
          <w:szCs w:val="24"/>
        </w:rPr>
        <w:t>，</w:t>
      </w:r>
      <w:r>
        <w:rPr>
          <w:rFonts w:ascii="Arial" w:hAnsi="Arial" w:eastAsia="华文楷体" w:cs="Arial"/>
          <w:sz w:val="24"/>
          <w:szCs w:val="24"/>
        </w:rPr>
        <w:t>历法制定，天体运行认知</w:t>
      </w:r>
      <w:r>
        <w:rPr>
          <w:rFonts w:hint="eastAsia" w:ascii="Arial" w:hAnsi="Arial" w:eastAsia="华文楷体" w:cs="Arial"/>
          <w:sz w:val="24"/>
          <w:szCs w:val="24"/>
        </w:rPr>
        <w:t>，</w:t>
      </w:r>
      <w:r>
        <w:rPr>
          <w:rFonts w:ascii="Arial" w:hAnsi="Arial" w:eastAsia="华文楷体" w:cs="Arial"/>
          <w:sz w:val="24"/>
          <w:szCs w:val="24"/>
        </w:rPr>
        <w:t>天文学理论</w:t>
      </w:r>
      <w:r>
        <w:rPr>
          <w:rFonts w:hint="eastAsia" w:ascii="Arial" w:hAnsi="Arial" w:eastAsia="华文楷体" w:cs="Arial"/>
          <w:sz w:val="24"/>
          <w:szCs w:val="24"/>
        </w:rPr>
        <w:t>的</w:t>
      </w:r>
      <w:r>
        <w:rPr>
          <w:rFonts w:ascii="Arial" w:hAnsi="Arial" w:eastAsia="华文楷体" w:cs="Arial"/>
          <w:sz w:val="24"/>
          <w:szCs w:val="24"/>
        </w:rPr>
        <w:t>形成，全方位展示中国古代天文学的发展历程，展现古人探索宇宙的不懈努力。</w:t>
      </w:r>
    </w:p>
    <w:p w14:paraId="30280CB6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3.1.2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 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学习研究总结</w:t>
      </w:r>
    </w:p>
    <w:p w14:paraId="41262D09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通过</w:t>
      </w:r>
      <w:r>
        <w:rPr>
          <w:rFonts w:ascii="Arial" w:hAnsi="Arial" w:eastAsia="华文楷体" w:cs="Arial"/>
          <w:sz w:val="24"/>
          <w:szCs w:val="24"/>
        </w:rPr>
        <w:t>实地考察</w:t>
      </w:r>
      <w:r>
        <w:rPr>
          <w:rFonts w:hint="eastAsia" w:ascii="Arial" w:hAnsi="Arial" w:eastAsia="华文楷体" w:cs="Arial"/>
          <w:sz w:val="24"/>
          <w:szCs w:val="24"/>
        </w:rPr>
        <w:t>，</w:t>
      </w:r>
      <w:r>
        <w:rPr>
          <w:rFonts w:ascii="Arial" w:hAnsi="Arial" w:eastAsia="华文楷体" w:cs="Arial"/>
          <w:sz w:val="24"/>
          <w:szCs w:val="24"/>
        </w:rPr>
        <w:t>我深切体会到中国古代天文学的卓越成就。数千年前祖先开始观测天象，构建起独特的天文体系，不仅能精准预测天文现象，还制定出精确历法。</w:t>
      </w:r>
      <w:r>
        <w:rPr>
          <w:rFonts w:hint="eastAsia" w:ascii="Arial" w:hAnsi="Arial" w:eastAsia="华文楷体" w:cs="Arial"/>
          <w:sz w:val="24"/>
          <w:szCs w:val="24"/>
        </w:rPr>
        <w:t>在</w:t>
      </w:r>
      <w:r>
        <w:rPr>
          <w:rFonts w:ascii="Arial" w:hAnsi="Arial" w:eastAsia="华文楷体" w:cs="Arial"/>
          <w:sz w:val="24"/>
          <w:szCs w:val="24"/>
        </w:rPr>
        <w:t>游览</w:t>
      </w:r>
      <w:r>
        <w:rPr>
          <w:rFonts w:hint="eastAsia" w:ascii="Arial" w:hAnsi="Arial" w:eastAsia="华文楷体" w:cs="Arial"/>
          <w:sz w:val="24"/>
          <w:szCs w:val="24"/>
        </w:rPr>
        <w:t>过程中</w:t>
      </w:r>
      <w:r>
        <w:rPr>
          <w:rFonts w:ascii="Arial" w:hAnsi="Arial" w:eastAsia="华文楷体" w:cs="Arial"/>
          <w:sz w:val="24"/>
          <w:szCs w:val="24"/>
        </w:rPr>
        <w:t>，我</w:t>
      </w:r>
      <w:r>
        <w:rPr>
          <w:rFonts w:hint="eastAsia" w:ascii="Arial" w:hAnsi="Arial" w:eastAsia="华文楷体" w:cs="Arial"/>
          <w:sz w:val="24"/>
          <w:szCs w:val="24"/>
        </w:rPr>
        <w:t>总结了</w:t>
      </w:r>
      <w:r>
        <w:rPr>
          <w:rFonts w:ascii="Arial" w:hAnsi="Arial" w:eastAsia="华文楷体" w:cs="Arial"/>
          <w:sz w:val="24"/>
          <w:szCs w:val="24"/>
        </w:rPr>
        <w:t>古代天文观测方法：</w:t>
      </w:r>
    </w:p>
    <w:p w14:paraId="4D9E482F">
      <w:pPr>
        <w:pStyle w:val="11"/>
        <w:numPr>
          <w:ilvl w:val="0"/>
          <w:numId w:val="3"/>
        </w:numPr>
        <w:ind w:firstLineChars="0"/>
        <w:contextualSpacing/>
        <w:rPr>
          <w:rFonts w:hint="eastAsia"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目视观测：</w:t>
      </w:r>
      <w:r>
        <w:rPr>
          <w:rFonts w:ascii="Arial" w:hAnsi="Arial" w:eastAsia="华文楷体" w:cs="Arial"/>
          <w:sz w:val="24"/>
          <w:szCs w:val="24"/>
        </w:rPr>
        <w:t>依靠肉眼观察日月星辰，记录位置、轨迹和亮度变化，对观测者的经验与技巧要求高，且恶劣天气会干扰观测。</w:t>
      </w:r>
    </w:p>
    <w:p w14:paraId="0742F2E6">
      <w:pPr>
        <w:pStyle w:val="11"/>
        <w:numPr>
          <w:ilvl w:val="0"/>
          <w:numId w:val="4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星表编制：依据观测数据编制星表，记载恒星的位置和亮度，如《阿尔法星表》《石氏星表》。</w:t>
      </w:r>
    </w:p>
    <w:p w14:paraId="0634E2E3">
      <w:pPr>
        <w:pStyle w:val="11"/>
        <w:numPr>
          <w:ilvl w:val="0"/>
          <w:numId w:val="4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天文仪器：发明众多仪器，比如</w:t>
      </w:r>
      <w:r>
        <w:rPr>
          <w:rFonts w:hint="eastAsia" w:ascii="Arial" w:hAnsi="Arial" w:eastAsia="华文楷体" w:cs="Arial"/>
          <w:sz w:val="24"/>
          <w:szCs w:val="24"/>
          <w:lang w:eastAsia="zh-CN"/>
        </w:rPr>
        <w:t>古观象台的</w:t>
      </w:r>
      <w:r>
        <w:rPr>
          <w:rFonts w:hint="eastAsia" w:ascii="Arial" w:hAnsi="Arial" w:eastAsia="华文楷体" w:cs="Arial"/>
          <w:sz w:val="24"/>
          <w:szCs w:val="24"/>
        </w:rPr>
        <w:t>八大仪器等，提升观测精度。</w:t>
      </w:r>
    </w:p>
    <w:p w14:paraId="1FA67869">
      <w:pPr>
        <w:pStyle w:val="11"/>
        <w:numPr>
          <w:ilvl w:val="0"/>
          <w:numId w:val="4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古代数学：运用数学方法处理观测数据，推导天体运动规律，例如运用几何学建立坐标系，用三角学计算日食月食等。</w:t>
      </w:r>
    </w:p>
    <w:p w14:paraId="1E551079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这些成就彰显了中华民族的勤劳与智慧，也让我感受到科学精神的传承。古代天文学家不断探索创新，</w:t>
      </w:r>
      <w:r>
        <w:rPr>
          <w:rFonts w:hint="eastAsia" w:ascii="Arial" w:hAnsi="Arial" w:eastAsia="华文楷体" w:cs="Arial"/>
          <w:sz w:val="24"/>
          <w:szCs w:val="24"/>
        </w:rPr>
        <w:t>同时</w:t>
      </w:r>
      <w:r>
        <w:rPr>
          <w:rFonts w:ascii="Arial" w:hAnsi="Arial" w:eastAsia="华文楷体" w:cs="Arial"/>
          <w:sz w:val="24"/>
          <w:szCs w:val="24"/>
        </w:rPr>
        <w:t>激励着我们在现代科学研究中奋勇攀登。</w:t>
      </w:r>
    </w:p>
    <w:p w14:paraId="6B870D38">
      <w:pPr>
        <w:contextualSpacing/>
        <w:rPr>
          <w:rFonts w:hint="eastAsia" w:ascii="Arial" w:hAnsi="Arial" w:eastAsia="华文楷体" w:cs="Arial"/>
          <w:sz w:val="24"/>
          <w:szCs w:val="24"/>
        </w:rPr>
      </w:pPr>
    </w:p>
    <w:p w14:paraId="3737BFB9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3.2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 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观看纪录片</w:t>
      </w:r>
    </w:p>
    <w:p w14:paraId="62F2177B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3.2.1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 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探索数学和天文学</w:t>
      </w:r>
    </w:p>
    <w:p w14:paraId="61A15642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游览古观象台后，我对数学和天文学产生兴趣。通过互联网搜索，</w:t>
      </w:r>
      <w:r>
        <w:rPr>
          <w:rFonts w:hint="eastAsia" w:ascii="Arial" w:hAnsi="Arial" w:eastAsia="华文楷体" w:cs="Arial"/>
          <w:sz w:val="24"/>
          <w:szCs w:val="24"/>
        </w:rPr>
        <w:t>我</w:t>
      </w:r>
      <w:r>
        <w:rPr>
          <w:rFonts w:ascii="Arial" w:hAnsi="Arial" w:eastAsia="华文楷体" w:cs="Arial"/>
          <w:sz w:val="24"/>
          <w:szCs w:val="24"/>
        </w:rPr>
        <w:t>观看</w:t>
      </w:r>
      <w:r>
        <w:rPr>
          <w:rFonts w:hint="eastAsia" w:ascii="Arial" w:hAnsi="Arial" w:eastAsia="华文楷体" w:cs="Arial"/>
          <w:sz w:val="24"/>
          <w:szCs w:val="24"/>
        </w:rPr>
        <w:t>了</w:t>
      </w:r>
      <w:r>
        <w:rPr>
          <w:rFonts w:ascii="Arial" w:hAnsi="Arial" w:eastAsia="华文楷体" w:cs="Arial"/>
          <w:sz w:val="24"/>
          <w:szCs w:val="24"/>
        </w:rPr>
        <w:t>《数学的故事》等</w:t>
      </w:r>
      <w:r>
        <w:rPr>
          <w:rFonts w:hint="eastAsia" w:ascii="Arial" w:hAnsi="Arial" w:eastAsia="华文楷体" w:cs="Arial"/>
          <w:sz w:val="24"/>
          <w:szCs w:val="24"/>
        </w:rPr>
        <w:t>纪录片</w:t>
      </w:r>
      <w:r>
        <w:rPr>
          <w:rFonts w:ascii="Arial" w:hAnsi="Arial" w:eastAsia="华文楷体" w:cs="Arial"/>
          <w:sz w:val="24"/>
          <w:szCs w:val="24"/>
        </w:rPr>
        <w:t>，学习</w:t>
      </w:r>
      <w:r>
        <w:rPr>
          <w:rFonts w:hint="eastAsia" w:ascii="Arial" w:hAnsi="Arial" w:eastAsia="华文楷体" w:cs="Arial"/>
          <w:sz w:val="24"/>
          <w:szCs w:val="24"/>
        </w:rPr>
        <w:t>数学和天文学</w:t>
      </w:r>
      <w:r>
        <w:rPr>
          <w:rFonts w:ascii="Arial" w:hAnsi="Arial" w:eastAsia="华文楷体" w:cs="Arial"/>
          <w:sz w:val="24"/>
          <w:szCs w:val="24"/>
        </w:rPr>
        <w:t>的紧密联系。</w:t>
      </w:r>
    </w:p>
    <w:p w14:paraId="31ACDA72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我通过学习笔记的方式，记录了这些纪录片的内容和观看感受。</w:t>
      </w:r>
    </w:p>
    <w:p w14:paraId="59817626">
      <w:pPr>
        <w:contextualSpacing/>
        <w:jc w:val="center"/>
        <w:rPr>
          <w:rFonts w:ascii="Arial" w:hAnsi="Arial" w:eastAsia="华文楷体" w:cs="Arial"/>
          <w:sz w:val="24"/>
          <w:szCs w:val="24"/>
        </w:rPr>
      </w:pPr>
    </w:p>
    <w:p w14:paraId="79C08AA9">
      <w:pPr>
        <w:contextualSpacing/>
        <w:jc w:val="center"/>
        <w:rPr>
          <w:rFonts w:ascii="Arial" w:hAnsi="Arial" w:eastAsia="华文楷体" w:cs="Arial"/>
          <w:sz w:val="24"/>
          <w:szCs w:val="24"/>
        </w:rPr>
      </w:pPr>
    </w:p>
    <w:p w14:paraId="5B70D071">
      <w:pPr>
        <w:contextualSpacing/>
        <w:jc w:val="center"/>
        <w:rPr>
          <w:rFonts w:ascii="Arial" w:hAnsi="Arial" w:eastAsia="华文楷体" w:cs="Arial"/>
          <w:sz w:val="24"/>
          <w:szCs w:val="24"/>
        </w:rPr>
      </w:pPr>
    </w:p>
    <w:p w14:paraId="61D57861">
      <w:pPr>
        <w:contextualSpacing/>
        <w:jc w:val="center"/>
        <w:rPr>
          <w:rFonts w:ascii="Arial" w:hAnsi="Arial" w:eastAsia="华文楷体" w:cs="Arial"/>
          <w:sz w:val="24"/>
          <w:szCs w:val="24"/>
        </w:rPr>
      </w:pPr>
    </w:p>
    <w:p w14:paraId="71D6D887">
      <w:pPr>
        <w:contextualSpacing/>
        <w:jc w:val="center"/>
        <w:rPr>
          <w:rFonts w:ascii="Arial" w:hAnsi="Arial" w:eastAsia="华文楷体" w:cs="Arial"/>
          <w:sz w:val="24"/>
          <w:szCs w:val="24"/>
        </w:rPr>
      </w:pPr>
    </w:p>
    <w:p w14:paraId="6A5D17FB">
      <w:pPr>
        <w:ind w:firstLine="960" w:firstLineChars="400"/>
        <w:contextualSpacing/>
        <w:rPr>
          <w:rFonts w:ascii="Arial" w:hAnsi="Arial" w:eastAsia="华文楷体" w:cs="Arial"/>
          <w:sz w:val="24"/>
          <w:szCs w:val="24"/>
        </w:rPr>
      </w:pPr>
    </w:p>
    <w:p w14:paraId="3074B65F">
      <w:pPr>
        <w:ind w:firstLine="960" w:firstLineChars="400"/>
        <w:contextualSpacing/>
        <w:rPr>
          <w:rFonts w:ascii="Arial" w:hAnsi="Arial" w:eastAsia="华文楷体" w:cs="Arial"/>
          <w:sz w:val="24"/>
          <w:szCs w:val="24"/>
        </w:rPr>
      </w:pPr>
    </w:p>
    <w:p w14:paraId="62FC9A09">
      <w:pPr>
        <w:contextualSpacing/>
        <w:rPr>
          <w:rFonts w:hint="eastAsia" w:ascii="Arial" w:hAnsi="Arial" w:eastAsia="华文楷体" w:cs="Arial"/>
          <w:sz w:val="24"/>
          <w:szCs w:val="24"/>
        </w:rPr>
      </w:pPr>
    </w:p>
    <w:p w14:paraId="260A3BC9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3.2.2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 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学习研究总结</w:t>
      </w:r>
    </w:p>
    <w:p w14:paraId="778FD21B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纪录片展示了数学模型和计算方法在天体研究及宇宙预测方面</w:t>
      </w:r>
      <w:r>
        <w:rPr>
          <w:rFonts w:hint="eastAsia" w:ascii="Arial" w:hAnsi="Arial" w:eastAsia="华文楷体" w:cs="Arial"/>
          <w:sz w:val="24"/>
          <w:szCs w:val="24"/>
        </w:rPr>
        <w:t>的</w:t>
      </w:r>
      <w:r>
        <w:rPr>
          <w:rFonts w:ascii="Arial" w:hAnsi="Arial" w:eastAsia="华文楷体" w:cs="Arial"/>
          <w:sz w:val="24"/>
          <w:szCs w:val="24"/>
        </w:rPr>
        <w:t>重大</w:t>
      </w:r>
      <w:r>
        <w:rPr>
          <w:rFonts w:hint="eastAsia" w:ascii="Arial" w:hAnsi="Arial" w:eastAsia="华文楷体" w:cs="Arial"/>
          <w:sz w:val="24"/>
          <w:szCs w:val="24"/>
        </w:rPr>
        <w:t>意义，</w:t>
      </w:r>
      <w:r>
        <w:rPr>
          <w:rFonts w:ascii="Arial" w:hAnsi="Arial" w:eastAsia="华文楷体" w:cs="Arial"/>
          <w:sz w:val="24"/>
          <w:szCs w:val="24"/>
        </w:rPr>
        <w:t>二者相互促进、协同发展：</w:t>
      </w:r>
    </w:p>
    <w:p w14:paraId="1774050A">
      <w:pPr>
        <w:pStyle w:val="11"/>
        <w:numPr>
          <w:ilvl w:val="0"/>
          <w:numId w:val="5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描述和预测天体运动：运用数学描述天体轨迹，借助几何学与三角学计算天体的位置、速度和轨道。</w:t>
      </w:r>
    </w:p>
    <w:p w14:paraId="5F53254D">
      <w:pPr>
        <w:pStyle w:val="11"/>
        <w:numPr>
          <w:ilvl w:val="0"/>
          <w:numId w:val="5"/>
        </w:numPr>
        <w:ind w:firstLineChars="0"/>
        <w:contextualSpacing/>
        <w:rPr>
          <w:rFonts w:hint="eastAsia"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历法制定：古代天文学家精准测量、计算日、月、年长度，制定并修正历法，体现季节变化与天文周期。</w:t>
      </w:r>
    </w:p>
    <w:p w14:paraId="4DC94CE8">
      <w:pPr>
        <w:pStyle w:val="11"/>
        <w:numPr>
          <w:ilvl w:val="0"/>
          <w:numId w:val="5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建立天体力学模型：助力理解天体力学行为，微分方程和积分方程在其中发挥关键作用，如开普勒定律、牛顿万有引力定律等数学模型。</w:t>
      </w:r>
    </w:p>
    <w:p w14:paraId="3EF9ED98">
      <w:pPr>
        <w:pStyle w:val="11"/>
        <w:numPr>
          <w:ilvl w:val="0"/>
          <w:numId w:val="5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天体测量：通过数学方法处理观测数据，利用球面三角学计算天体间角度和距离，以数学统计方法分析数据，明确天体性质和行为的精确度。</w:t>
      </w:r>
    </w:p>
    <w:p w14:paraId="79653DFC">
      <w:pPr>
        <w:pStyle w:val="11"/>
        <w:numPr>
          <w:ilvl w:val="0"/>
          <w:numId w:val="5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理解宇宙的结构：数学辅助理解宇宙结构，例如用几何模型描绘大尺度结构，宇宙学理论高度依赖数学。</w:t>
      </w:r>
    </w:p>
    <w:p w14:paraId="48599DD6">
      <w:pPr>
        <w:pStyle w:val="11"/>
        <w:numPr>
          <w:ilvl w:val="0"/>
          <w:numId w:val="5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理论验证：天文学观测可验证数学理论，数学模型也能预测新天文现象并通过观测检验。</w:t>
      </w:r>
    </w:p>
    <w:p w14:paraId="0C2E662A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总之，观看纪录片后，我深刻认识到数学和天文学是</w:t>
      </w:r>
      <w:r>
        <w:rPr>
          <w:rFonts w:hint="eastAsia" w:ascii="Arial" w:hAnsi="Arial" w:eastAsia="华文楷体" w:cs="Arial"/>
          <w:sz w:val="24"/>
          <w:szCs w:val="24"/>
        </w:rPr>
        <w:t>人类</w:t>
      </w:r>
      <w:r>
        <w:rPr>
          <w:rFonts w:ascii="Arial" w:hAnsi="Arial" w:eastAsia="华文楷体" w:cs="Arial"/>
          <w:sz w:val="24"/>
          <w:szCs w:val="24"/>
        </w:rPr>
        <w:t>探索宇宙奥秘的重要工具，让我对</w:t>
      </w:r>
      <w:r>
        <w:rPr>
          <w:rFonts w:hint="eastAsia" w:ascii="Arial" w:hAnsi="Arial" w:eastAsia="华文楷体" w:cs="Arial"/>
          <w:sz w:val="24"/>
          <w:szCs w:val="24"/>
        </w:rPr>
        <w:t>数学与天文的结合</w:t>
      </w:r>
      <w:r>
        <w:rPr>
          <w:rFonts w:ascii="Arial" w:hAnsi="Arial" w:eastAsia="华文楷体" w:cs="Arial"/>
          <w:sz w:val="24"/>
          <w:szCs w:val="24"/>
        </w:rPr>
        <w:t>有了更清晰深刻</w:t>
      </w:r>
      <w:r>
        <w:rPr>
          <w:rFonts w:hint="eastAsia" w:ascii="Arial" w:hAnsi="Arial" w:eastAsia="华文楷体" w:cs="Arial"/>
          <w:sz w:val="24"/>
          <w:szCs w:val="24"/>
          <w:lang w:eastAsia="zh-CN"/>
        </w:rPr>
        <w:t>地</w:t>
      </w:r>
      <w:r>
        <w:rPr>
          <w:rFonts w:ascii="Arial" w:hAnsi="Arial" w:eastAsia="华文楷体" w:cs="Arial"/>
          <w:sz w:val="24"/>
          <w:szCs w:val="24"/>
        </w:rPr>
        <w:t>理解。</w:t>
      </w:r>
    </w:p>
    <w:p w14:paraId="6A4339E3">
      <w:pPr>
        <w:contextualSpacing/>
        <w:rPr>
          <w:rFonts w:hint="eastAsia" w:ascii="Arial" w:hAnsi="Arial" w:eastAsia="华文楷体" w:cs="Arial"/>
          <w:sz w:val="24"/>
          <w:szCs w:val="24"/>
        </w:rPr>
      </w:pPr>
    </w:p>
    <w:p w14:paraId="17AB2852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3.3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 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动手实验</w:t>
      </w:r>
    </w:p>
    <w:p w14:paraId="3FA81B1A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3.3.1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 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了解日晷</w:t>
      </w:r>
    </w:p>
    <w:p w14:paraId="44B81332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在北京古观象台，我看到</w:t>
      </w:r>
      <w:r>
        <w:rPr>
          <w:rFonts w:hint="eastAsia" w:ascii="Arial" w:hAnsi="Arial" w:eastAsia="华文楷体" w:cs="Arial"/>
          <w:sz w:val="24"/>
          <w:szCs w:val="24"/>
        </w:rPr>
        <w:t>了</w:t>
      </w:r>
      <w:r>
        <w:rPr>
          <w:rFonts w:ascii="Arial" w:hAnsi="Arial" w:eastAsia="华文楷体" w:cs="Arial"/>
          <w:sz w:val="24"/>
          <w:szCs w:val="24"/>
        </w:rPr>
        <w:t>日晷，它是古老的计时工具。日晷由圆形石盘和垂直盘面的指针组成，通过太阳投影测定并划分时刻。日针通常为金属或石制细长杆，日晷面可以是水平、倾斜或曲面，日针垂直于日晷面，日晷面上刻有时间标记。不同类型日晷设计和适用范围不同，制作和校准需要高精度，误差会影响时间测量准确性。</w:t>
      </w:r>
    </w:p>
    <w:p w14:paraId="4DF05F53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3.3.2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 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制作日晷</w:t>
      </w:r>
    </w:p>
    <w:p w14:paraId="6B943C65">
      <w:pPr>
        <w:ind w:firstLine="480" w:firstLineChars="200"/>
        <w:contextualSpacing/>
        <w:rPr>
          <w:rFonts w:hint="eastAsia"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为深入了解日晷原理和准确性，我亲自制作日晷：首先，选用平整木板作底座，笔直细木棍作晷针，圆形木板绘制刻度。将木板水平放置，在中心垂直插入晷针，以晷针为圆心在卡纸上绘制等分时刻刻度，每隔一小时标记一个刻度。最后，将卡纸固定在木板上。</w:t>
      </w:r>
      <w:r>
        <w:rPr>
          <w:rFonts w:ascii="Arial" w:hAnsi="Arial" w:eastAsia="华文楷体" w:cs="Arial"/>
          <w:sz w:val="24"/>
          <w:szCs w:val="24"/>
        </w:rPr>
        <w:t>日晷的初步制作便完成了。</w:t>
      </w:r>
    </w:p>
    <w:p w14:paraId="3FE994FC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3.3.2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 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测量和记录时间</w:t>
      </w:r>
    </w:p>
    <w:p w14:paraId="2DADA6D3">
      <w:pPr>
        <w:ind w:firstLine="480" w:firstLineChars="200"/>
        <w:contextualSpacing/>
        <w:rPr>
          <w:rFonts w:hint="eastAsia"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我</w:t>
      </w:r>
      <w:r>
        <w:rPr>
          <w:rFonts w:hint="eastAsia" w:ascii="Arial" w:hAnsi="Arial" w:eastAsia="华文楷体" w:cs="Arial"/>
          <w:sz w:val="24"/>
          <w:szCs w:val="24"/>
        </w:rPr>
        <w:t>在</w:t>
      </w:r>
      <w:r>
        <w:rPr>
          <w:rFonts w:ascii="Arial" w:hAnsi="Arial" w:eastAsia="华文楷体" w:cs="Arial"/>
          <w:sz w:val="24"/>
          <w:szCs w:val="24"/>
        </w:rPr>
        <w:t>8 月 20 日至 30 日进行日晷实验观察和数据记录。从 8 点到 18 点，每隔一小时记录日晷晷针投影指示时刻，并与标准时钟对比。若日晷时间晚于实际时间记为负数，早于实际时间记为正数，天气原因无法记录则记为 “不适用”。记录数据如下：</w:t>
      </w:r>
    </w:p>
    <w:p w14:paraId="266A4B3D">
      <w:pPr>
        <w:contextualSpacing/>
        <w:rPr>
          <w:rFonts w:hint="default" w:ascii="Arial" w:hAnsi="Arial" w:eastAsia="华文楷体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 xml:space="preserve">表1：日晷记录 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– 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2024年8月20日至30日</w:t>
      </w:r>
      <w:r>
        <w:rPr>
          <w:rFonts w:hint="eastAsia" w:ascii="Arial" w:hAnsi="Arial" w:eastAsia="华文楷体" w:cs="Arial"/>
          <w:b/>
          <w:bCs/>
          <w:sz w:val="24"/>
          <w:szCs w:val="24"/>
          <w:lang w:eastAsia="zh-CN"/>
        </w:rPr>
        <w:t>（</w:t>
      </w:r>
      <w:r>
        <w:rPr>
          <w:rFonts w:hint="eastAsia" w:ascii="Arial" w:hAnsi="Arial" w:eastAsia="华文楷体" w:cs="Arial"/>
          <w:b/>
          <w:bCs/>
          <w:sz w:val="24"/>
          <w:szCs w:val="24"/>
          <w:lang w:val="en-US" w:eastAsia="zh-CN"/>
        </w:rPr>
        <w:t>略）</w:t>
      </w:r>
    </w:p>
    <w:p w14:paraId="26272DCF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表2：日晷记录测量结果</w:t>
      </w:r>
    </w:p>
    <w:tbl>
      <w:tblPr>
        <w:tblStyle w:val="6"/>
        <w:tblW w:w="77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2597"/>
        <w:gridCol w:w="2598"/>
      </w:tblGrid>
      <w:tr w14:paraId="5AE9E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noWrap/>
            <w:vAlign w:val="center"/>
          </w:tcPr>
          <w:p w14:paraId="2F1D5673">
            <w:pPr>
              <w:widowControl/>
              <w:jc w:val="center"/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noWrap/>
            <w:vAlign w:val="center"/>
          </w:tcPr>
          <w:p w14:paraId="3D72B6DF">
            <w:pPr>
              <w:widowControl/>
              <w:jc w:val="center"/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  <w:t>天气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noWrap/>
            <w:vAlign w:val="center"/>
          </w:tcPr>
          <w:p w14:paraId="43C4A7FC">
            <w:pPr>
              <w:widowControl/>
              <w:jc w:val="center"/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  <w:t>测量结果</w:t>
            </w:r>
          </w:p>
        </w:tc>
      </w:tr>
      <w:tr w14:paraId="688C6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7B34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8月20日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516DE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阴转小雨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6FE11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华文楷体" w:cs="Arial"/>
                <w:color w:val="000000"/>
                <w:kern w:val="0"/>
                <w:sz w:val="20"/>
                <w:szCs w:val="20"/>
              </w:rPr>
              <w:t>无法测量</w:t>
            </w:r>
          </w:p>
        </w:tc>
      </w:tr>
      <w:tr w14:paraId="76198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1DED2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8月21日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65271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多云转晴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CF72C">
            <w:pPr>
              <w:widowControl/>
              <w:jc w:val="center"/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  <w:t>-3.18</w:t>
            </w:r>
          </w:p>
        </w:tc>
      </w:tr>
      <w:tr w14:paraId="6870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C968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8月22日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ED4F6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阴转多云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CB17F">
            <w:pPr>
              <w:widowControl/>
              <w:jc w:val="center"/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  <w:t>-2.09</w:t>
            </w:r>
          </w:p>
        </w:tc>
      </w:tr>
      <w:tr w14:paraId="4CBBF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910AF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8月23日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B0C8E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多云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2E926">
            <w:pPr>
              <w:widowControl/>
              <w:jc w:val="center"/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  <w:t>-1.00</w:t>
            </w:r>
          </w:p>
        </w:tc>
      </w:tr>
      <w:tr w14:paraId="4C34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8927E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8月24日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DB2A1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多云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E0F04">
            <w:pPr>
              <w:widowControl/>
              <w:jc w:val="center"/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  <w:t>-3.33</w:t>
            </w:r>
          </w:p>
        </w:tc>
      </w:tr>
      <w:tr w14:paraId="49C2B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C033D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8月25日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207A7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中雨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896F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无法测量</w:t>
            </w:r>
          </w:p>
        </w:tc>
      </w:tr>
      <w:tr w14:paraId="223A3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3C556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8月26日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E6032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中雨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AF08F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无法测量</w:t>
            </w:r>
          </w:p>
        </w:tc>
      </w:tr>
      <w:tr w14:paraId="47D6A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9B0A8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8月27日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F42A5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中雨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ACD7D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无法测量</w:t>
            </w:r>
          </w:p>
        </w:tc>
      </w:tr>
      <w:tr w14:paraId="5C378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C577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8月28日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3894C">
            <w:pPr>
              <w:widowControl/>
              <w:jc w:val="center"/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color w:val="000000"/>
                <w:kern w:val="0"/>
                <w:sz w:val="20"/>
                <w:szCs w:val="20"/>
              </w:rPr>
              <w:t>多云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CFA7B">
            <w:pPr>
              <w:widowControl/>
              <w:jc w:val="center"/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  <w:t>-4.27</w:t>
            </w:r>
          </w:p>
        </w:tc>
      </w:tr>
      <w:tr w14:paraId="3E330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C40FF">
            <w:pPr>
              <w:widowControl/>
              <w:jc w:val="center"/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  <w:t>8月29日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A31B9">
            <w:pPr>
              <w:widowControl/>
              <w:jc w:val="center"/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  <w:t>晴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08E84">
            <w:pPr>
              <w:widowControl/>
              <w:jc w:val="center"/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  <w:t>0.91</w:t>
            </w:r>
          </w:p>
        </w:tc>
      </w:tr>
      <w:tr w14:paraId="0F6F1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A6D04">
            <w:pPr>
              <w:widowControl/>
              <w:jc w:val="center"/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44776">
            <w:pPr>
              <w:widowControl/>
              <w:jc w:val="center"/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  <w:t>晴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E3BC">
            <w:pPr>
              <w:widowControl/>
              <w:jc w:val="center"/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华文楷体" w:cs="Arial"/>
                <w:b/>
                <w:bCs/>
                <w:color w:val="000000"/>
                <w:kern w:val="0"/>
                <w:sz w:val="20"/>
                <w:szCs w:val="20"/>
              </w:rPr>
              <w:t>0.36</w:t>
            </w:r>
          </w:p>
        </w:tc>
      </w:tr>
    </w:tbl>
    <w:p w14:paraId="29A81976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</w:p>
    <w:p w14:paraId="30CAA84F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通过对以上实验数据的观察与分析，我们可以得出以下</w:t>
      </w:r>
      <w:r>
        <w:rPr>
          <w:rFonts w:hint="eastAsia" w:ascii="Arial" w:hAnsi="Arial" w:eastAsia="华文楷体" w:cs="Arial"/>
          <w:sz w:val="24"/>
          <w:szCs w:val="24"/>
          <w:u w:val="single"/>
        </w:rPr>
        <w:t>结论</w:t>
      </w:r>
      <w:r>
        <w:rPr>
          <w:rFonts w:hint="eastAsia" w:ascii="Arial" w:hAnsi="Arial" w:eastAsia="华文楷体" w:cs="Arial"/>
          <w:sz w:val="24"/>
          <w:szCs w:val="24"/>
        </w:rPr>
        <w:t>：</w:t>
      </w:r>
    </w:p>
    <w:p w14:paraId="53C2EB65">
      <w:pPr>
        <w:pStyle w:val="11"/>
        <w:numPr>
          <w:ilvl w:val="0"/>
          <w:numId w:val="6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日晷记录时间存在一定误差。</w:t>
      </w:r>
    </w:p>
    <w:p w14:paraId="7ED5F294">
      <w:pPr>
        <w:pStyle w:val="11"/>
        <w:numPr>
          <w:ilvl w:val="0"/>
          <w:numId w:val="6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早上和傍晚误差较大，最大达</w:t>
      </w:r>
      <w:r>
        <w:rPr>
          <w:rFonts w:ascii="Arial" w:hAnsi="Arial" w:eastAsia="华文楷体" w:cs="Arial"/>
          <w:sz w:val="24"/>
          <w:szCs w:val="24"/>
        </w:rPr>
        <w:t xml:space="preserve"> 10 分钟；中午误差较小，基本在 5 分钟以内</w:t>
      </w:r>
      <w:r>
        <w:rPr>
          <w:rFonts w:hint="eastAsia" w:ascii="Arial" w:hAnsi="Arial" w:eastAsia="华文楷体" w:cs="Arial"/>
          <w:sz w:val="24"/>
          <w:szCs w:val="24"/>
        </w:rPr>
        <w:t>。</w:t>
      </w:r>
    </w:p>
    <w:p w14:paraId="56191535">
      <w:pPr>
        <w:pStyle w:val="11"/>
        <w:numPr>
          <w:ilvl w:val="0"/>
          <w:numId w:val="6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阴天、多云等天气误差较大，测量结果绝对值全部大于</w:t>
      </w:r>
      <w:r>
        <w:rPr>
          <w:rFonts w:ascii="Arial" w:hAnsi="Arial" w:eastAsia="华文楷体" w:cs="Arial"/>
          <w:sz w:val="24"/>
          <w:szCs w:val="24"/>
        </w:rPr>
        <w:t xml:space="preserve"> 1；晴天误差较小，测量结果绝对值小于 1。</w:t>
      </w:r>
    </w:p>
    <w:p w14:paraId="74073157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经过思考和查阅文件，我分析造成这种</w:t>
      </w:r>
      <w:r>
        <w:rPr>
          <w:rFonts w:hint="eastAsia" w:ascii="Arial" w:hAnsi="Arial" w:eastAsia="华文楷体" w:cs="Arial"/>
          <w:sz w:val="24"/>
          <w:szCs w:val="24"/>
          <w:u w:val="single"/>
        </w:rPr>
        <w:t>误差的原因</w:t>
      </w:r>
      <w:r>
        <w:rPr>
          <w:rFonts w:hint="eastAsia" w:ascii="Arial" w:hAnsi="Arial" w:eastAsia="华文楷体" w:cs="Arial"/>
          <w:sz w:val="24"/>
          <w:szCs w:val="24"/>
        </w:rPr>
        <w:t>主要有以下几点：</w:t>
      </w:r>
    </w:p>
    <w:p w14:paraId="6CC4C5D1">
      <w:pPr>
        <w:pStyle w:val="11"/>
        <w:numPr>
          <w:ilvl w:val="0"/>
          <w:numId w:val="7"/>
        </w:numPr>
        <w:ind w:left="1276" w:hanging="785"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精度限制</w:t>
      </w:r>
      <w:r>
        <w:rPr>
          <w:rFonts w:hint="eastAsia" w:ascii="Arial" w:hAnsi="Arial" w:eastAsia="华文楷体" w:cs="Arial"/>
          <w:sz w:val="24"/>
          <w:szCs w:val="24"/>
        </w:rPr>
        <w:t>：</w:t>
      </w:r>
      <w:r>
        <w:rPr>
          <w:rFonts w:ascii="Arial" w:hAnsi="Arial" w:eastAsia="华文楷体" w:cs="Arial"/>
          <w:sz w:val="24"/>
          <w:szCs w:val="24"/>
        </w:rPr>
        <w:t>在制作日晷的过程中，晷针的垂直度、刻度</w:t>
      </w:r>
      <w:r>
        <w:rPr>
          <w:rFonts w:hint="eastAsia" w:ascii="Arial" w:hAnsi="Arial" w:eastAsia="华文楷体" w:cs="Arial"/>
          <w:sz w:val="24"/>
          <w:szCs w:val="24"/>
          <w:lang w:eastAsia="zh-CN"/>
        </w:rPr>
        <w:t>的</w:t>
      </w:r>
      <w:r>
        <w:rPr>
          <w:rFonts w:ascii="Arial" w:hAnsi="Arial" w:eastAsia="华文楷体" w:cs="Arial"/>
          <w:sz w:val="24"/>
          <w:szCs w:val="24"/>
        </w:rPr>
        <w:t>精度可能存在一定的偏差，影响日晷的准确性。</w:t>
      </w:r>
    </w:p>
    <w:p w14:paraId="0DCC490A">
      <w:pPr>
        <w:pStyle w:val="11"/>
        <w:numPr>
          <w:ilvl w:val="0"/>
          <w:numId w:val="7"/>
        </w:numPr>
        <w:ind w:left="1276" w:hanging="785"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地理位置影响：地球自转和公转</w:t>
      </w:r>
      <w:r>
        <w:rPr>
          <w:rFonts w:hint="eastAsia" w:ascii="Arial" w:hAnsi="Arial" w:eastAsia="华文楷体" w:cs="Arial"/>
          <w:sz w:val="24"/>
          <w:szCs w:val="24"/>
        </w:rPr>
        <w:t>导致</w:t>
      </w:r>
      <w:r>
        <w:rPr>
          <w:rFonts w:ascii="Arial" w:hAnsi="Arial" w:eastAsia="华文楷体" w:cs="Arial"/>
          <w:sz w:val="24"/>
          <w:szCs w:val="24"/>
        </w:rPr>
        <w:t>不同地区的太阳高度角和方位角会有所不同，会导致日晷指示时间产生误差。</w:t>
      </w:r>
    </w:p>
    <w:p w14:paraId="421ACF10">
      <w:pPr>
        <w:pStyle w:val="11"/>
        <w:numPr>
          <w:ilvl w:val="0"/>
          <w:numId w:val="7"/>
        </w:numPr>
        <w:ind w:left="1276" w:hanging="785" w:firstLineChars="0"/>
        <w:contextualSpacing/>
        <w:rPr>
          <w:rFonts w:hint="eastAsia"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天气条件变化：云层遮挡和阳光强度的变化可能会对晷针投影产生影响，导致测量误差。</w:t>
      </w:r>
    </w:p>
    <w:p w14:paraId="39657F87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3.3.3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 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学习研究总结</w:t>
      </w:r>
    </w:p>
    <w:p w14:paraId="39DC95F3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在实际观察和操作中，我深刻体会到日晷的精妙之处。总体来说，日晷在一定程度上</w:t>
      </w:r>
      <w:bookmarkStart w:id="1" w:name="_GoBack"/>
      <w:r>
        <w:rPr>
          <w:rFonts w:hint="eastAsia" w:ascii="Arial" w:hAnsi="Arial" w:eastAsia="华文楷体" w:cs="Arial"/>
          <w:sz w:val="24"/>
          <w:szCs w:val="24"/>
          <w:lang w:eastAsia="zh-CN"/>
        </w:rPr>
        <w:t>能够</w:t>
      </w:r>
      <w:bookmarkEnd w:id="1"/>
      <w:r>
        <w:rPr>
          <w:rFonts w:hint="eastAsia" w:ascii="Arial" w:hAnsi="Arial" w:eastAsia="华文楷体" w:cs="Arial"/>
          <w:sz w:val="24"/>
          <w:szCs w:val="24"/>
        </w:rPr>
        <w:t>相对准确地指示时间，中午准确性较高，说明其基本原理可靠。但日晷使用受天气和地理位置限制，阴天或夜晚无法使用。然而，这并不妨碍日晷成为人类计时史上的一座重要里程碑，它为后来更精确的计时工具的发明奠定了基础。</w:t>
      </w:r>
    </w:p>
    <w:p w14:paraId="610E7A07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通过这次对日晷的研究实习，我不仅增长了知识，更感受到了人类智慧的伟大和科学探索的无穷魅力。</w:t>
      </w:r>
    </w:p>
    <w:p w14:paraId="693C2F14">
      <w:pPr>
        <w:ind w:firstLine="480" w:firstLineChars="200"/>
        <w:contextualSpacing/>
        <w:rPr>
          <w:rFonts w:hint="eastAsia" w:ascii="Arial" w:hAnsi="Arial" w:eastAsia="华文楷体" w:cs="Arial"/>
          <w:sz w:val="24"/>
          <w:szCs w:val="24"/>
        </w:rPr>
      </w:pPr>
    </w:p>
    <w:p w14:paraId="40119CF0">
      <w:pPr>
        <w:pStyle w:val="11"/>
        <w:numPr>
          <w:ilvl w:val="0"/>
          <w:numId w:val="1"/>
        </w:numPr>
        <w:ind w:firstLineChars="0"/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ascii="Arial" w:hAnsi="Arial" w:eastAsia="华文楷体" w:cs="Arial"/>
          <w:b/>
          <w:bCs/>
          <w:sz w:val="24"/>
          <w:szCs w:val="24"/>
        </w:rPr>
        <w:t>结论</w:t>
      </w:r>
    </w:p>
    <w:p w14:paraId="67379208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4.1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 研究总结</w:t>
      </w:r>
    </w:p>
    <w:p w14:paraId="13894DA6">
      <w:pPr>
        <w:ind w:firstLine="480" w:firstLineChars="200"/>
        <w:contextualSpacing/>
        <w:rPr>
          <w:rFonts w:hint="eastAsia"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通过参观北京古观象台、探索数学在天文研究中的应用以及制作日晷测时，我对古代科学知识产生浓厚兴趣：</w:t>
      </w:r>
    </w:p>
    <w:p w14:paraId="1AA7BA67">
      <w:pPr>
        <w:pStyle w:val="11"/>
        <w:numPr>
          <w:ilvl w:val="0"/>
          <w:numId w:val="8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参观古观象台：古代天文仪器的精密设计彰显了古代工匠与天文学家的智慧，是中华民族天文学的瑰宝，为后世研究奠定基础。</w:t>
      </w:r>
    </w:p>
    <w:p w14:paraId="6176245C">
      <w:pPr>
        <w:pStyle w:val="11"/>
        <w:numPr>
          <w:ilvl w:val="0"/>
          <w:numId w:val="8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探索数学应用：数学是解开宇宙奥秘的关键，天文仪器依靠精确测量和数学规律预测天体轨迹，其严谨性为天文学研究提供理论支持。</w:t>
      </w:r>
    </w:p>
    <w:p w14:paraId="6C58FF0B">
      <w:pPr>
        <w:pStyle w:val="11"/>
        <w:numPr>
          <w:ilvl w:val="0"/>
          <w:numId w:val="8"/>
        </w:numPr>
        <w:ind w:firstLineChars="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制作日晷测时：将理论用于实践，体会到制作细节的重要性，感受到古人利用简单原理精准计时的智慧，锻炼了动手能力，培养了严谨态度，明白了时间与天体运动联系紧密。</w:t>
      </w:r>
    </w:p>
    <w:p w14:paraId="65101A6E">
      <w:pPr>
        <w:ind w:left="480"/>
        <w:contextualSpacing/>
        <w:rPr>
          <w:rFonts w:hint="eastAsia" w:ascii="Arial" w:hAnsi="Arial" w:eastAsia="华文楷体" w:cs="Arial"/>
          <w:sz w:val="24"/>
          <w:szCs w:val="24"/>
        </w:rPr>
      </w:pPr>
    </w:p>
    <w:p w14:paraId="200981D9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4.2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 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创新性研究成果</w:t>
      </w:r>
    </w:p>
    <w:p w14:paraId="0620E8E0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通过游览、观看纪录片和动手实验，我初步认识了古天文学及其原理。但古天文学涵盖天文、数学和历史，仅靠游览和讲解难以全面了解其发展，还需大量知识搜索和学习。目前，缺少将古天文学发展与北京古观象台仪器相结合的梳理内容。</w:t>
      </w:r>
    </w:p>
    <w:p w14:paraId="3F51F3BA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hint="eastAsia" w:ascii="Arial" w:hAnsi="Arial" w:eastAsia="华文楷体" w:cs="Arial"/>
          <w:sz w:val="24"/>
          <w:szCs w:val="24"/>
        </w:rPr>
        <w:t>于是，我按时间顺序梳理古天文学，把不同时期人物和主要贡献与观象台、陈列馆仪器相关联，依据</w:t>
      </w:r>
      <w:r>
        <w:rPr>
          <w:rFonts w:hint="eastAsia" w:ascii="Arial" w:hAnsi="Arial" w:eastAsia="华文楷体" w:cs="Arial"/>
          <w:sz w:val="24"/>
          <w:szCs w:val="24"/>
          <w:u w:val="single"/>
        </w:rPr>
        <w:t>朝代顺序、重要天文发现和贡献，结合古观象台仪器及其位置</w:t>
      </w:r>
      <w:r>
        <w:rPr>
          <w:rFonts w:hint="eastAsia" w:ascii="Arial" w:hAnsi="Arial" w:eastAsia="华文楷体" w:cs="Arial"/>
          <w:sz w:val="24"/>
          <w:szCs w:val="24"/>
        </w:rPr>
        <w:t>，总结并设计出跨越千年的时间密码表，方便天文学爱好者学习使用。</w:t>
      </w:r>
    </w:p>
    <w:p w14:paraId="0457DDB8">
      <w:pPr>
        <w:contextualSpacing/>
        <w:rPr>
          <w:rFonts w:hint="eastAsia" w:ascii="Arial" w:hAnsi="Arial" w:eastAsia="华文楷体" w:cs="Arial"/>
          <w:sz w:val="24"/>
          <w:szCs w:val="24"/>
        </w:rPr>
      </w:pPr>
    </w:p>
    <w:p w14:paraId="1505F106">
      <w:pPr>
        <w:contextualSpacing/>
        <w:rPr>
          <w:rFonts w:hint="eastAsia" w:ascii="Arial" w:hAnsi="Arial" w:eastAsia="华文楷体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 xml:space="preserve">表3：时间密码表 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– </w:t>
      </w:r>
      <w:r>
        <w:rPr>
          <w:rFonts w:hint="eastAsia" w:ascii="Arial" w:hAnsi="Arial" w:eastAsia="华文楷体" w:cs="Arial"/>
          <w:b/>
          <w:bCs/>
          <w:sz w:val="24"/>
          <w:szCs w:val="24"/>
        </w:rPr>
        <w:t>跨越千年的邂逅</w:t>
      </w:r>
      <w:r>
        <w:rPr>
          <w:rFonts w:hint="eastAsia" w:ascii="Arial" w:hAnsi="Arial" w:eastAsia="华文楷体" w:cs="Arial"/>
          <w:b/>
          <w:bCs/>
          <w:sz w:val="24"/>
          <w:szCs w:val="24"/>
          <w:lang w:eastAsia="zh-CN"/>
        </w:rPr>
        <w:t>（</w:t>
      </w:r>
      <w:r>
        <w:rPr>
          <w:rFonts w:hint="eastAsia" w:ascii="Arial" w:hAnsi="Arial" w:eastAsia="华文楷体" w:cs="Arial"/>
          <w:b/>
          <w:bCs/>
          <w:sz w:val="24"/>
          <w:szCs w:val="24"/>
          <w:lang w:val="en-US" w:eastAsia="zh-CN"/>
        </w:rPr>
        <w:t>略）</w:t>
      </w:r>
    </w:p>
    <w:p w14:paraId="60E738D5">
      <w:pPr>
        <w:contextualSpacing/>
        <w:rPr>
          <w:rFonts w:ascii="Arial" w:hAnsi="Arial" w:eastAsia="华文楷体" w:cs="Arial"/>
          <w:b/>
          <w:bCs/>
          <w:sz w:val="24"/>
          <w:szCs w:val="24"/>
        </w:rPr>
      </w:pPr>
      <w:r>
        <w:rPr>
          <w:rFonts w:hint="eastAsia" w:ascii="Arial" w:hAnsi="Arial" w:eastAsia="华文楷体" w:cs="Arial"/>
          <w:b/>
          <w:bCs/>
          <w:sz w:val="24"/>
          <w:szCs w:val="24"/>
        </w:rPr>
        <w:t>4.3</w:t>
      </w:r>
      <w:r>
        <w:rPr>
          <w:rFonts w:ascii="Arial" w:hAnsi="Arial" w:eastAsia="华文楷体" w:cs="Arial"/>
          <w:b/>
          <w:bCs/>
          <w:sz w:val="24"/>
          <w:szCs w:val="24"/>
        </w:rPr>
        <w:t xml:space="preserve"> 展望未来研究方向</w:t>
      </w:r>
    </w:p>
    <w:p w14:paraId="6A560509">
      <w:pPr>
        <w:ind w:firstLine="480" w:firstLineChars="200"/>
        <w:contextualSpacing/>
        <w:rPr>
          <w:rFonts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本次</w:t>
      </w:r>
      <w:r>
        <w:rPr>
          <w:rFonts w:hint="eastAsia" w:ascii="Arial" w:hAnsi="Arial" w:eastAsia="华文楷体" w:cs="Arial"/>
          <w:sz w:val="24"/>
          <w:szCs w:val="24"/>
        </w:rPr>
        <w:t>学习</w:t>
      </w:r>
      <w:r>
        <w:rPr>
          <w:rFonts w:ascii="Arial" w:hAnsi="Arial" w:eastAsia="华文楷体" w:cs="Arial"/>
          <w:sz w:val="24"/>
          <w:szCs w:val="24"/>
        </w:rPr>
        <w:t>研究让我全面认识古代天文。未来，我打算深入挖掘古代天文内涵，探索其与现代科学的结合。比如以北京古观象台为背景，设计一款融合天文、数学、历史的互动游戏，帮助玩家巩固知识、提升应用能力。</w:t>
      </w:r>
    </w:p>
    <w:p w14:paraId="3A00DF34">
      <w:pPr>
        <w:ind w:firstLine="480" w:firstLineChars="200"/>
        <w:contextualSpacing/>
        <w:rPr>
          <w:rFonts w:hint="eastAsia" w:ascii="Arial" w:hAnsi="Arial" w:eastAsia="华文楷体" w:cs="Arial"/>
          <w:sz w:val="24"/>
          <w:szCs w:val="24"/>
        </w:rPr>
      </w:pPr>
      <w:r>
        <w:rPr>
          <w:rFonts w:ascii="Arial" w:hAnsi="Arial" w:eastAsia="华文楷体" w:cs="Arial"/>
          <w:sz w:val="24"/>
          <w:szCs w:val="24"/>
        </w:rPr>
        <w:t>北京二环边的古观象台，承载着古代科技的精华，彰显天文与数学结合的人类智慧。宇宙广袤无垠，还有无数奥秘等待我们探索。</w:t>
      </w:r>
    </w:p>
    <w:p w14:paraId="42006AEC">
      <w:pPr>
        <w:contextualSpacing/>
        <w:rPr>
          <w:rFonts w:ascii="Arial" w:hAnsi="Arial" w:eastAsia="华文楷体" w:cs="Arial"/>
          <w:sz w:val="24"/>
          <w:szCs w:val="24"/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8C3E">
    <w:pPr>
      <w:pStyle w:val="3"/>
      <w:jc w:val="center"/>
      <w:rPr>
        <w:rFonts w:ascii="Arial" w:hAnsi="Arial" w:eastAsia="华文楷体" w:cs="Arial"/>
        <w:sz w:val="21"/>
        <w:szCs w:val="21"/>
      </w:rPr>
    </w:pPr>
    <w:r>
      <w:rPr>
        <w:rFonts w:ascii="Arial" w:hAnsi="Arial" w:eastAsia="华文楷体" w:cs="Arial"/>
        <w:sz w:val="21"/>
        <w:szCs w:val="21"/>
      </w:rPr>
      <w:t>第</w:t>
    </w:r>
    <w:sdt>
      <w:sdtPr>
        <w:rPr>
          <w:rFonts w:ascii="Arial" w:hAnsi="Arial" w:eastAsia="华文楷体" w:cs="Arial"/>
          <w:sz w:val="21"/>
          <w:szCs w:val="21"/>
        </w:rPr>
        <w:id w:val="1770039191"/>
        <w:docPartObj>
          <w:docPartGallery w:val="autotext"/>
        </w:docPartObj>
      </w:sdtPr>
      <w:sdtEndPr>
        <w:rPr>
          <w:rFonts w:ascii="Arial" w:hAnsi="Arial" w:eastAsia="华文楷体" w:cs="Arial"/>
          <w:sz w:val="21"/>
          <w:szCs w:val="21"/>
        </w:rPr>
      </w:sdtEndPr>
      <w:sdtContent>
        <w:r>
          <w:rPr>
            <w:rFonts w:ascii="Arial" w:hAnsi="Arial" w:eastAsia="华文楷体" w:cs="Arial"/>
            <w:sz w:val="21"/>
            <w:szCs w:val="21"/>
          </w:rPr>
          <w:fldChar w:fldCharType="begin"/>
        </w:r>
        <w:r>
          <w:rPr>
            <w:rFonts w:ascii="Arial" w:hAnsi="Arial" w:eastAsia="华文楷体" w:cs="Arial"/>
            <w:sz w:val="21"/>
            <w:szCs w:val="21"/>
          </w:rPr>
          <w:instrText xml:space="preserve"> PAGE   \* MERGEFORMAT </w:instrText>
        </w:r>
        <w:r>
          <w:rPr>
            <w:rFonts w:ascii="Arial" w:hAnsi="Arial" w:eastAsia="华文楷体" w:cs="Arial"/>
            <w:sz w:val="21"/>
            <w:szCs w:val="21"/>
          </w:rPr>
          <w:fldChar w:fldCharType="separate"/>
        </w:r>
        <w:r>
          <w:rPr>
            <w:rFonts w:ascii="Arial" w:hAnsi="Arial" w:eastAsia="华文楷体" w:cs="Arial"/>
            <w:sz w:val="21"/>
            <w:szCs w:val="21"/>
          </w:rPr>
          <w:t>2</w:t>
        </w:r>
        <w:r>
          <w:rPr>
            <w:rFonts w:ascii="Arial" w:hAnsi="Arial" w:eastAsia="华文楷体" w:cs="Arial"/>
            <w:sz w:val="21"/>
            <w:szCs w:val="21"/>
          </w:rPr>
          <w:fldChar w:fldCharType="end"/>
        </w:r>
        <w:r>
          <w:rPr>
            <w:rFonts w:ascii="Arial" w:hAnsi="Arial" w:eastAsia="华文楷体" w:cs="Arial"/>
            <w:sz w:val="21"/>
            <w:szCs w:val="21"/>
          </w:rPr>
          <w:t>页</w:t>
        </w:r>
      </w:sdtContent>
    </w:sdt>
  </w:p>
  <w:p w14:paraId="60C34203">
    <w:pPr>
      <w:pStyle w:val="3"/>
      <w:rPr>
        <w:rFonts w:ascii="Arial" w:hAnsi="Arial" w:eastAsia="华文楷体" w:cs="Arial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B3DA5"/>
    <w:multiLevelType w:val="multilevel"/>
    <w:tmpl w:val="0F6B3DA5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1">
    <w:nsid w:val="16A90709"/>
    <w:multiLevelType w:val="multilevel"/>
    <w:tmpl w:val="16A90709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2">
    <w:nsid w:val="51C532A7"/>
    <w:multiLevelType w:val="multilevel"/>
    <w:tmpl w:val="51C532A7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3">
    <w:nsid w:val="66731AE5"/>
    <w:multiLevelType w:val="multilevel"/>
    <w:tmpl w:val="66731AE5"/>
    <w:lvl w:ilvl="0" w:tentative="0">
      <w:start w:val="1"/>
      <w:numFmt w:val="decimal"/>
      <w:lvlText w:val="（%1）"/>
      <w:lvlJc w:val="left"/>
      <w:pPr>
        <w:ind w:left="840" w:hanging="36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4">
    <w:nsid w:val="694F3A60"/>
    <w:multiLevelType w:val="multilevel"/>
    <w:tmpl w:val="694F3A60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5">
    <w:nsid w:val="6E4F2B62"/>
    <w:multiLevelType w:val="multilevel"/>
    <w:tmpl w:val="6E4F2B62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6">
    <w:nsid w:val="7AA145D0"/>
    <w:multiLevelType w:val="multilevel"/>
    <w:tmpl w:val="7AA145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8C6A3F"/>
    <w:multiLevelType w:val="multilevel"/>
    <w:tmpl w:val="7F8C6A3F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</w:docVars>
  <w:rsids>
    <w:rsidRoot w:val="008508C6"/>
    <w:rsid w:val="00004C73"/>
    <w:rsid w:val="000065C7"/>
    <w:rsid w:val="00006851"/>
    <w:rsid w:val="0002250C"/>
    <w:rsid w:val="00030997"/>
    <w:rsid w:val="00034596"/>
    <w:rsid w:val="00037E03"/>
    <w:rsid w:val="00050AAB"/>
    <w:rsid w:val="0006083F"/>
    <w:rsid w:val="00063892"/>
    <w:rsid w:val="000A52CC"/>
    <w:rsid w:val="000B288A"/>
    <w:rsid w:val="000B5BD3"/>
    <w:rsid w:val="000E0458"/>
    <w:rsid w:val="000E0861"/>
    <w:rsid w:val="000E1259"/>
    <w:rsid w:val="00103B12"/>
    <w:rsid w:val="00106615"/>
    <w:rsid w:val="00124A77"/>
    <w:rsid w:val="00134665"/>
    <w:rsid w:val="0013656C"/>
    <w:rsid w:val="001365C3"/>
    <w:rsid w:val="00141C2F"/>
    <w:rsid w:val="00143431"/>
    <w:rsid w:val="00145BED"/>
    <w:rsid w:val="00150B22"/>
    <w:rsid w:val="001532F8"/>
    <w:rsid w:val="00163666"/>
    <w:rsid w:val="00163851"/>
    <w:rsid w:val="001650A0"/>
    <w:rsid w:val="00170EA2"/>
    <w:rsid w:val="00183327"/>
    <w:rsid w:val="00186066"/>
    <w:rsid w:val="001866A9"/>
    <w:rsid w:val="001B0736"/>
    <w:rsid w:val="001B6EFA"/>
    <w:rsid w:val="001E0282"/>
    <w:rsid w:val="001E7FC8"/>
    <w:rsid w:val="001F4CD1"/>
    <w:rsid w:val="00211186"/>
    <w:rsid w:val="0022161B"/>
    <w:rsid w:val="00222AA7"/>
    <w:rsid w:val="002235C3"/>
    <w:rsid w:val="00223BC8"/>
    <w:rsid w:val="00227628"/>
    <w:rsid w:val="002312E4"/>
    <w:rsid w:val="00253352"/>
    <w:rsid w:val="00276C14"/>
    <w:rsid w:val="00281C14"/>
    <w:rsid w:val="002830E6"/>
    <w:rsid w:val="00290DDE"/>
    <w:rsid w:val="00291859"/>
    <w:rsid w:val="002937C4"/>
    <w:rsid w:val="00296290"/>
    <w:rsid w:val="00297BCB"/>
    <w:rsid w:val="002A6C4F"/>
    <w:rsid w:val="002B1990"/>
    <w:rsid w:val="002C4619"/>
    <w:rsid w:val="002E0D7A"/>
    <w:rsid w:val="002E130A"/>
    <w:rsid w:val="002F0DF6"/>
    <w:rsid w:val="002F7F3B"/>
    <w:rsid w:val="00300BEC"/>
    <w:rsid w:val="00301895"/>
    <w:rsid w:val="00302A22"/>
    <w:rsid w:val="003077B9"/>
    <w:rsid w:val="00311D17"/>
    <w:rsid w:val="00311E30"/>
    <w:rsid w:val="003140BF"/>
    <w:rsid w:val="0032536D"/>
    <w:rsid w:val="0035562E"/>
    <w:rsid w:val="00362162"/>
    <w:rsid w:val="003628ED"/>
    <w:rsid w:val="0039430A"/>
    <w:rsid w:val="003A215C"/>
    <w:rsid w:val="003D05C9"/>
    <w:rsid w:val="003D2151"/>
    <w:rsid w:val="003E0CFD"/>
    <w:rsid w:val="003E503D"/>
    <w:rsid w:val="003F429F"/>
    <w:rsid w:val="003F7ACE"/>
    <w:rsid w:val="0040167E"/>
    <w:rsid w:val="004048A7"/>
    <w:rsid w:val="00405978"/>
    <w:rsid w:val="00407123"/>
    <w:rsid w:val="00410D0E"/>
    <w:rsid w:val="00414504"/>
    <w:rsid w:val="00423108"/>
    <w:rsid w:val="00424484"/>
    <w:rsid w:val="00433DE8"/>
    <w:rsid w:val="004437CF"/>
    <w:rsid w:val="0045443E"/>
    <w:rsid w:val="004666AC"/>
    <w:rsid w:val="00471DB0"/>
    <w:rsid w:val="00492987"/>
    <w:rsid w:val="004A7C5C"/>
    <w:rsid w:val="004B0CF0"/>
    <w:rsid w:val="004B3B37"/>
    <w:rsid w:val="004C141E"/>
    <w:rsid w:val="004C450E"/>
    <w:rsid w:val="004C63F2"/>
    <w:rsid w:val="004D626F"/>
    <w:rsid w:val="004E5BB6"/>
    <w:rsid w:val="004F189B"/>
    <w:rsid w:val="00503204"/>
    <w:rsid w:val="00504FD3"/>
    <w:rsid w:val="00512288"/>
    <w:rsid w:val="005173A0"/>
    <w:rsid w:val="00523914"/>
    <w:rsid w:val="005367E5"/>
    <w:rsid w:val="00545FCC"/>
    <w:rsid w:val="0055067C"/>
    <w:rsid w:val="005526A1"/>
    <w:rsid w:val="00574A67"/>
    <w:rsid w:val="0058026B"/>
    <w:rsid w:val="00583CC3"/>
    <w:rsid w:val="0058583A"/>
    <w:rsid w:val="005859D3"/>
    <w:rsid w:val="00590A1C"/>
    <w:rsid w:val="005A6942"/>
    <w:rsid w:val="005B3FB2"/>
    <w:rsid w:val="005C4860"/>
    <w:rsid w:val="005D1604"/>
    <w:rsid w:val="005D26CC"/>
    <w:rsid w:val="005E6F41"/>
    <w:rsid w:val="00621FF9"/>
    <w:rsid w:val="006243B2"/>
    <w:rsid w:val="006308B8"/>
    <w:rsid w:val="006323BB"/>
    <w:rsid w:val="0064575B"/>
    <w:rsid w:val="0067412B"/>
    <w:rsid w:val="00680AAA"/>
    <w:rsid w:val="006A3921"/>
    <w:rsid w:val="006D20D2"/>
    <w:rsid w:val="006E2422"/>
    <w:rsid w:val="006F6B33"/>
    <w:rsid w:val="0070280E"/>
    <w:rsid w:val="00703F0C"/>
    <w:rsid w:val="00707CDB"/>
    <w:rsid w:val="00714716"/>
    <w:rsid w:val="00716A68"/>
    <w:rsid w:val="007235C1"/>
    <w:rsid w:val="00726C44"/>
    <w:rsid w:val="0074293F"/>
    <w:rsid w:val="00745796"/>
    <w:rsid w:val="0075019F"/>
    <w:rsid w:val="007C1BC3"/>
    <w:rsid w:val="007E3F11"/>
    <w:rsid w:val="007F2F49"/>
    <w:rsid w:val="007F3732"/>
    <w:rsid w:val="008028F8"/>
    <w:rsid w:val="00804F14"/>
    <w:rsid w:val="00806C11"/>
    <w:rsid w:val="008275F6"/>
    <w:rsid w:val="00832E94"/>
    <w:rsid w:val="00844F76"/>
    <w:rsid w:val="008508C6"/>
    <w:rsid w:val="00851FD9"/>
    <w:rsid w:val="00853346"/>
    <w:rsid w:val="00872218"/>
    <w:rsid w:val="0088629E"/>
    <w:rsid w:val="008901D1"/>
    <w:rsid w:val="008975A7"/>
    <w:rsid w:val="008A06AD"/>
    <w:rsid w:val="008A07AE"/>
    <w:rsid w:val="008A6BCA"/>
    <w:rsid w:val="008C2A86"/>
    <w:rsid w:val="008C7DC8"/>
    <w:rsid w:val="008D2EAC"/>
    <w:rsid w:val="008E1F1C"/>
    <w:rsid w:val="008E6641"/>
    <w:rsid w:val="008E704A"/>
    <w:rsid w:val="00944A50"/>
    <w:rsid w:val="00970ACC"/>
    <w:rsid w:val="00981B24"/>
    <w:rsid w:val="009A277A"/>
    <w:rsid w:val="009A4190"/>
    <w:rsid w:val="009A661B"/>
    <w:rsid w:val="009B3D67"/>
    <w:rsid w:val="009D0DA5"/>
    <w:rsid w:val="009D4BE5"/>
    <w:rsid w:val="009D5B0C"/>
    <w:rsid w:val="009D7BE0"/>
    <w:rsid w:val="009F213B"/>
    <w:rsid w:val="009F2D2E"/>
    <w:rsid w:val="009F5530"/>
    <w:rsid w:val="009F7BDF"/>
    <w:rsid w:val="00A030FF"/>
    <w:rsid w:val="00A31FD5"/>
    <w:rsid w:val="00A4192A"/>
    <w:rsid w:val="00A45080"/>
    <w:rsid w:val="00A61EC4"/>
    <w:rsid w:val="00A66001"/>
    <w:rsid w:val="00A67E61"/>
    <w:rsid w:val="00A72262"/>
    <w:rsid w:val="00A75A55"/>
    <w:rsid w:val="00A75CA3"/>
    <w:rsid w:val="00A9471F"/>
    <w:rsid w:val="00AA3FC7"/>
    <w:rsid w:val="00AA7CD9"/>
    <w:rsid w:val="00AD0F72"/>
    <w:rsid w:val="00AE2173"/>
    <w:rsid w:val="00AE2670"/>
    <w:rsid w:val="00AE63E2"/>
    <w:rsid w:val="00B06369"/>
    <w:rsid w:val="00B103CB"/>
    <w:rsid w:val="00B214E4"/>
    <w:rsid w:val="00B30886"/>
    <w:rsid w:val="00B33B40"/>
    <w:rsid w:val="00B33FE2"/>
    <w:rsid w:val="00B3429D"/>
    <w:rsid w:val="00B46AA2"/>
    <w:rsid w:val="00B47A2F"/>
    <w:rsid w:val="00B578FC"/>
    <w:rsid w:val="00B60659"/>
    <w:rsid w:val="00B61129"/>
    <w:rsid w:val="00B71293"/>
    <w:rsid w:val="00B71477"/>
    <w:rsid w:val="00B7221C"/>
    <w:rsid w:val="00B857D2"/>
    <w:rsid w:val="00B9490F"/>
    <w:rsid w:val="00BB6B47"/>
    <w:rsid w:val="00BC23D7"/>
    <w:rsid w:val="00BC4960"/>
    <w:rsid w:val="00BC7533"/>
    <w:rsid w:val="00BD2351"/>
    <w:rsid w:val="00BE6256"/>
    <w:rsid w:val="00BF36B2"/>
    <w:rsid w:val="00C106B6"/>
    <w:rsid w:val="00C130B7"/>
    <w:rsid w:val="00C1644E"/>
    <w:rsid w:val="00C173D9"/>
    <w:rsid w:val="00C23C90"/>
    <w:rsid w:val="00C24FC1"/>
    <w:rsid w:val="00C41264"/>
    <w:rsid w:val="00C413F6"/>
    <w:rsid w:val="00C45C84"/>
    <w:rsid w:val="00C4744B"/>
    <w:rsid w:val="00C5372F"/>
    <w:rsid w:val="00C61784"/>
    <w:rsid w:val="00C65541"/>
    <w:rsid w:val="00C65E5B"/>
    <w:rsid w:val="00C7637B"/>
    <w:rsid w:val="00C9023A"/>
    <w:rsid w:val="00C95EDB"/>
    <w:rsid w:val="00CA3BD1"/>
    <w:rsid w:val="00CB1611"/>
    <w:rsid w:val="00CC6585"/>
    <w:rsid w:val="00CD12B6"/>
    <w:rsid w:val="00CD170F"/>
    <w:rsid w:val="00CD5283"/>
    <w:rsid w:val="00CE1CCE"/>
    <w:rsid w:val="00CF02E8"/>
    <w:rsid w:val="00D020DE"/>
    <w:rsid w:val="00D04C81"/>
    <w:rsid w:val="00D141FE"/>
    <w:rsid w:val="00D16153"/>
    <w:rsid w:val="00D3297A"/>
    <w:rsid w:val="00D425B2"/>
    <w:rsid w:val="00D61DE1"/>
    <w:rsid w:val="00D627D0"/>
    <w:rsid w:val="00D70626"/>
    <w:rsid w:val="00D76EC0"/>
    <w:rsid w:val="00D86B38"/>
    <w:rsid w:val="00D86CDD"/>
    <w:rsid w:val="00D957F9"/>
    <w:rsid w:val="00DB14A1"/>
    <w:rsid w:val="00DB70CA"/>
    <w:rsid w:val="00DB721F"/>
    <w:rsid w:val="00DC4761"/>
    <w:rsid w:val="00DD2353"/>
    <w:rsid w:val="00DD609A"/>
    <w:rsid w:val="00E116B6"/>
    <w:rsid w:val="00E16011"/>
    <w:rsid w:val="00E16D75"/>
    <w:rsid w:val="00E42B8C"/>
    <w:rsid w:val="00E50173"/>
    <w:rsid w:val="00E513CC"/>
    <w:rsid w:val="00E54555"/>
    <w:rsid w:val="00E55A33"/>
    <w:rsid w:val="00E62FF8"/>
    <w:rsid w:val="00E743B6"/>
    <w:rsid w:val="00E90AD0"/>
    <w:rsid w:val="00E9670D"/>
    <w:rsid w:val="00EA08F3"/>
    <w:rsid w:val="00EA51BC"/>
    <w:rsid w:val="00EA7FC1"/>
    <w:rsid w:val="00EC1B7C"/>
    <w:rsid w:val="00F04FB6"/>
    <w:rsid w:val="00F2348D"/>
    <w:rsid w:val="00F42C6D"/>
    <w:rsid w:val="00F53B8A"/>
    <w:rsid w:val="00F66911"/>
    <w:rsid w:val="00F85B8E"/>
    <w:rsid w:val="00FA6718"/>
    <w:rsid w:val="00FB10DF"/>
    <w:rsid w:val="00FB1DD7"/>
    <w:rsid w:val="00FC4C8A"/>
    <w:rsid w:val="00FD0465"/>
    <w:rsid w:val="00FD10E2"/>
    <w:rsid w:val="00FD3DDA"/>
    <w:rsid w:val="00FE05A9"/>
    <w:rsid w:val="00FE4C6B"/>
    <w:rsid w:val="00FF2A09"/>
    <w:rsid w:val="00FF5B7E"/>
    <w:rsid w:val="0249260D"/>
    <w:rsid w:val="0F9763F7"/>
    <w:rsid w:val="1E65254D"/>
    <w:rsid w:val="1F095831"/>
    <w:rsid w:val="38E8107E"/>
    <w:rsid w:val="463816F0"/>
    <w:rsid w:val="6A3053E5"/>
    <w:rsid w:val="781C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Header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Footer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Date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6FC4-D1E8-4740-BBB2-6776238413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3924</Words>
  <Characters>4014</Characters>
  <Lines>41</Lines>
  <Paragraphs>11</Paragraphs>
  <TotalTime>2</TotalTime>
  <ScaleCrop>false</ScaleCrop>
  <LinksUpToDate>false</LinksUpToDate>
  <CharactersWithSpaces>4052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2024-08-31T17:59:00Z</dcterms:created>
  <dc:creator>Emily Zhen</dc:creator>
  <cp:lastModifiedBy>杜铮</cp:lastModifiedBy>
  <cp:lastPrinted>2024-08-30T14:02:00Z</cp:lastPrinted>
  <dcterms:modified xsi:type="dcterms:W3CDTF">2025-08-12T02:52:38Z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eyJoZGlkIjoiZmIwYTU3OGY0ZTA4OGNjNTk1MWE2Mzk3NDE2MjllNDMiLCJ1c2VySWQiOiIxNjgxODAyMzg5In0=</vt:lpwstr>
  </property>
  <property fmtid="{D5CDD505-2E9C-101B-9397-08002B2CF9AE}" pid="3" name="KSOProductBuildVer">
    <vt:lpwstr>2052-12.1.0.19770</vt:lpwstr>
  </property>
  <property fmtid="{D5CDD505-2E9C-101B-9397-08002B2CF9AE}" pid="4" name="ICV">
    <vt:lpwstr>A864361DCE164562B0B9F4ACD5A05806_12</vt:lpwstr>
  </property>
</Properties>
</file>