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
          <w:bCs/>
          <w:sz w:val="28"/>
          <w:szCs w:val="28"/>
          <w:lang w:val="zh-CN"/>
        </w:rPr>
      </w:pPr>
      <w:bookmarkStart w:id="0" w:name="_GoBack"/>
      <w:bookmarkEnd w:id="0"/>
      <w:r>
        <w:rPr>
          <w:rFonts w:hint="eastAsia" w:ascii="宋体" w:hAnsi="宋体"/>
          <w:b/>
          <w:bCs/>
          <w:sz w:val="28"/>
          <w:szCs w:val="28"/>
          <w:lang w:val="zh-CN"/>
        </w:rPr>
        <w:t>主题：首届科技与法治论坛</w:t>
      </w:r>
    </w:p>
    <w:p>
      <w:pPr>
        <w:spacing w:line="360" w:lineRule="auto"/>
        <w:jc w:val="left"/>
        <w:rPr>
          <w:rFonts w:ascii="宋体" w:hAnsi="宋体"/>
          <w:b/>
          <w:bCs/>
          <w:sz w:val="28"/>
          <w:szCs w:val="28"/>
          <w:lang w:val="zh-CN"/>
        </w:rPr>
      </w:pPr>
      <w:r>
        <w:rPr>
          <w:rFonts w:hint="eastAsia" w:ascii="宋体" w:hAnsi="宋体"/>
          <w:b/>
          <w:bCs/>
          <w:sz w:val="28"/>
          <w:szCs w:val="28"/>
          <w:lang w:val="zh-CN"/>
        </w:rPr>
        <w:t>时间：2024年4月27日（下午）</w:t>
      </w:r>
    </w:p>
    <w:p>
      <w:pPr>
        <w:spacing w:line="360" w:lineRule="auto"/>
        <w:jc w:val="left"/>
        <w:rPr>
          <w:rFonts w:ascii="宋体" w:hAnsi="宋体"/>
          <w:b/>
          <w:bCs/>
          <w:sz w:val="28"/>
          <w:szCs w:val="28"/>
          <w:lang w:val="zh-CN"/>
        </w:rPr>
      </w:pPr>
      <w:r>
        <w:rPr>
          <w:rFonts w:hint="eastAsia" w:ascii="宋体" w:hAnsi="宋体"/>
          <w:b/>
          <w:bCs/>
          <w:sz w:val="28"/>
          <w:szCs w:val="28"/>
          <w:lang w:val="zh-CN"/>
        </w:rPr>
        <w:t>地点：北京中关村国家自主创新示范区展示中心会议中心二层圆明厅</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主持人：尊敬的各位来宾、亲爱的朋友们，大家下午好！欢迎大家来到中关村论坛首届科技与法治论坛下午场活动的现场，我是北京广播电视台的主持人李杨薇。</w:t>
      </w:r>
    </w:p>
    <w:p>
      <w:pPr>
        <w:spacing w:line="360" w:lineRule="auto"/>
        <w:jc w:val="left"/>
        <w:rPr>
          <w:rFonts w:ascii="宋体" w:hAnsi="宋体"/>
          <w:sz w:val="28"/>
          <w:szCs w:val="28"/>
          <w:lang w:val="zh-CN"/>
        </w:rPr>
      </w:pPr>
      <w:r>
        <w:rPr>
          <w:rFonts w:hint="eastAsia" w:ascii="宋体" w:hAnsi="宋体"/>
          <w:sz w:val="28"/>
          <w:szCs w:val="28"/>
          <w:lang w:val="zh-CN"/>
        </w:rPr>
        <w:t xml:space="preserve">    今天我也非常容幸和大家共同相聚于此，参加一场思想的盛宴，当然今天更加荣幸的是，我们的论坛有幸邀请到了来自全球各地的知名专家、学者，还有法律实务精英以及企业界的杰出代表共同汇聚于此，大家将会就人工智能与自动驾驶领域的法治前沿话题展开深入的探讨与交流。所以首先还是请允许我代表本次论坛主办方,向各位的到来表示衷心的感谢和热烈的欢迎，欢迎大家。</w:t>
      </w:r>
    </w:p>
    <w:p>
      <w:pPr>
        <w:spacing w:line="360" w:lineRule="auto"/>
        <w:jc w:val="left"/>
        <w:rPr>
          <w:rFonts w:ascii="宋体" w:hAnsi="宋体"/>
          <w:sz w:val="28"/>
          <w:szCs w:val="28"/>
          <w:lang w:val="zh-CN"/>
        </w:rPr>
      </w:pPr>
      <w:r>
        <w:rPr>
          <w:rFonts w:hint="eastAsia" w:ascii="宋体" w:hAnsi="宋体"/>
          <w:sz w:val="28"/>
          <w:szCs w:val="28"/>
          <w:lang w:val="zh-CN"/>
        </w:rPr>
        <w:t xml:space="preserve">    我们也相信通过大家的共同努力，我们也一定可以更好的促进科技与法治的协同发展，并且为二者的协同发展贡献更多的智慧与力量，找到思想的思路与途径。今天我们现场也是高朋满座，相信大家可以展开一场思想的盛宴。所以接下来我们就先进入到今天下午场论坛的第一环节，就是中欧人工智能法治分享。</w:t>
      </w:r>
    </w:p>
    <w:p>
      <w:pPr>
        <w:spacing w:line="360" w:lineRule="auto"/>
        <w:jc w:val="left"/>
        <w:rPr>
          <w:rFonts w:ascii="宋体" w:hAnsi="宋体"/>
          <w:sz w:val="28"/>
          <w:szCs w:val="28"/>
          <w:lang w:val="zh-CN"/>
        </w:rPr>
      </w:pPr>
      <w:r>
        <w:rPr>
          <w:rFonts w:hint="eastAsia" w:ascii="宋体" w:hAnsi="宋体"/>
          <w:sz w:val="28"/>
          <w:szCs w:val="28"/>
          <w:lang w:val="zh-CN"/>
        </w:rPr>
        <w:t xml:space="preserve">    说到人工智能,我们都知道如今它正在重构着我们这个社会，深刻的影响着我们经济、生活等等方方面面，就像刚刚我们在短片当中所看到的科技人工智能正在赋能千行百业。但是我们不得不承认的是人工智能的技术非常复杂，所以它所潜在的风险也是我们很难去评估的，因此法治的跟进就显得尤为重要。</w:t>
      </w:r>
    </w:p>
    <w:p>
      <w:pPr>
        <w:spacing w:line="360" w:lineRule="auto"/>
        <w:jc w:val="left"/>
        <w:rPr>
          <w:rFonts w:ascii="宋体" w:hAnsi="宋体"/>
          <w:sz w:val="28"/>
          <w:szCs w:val="28"/>
          <w:lang w:val="zh-CN"/>
        </w:rPr>
      </w:pPr>
      <w:r>
        <w:rPr>
          <w:rFonts w:hint="eastAsia" w:ascii="宋体" w:hAnsi="宋体"/>
          <w:sz w:val="28"/>
          <w:szCs w:val="28"/>
          <w:lang w:val="zh-CN"/>
        </w:rPr>
        <w:t xml:space="preserve">    今天我们就邀请到了相关领域的专家、学者共聚一堂，大家将会为我们深入的介绍中国与欧洲的法治实践与法治探索，同时我们也更好为促进人工智能快速发展来提供更多的帮助和思路。我们的目的就是在促进人工智能快速发展的同时，也能保证我们各方的权益能够实现公平正义。</w:t>
      </w:r>
    </w:p>
    <w:p>
      <w:pPr>
        <w:spacing w:line="360" w:lineRule="auto"/>
        <w:jc w:val="left"/>
        <w:rPr>
          <w:rFonts w:ascii="宋体" w:hAnsi="宋体"/>
          <w:sz w:val="28"/>
          <w:szCs w:val="28"/>
          <w:lang w:val="zh-CN"/>
        </w:rPr>
      </w:pPr>
      <w:r>
        <w:rPr>
          <w:rFonts w:hint="eastAsia" w:ascii="宋体" w:hAnsi="宋体"/>
          <w:sz w:val="28"/>
          <w:szCs w:val="28"/>
          <w:lang w:val="zh-CN"/>
        </w:rPr>
        <w:t xml:space="preserve">    下面我们非常荣幸的有请今天下午的第一位分享人，中国社会科学院法学研究所副所长周汉华先生，有请。他为我们讲授的是《中国人工智能法治环境建设的实践与思考》。</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周汉华：谢谢主持人。大家下午好，非常荣幸有机会来做今天的分享,我今天跟大家谈的是《中国人工智能立法进展》。</w:t>
      </w:r>
    </w:p>
    <w:p>
      <w:pPr>
        <w:spacing w:line="360" w:lineRule="auto"/>
        <w:jc w:val="left"/>
        <w:rPr>
          <w:rFonts w:ascii="宋体" w:hAnsi="宋体"/>
          <w:sz w:val="28"/>
          <w:szCs w:val="28"/>
          <w:lang w:val="zh-CN"/>
        </w:rPr>
      </w:pPr>
      <w:r>
        <w:rPr>
          <w:rFonts w:hint="eastAsia" w:ascii="宋体" w:hAnsi="宋体"/>
          <w:sz w:val="28"/>
          <w:szCs w:val="28"/>
          <w:lang w:val="zh-CN"/>
        </w:rPr>
        <w:t xml:space="preserve">    斯坦福大学前几天最新发布的世界人工智能发展报告，我们国家在2017年是世界上最早发布人工智能国家战略的国家之一，所以我们在2017年国务院就部署了《新一代人工智能发展规划》(以下简称《规划》)，从加快建设创新型国家和世界科技强国这个角度，对推动人工智能科技与产业发展作出了系统的部署，而且《发展规划》也非常充分的认识到了人工智能作为一项颠覆性技术可能带来的改变就业结构、冲击法律与社会伦理、侵犯个人隐私、挑战国际关系准则等问题有非常清醒的认识，而且部署了“三步走”的政策法规体系建设的目标。</w:t>
      </w:r>
    </w:p>
    <w:p>
      <w:pPr>
        <w:spacing w:line="360" w:lineRule="auto"/>
        <w:jc w:val="left"/>
        <w:rPr>
          <w:rFonts w:ascii="宋体" w:hAnsi="宋体"/>
          <w:sz w:val="28"/>
          <w:szCs w:val="28"/>
          <w:lang w:val="zh-CN"/>
        </w:rPr>
      </w:pPr>
      <w:r>
        <w:rPr>
          <w:rFonts w:hint="eastAsia" w:ascii="宋体" w:hAnsi="宋体"/>
          <w:sz w:val="28"/>
          <w:szCs w:val="28"/>
          <w:lang w:val="zh-CN"/>
        </w:rPr>
        <w:t xml:space="preserve">    在国务院的《规划》之后，相关方面进行了政策法规方面相应的部署，我们看到工信部2017年发布《三年行动计划》，科技部2019年发布《国家新一代人工智能创新发展试验区建设工作指引》，2022年我们国家多部委发布关于加快场景创新，包括我们今天讨论的智能网联，无人驾驶这一块的工作，《关于加快场景创新以人工智能高水平应用促进经济高质量发展的指导意见》。2020年多部委发布我们国家标准体系建设的指南，国家新一代人工智能治理专业委员会也发布了进一步推动人工智能科技伦理上怎么加强治理这方面的专门文件。2021年、2022年、2023年国家网信办连续发布了算法推进服务的规定，深度合成管理的规定，以及《生成式人工智能服务管理暂行办法》，这是在中央层面。</w:t>
      </w:r>
    </w:p>
    <w:p>
      <w:pPr>
        <w:spacing w:line="360" w:lineRule="auto"/>
        <w:jc w:val="left"/>
        <w:rPr>
          <w:rFonts w:ascii="宋体" w:hAnsi="宋体"/>
          <w:sz w:val="28"/>
          <w:szCs w:val="28"/>
          <w:lang w:val="zh-CN"/>
        </w:rPr>
      </w:pPr>
      <w:r>
        <w:rPr>
          <w:rFonts w:hint="eastAsia" w:ascii="宋体" w:hAnsi="宋体"/>
          <w:sz w:val="28"/>
          <w:szCs w:val="28"/>
          <w:lang w:val="zh-CN"/>
        </w:rPr>
        <w:t xml:space="preserve">    我们国家一个重要特点就是地方有非常强的积极性，在人工智能这个方面也是如此，上海和深圳已经制定了促进人工智能产业发展的地方性法规，包括北京、浙江等，也包括一些地方市，包括成都、杭州、武汉等科技发展比较好的城市都先后制定了促进人工智能研究与产业发展的政策性文件。所以我们可以看到，我们国家在促进人工智能产业方面政策制定的步伐是非常快的，多主体参与。</w:t>
      </w:r>
    </w:p>
    <w:p>
      <w:pPr>
        <w:spacing w:line="360" w:lineRule="auto"/>
        <w:jc w:val="left"/>
        <w:rPr>
          <w:rFonts w:ascii="宋体" w:hAnsi="宋体"/>
          <w:sz w:val="28"/>
          <w:szCs w:val="28"/>
          <w:lang w:val="zh-CN"/>
        </w:rPr>
      </w:pPr>
      <w:r>
        <w:rPr>
          <w:rFonts w:hint="eastAsia" w:ascii="宋体" w:hAnsi="宋体"/>
          <w:sz w:val="28"/>
          <w:szCs w:val="28"/>
          <w:lang w:val="zh-CN"/>
        </w:rPr>
        <w:t xml:space="preserve">    我们在立法方面两部重要的法律都涉及到这个问题，一部是2021年《个人信息保护法》，对于人工智能的发展它是留了接口的，规定就是“在合理范围内处理个人自行公开或者其他已经合法公开的个人信息”，是不需要同意的。我们都知道人工智能预训练的环节要处理大量的数据，这里面涉及到个人信息和版权两个非常重要的领域，《个人信息保护法》为此是专门留了接口的。《数据安全法》是2021年同年制定的，规定就是“开展数据处理活动以及研究开发数据新技术，应当有利于促进经济社会发展，增进人民福祉，符合社会公德和伦理”。</w:t>
      </w:r>
    </w:p>
    <w:p>
      <w:pPr>
        <w:spacing w:line="360" w:lineRule="auto"/>
        <w:jc w:val="left"/>
        <w:rPr>
          <w:rFonts w:ascii="宋体" w:hAnsi="宋体"/>
          <w:sz w:val="28"/>
          <w:szCs w:val="28"/>
          <w:lang w:val="zh-CN"/>
        </w:rPr>
      </w:pPr>
      <w:r>
        <w:rPr>
          <w:rFonts w:hint="eastAsia" w:ascii="宋体" w:hAnsi="宋体"/>
          <w:sz w:val="28"/>
          <w:szCs w:val="28"/>
          <w:lang w:val="zh-CN"/>
        </w:rPr>
        <w:t xml:space="preserve">    与此同时，在国家级立法的规划当中，国务院2023年度立法工作计划是首次明确把人工智能法列入预备提请全国人大常委会审议的法律案。十三届全国人大常委会立法规划把人工智能立法列入到了第三立法项目，十四届全国人大常委会立法规划专门提到要适时安排审议“推进科技创新和人工智能健康发展”的法律或者决定。</w:t>
      </w:r>
    </w:p>
    <w:p>
      <w:pPr>
        <w:spacing w:line="360" w:lineRule="auto"/>
        <w:jc w:val="left"/>
        <w:rPr>
          <w:rFonts w:ascii="宋体" w:hAnsi="宋体"/>
          <w:sz w:val="28"/>
          <w:szCs w:val="28"/>
          <w:lang w:val="zh-CN"/>
        </w:rPr>
      </w:pPr>
      <w:r>
        <w:rPr>
          <w:rFonts w:hint="eastAsia" w:ascii="宋体" w:hAnsi="宋体"/>
          <w:sz w:val="28"/>
          <w:szCs w:val="28"/>
          <w:lang w:val="zh-CN"/>
        </w:rPr>
        <w:t xml:space="preserve">    我们刚才简单回顾的是立法方面，是多主体、多层面，而且多种形式，既有法律，也有地方性法规，还有大量的政策文件。司法实践发展也非常快，这些年涉及数据安全与利用、算法、版权保护、个人信息保护、平台公平竞争的案件不断出现。我们所在的北京互联网法院、广州互联网法院，分别做出了全球首例生成式人工智能同类案件的判决，司法实践也是发展的非常快，就是刚才说的涉及到版权，涉及到权利人怎么配置，权利怎么配置，一系列的前沿问题。由于时间关系，我就不多介绍具体的案件了。</w:t>
      </w:r>
    </w:p>
    <w:p>
      <w:pPr>
        <w:spacing w:line="360" w:lineRule="auto"/>
        <w:jc w:val="left"/>
        <w:rPr>
          <w:rFonts w:ascii="宋体" w:hAnsi="宋体"/>
          <w:sz w:val="28"/>
          <w:szCs w:val="28"/>
          <w:lang w:val="zh-CN"/>
        </w:rPr>
      </w:pPr>
      <w:r>
        <w:rPr>
          <w:rFonts w:hint="eastAsia" w:ascii="宋体" w:hAnsi="宋体"/>
          <w:sz w:val="28"/>
          <w:szCs w:val="28"/>
          <w:lang w:val="zh-CN"/>
        </w:rPr>
        <w:t xml:space="preserve">    接下来谈一下人工智能法治建设的几点思考：</w:t>
      </w:r>
    </w:p>
    <w:p>
      <w:pPr>
        <w:spacing w:line="360" w:lineRule="auto"/>
        <w:jc w:val="left"/>
        <w:rPr>
          <w:rFonts w:ascii="宋体" w:hAnsi="宋体"/>
          <w:sz w:val="28"/>
          <w:szCs w:val="28"/>
          <w:lang w:val="zh-CN"/>
        </w:rPr>
      </w:pPr>
      <w:r>
        <w:rPr>
          <w:rFonts w:hint="eastAsia" w:ascii="宋体" w:hAnsi="宋体"/>
          <w:sz w:val="28"/>
          <w:szCs w:val="28"/>
          <w:lang w:val="zh-CN"/>
        </w:rPr>
        <w:t xml:space="preserve">    1.今年此时此地我们在中关村，在今年4月27日来讨论科技与法治具有特殊的意义，为什么这么说？因为今年是中国全功能接入国际互联网三十年。三十年前的4月20号中国接入了国际互联网，而且和中关村有非常紧密的联系，当时是中科院、清华、北大把这三家的网连起来，然后由时任中国科学院副院长胡启恒院士，我是有机会在国家信息化专家委向胡院士请教过很多次，是由她可以说是打开了这扇大门，在中国科学院请示了国务院之后，就是要连上国际互联网，4月20号那一天连上了国际互联网。连国际互连网究竟有多重要？我们大家可以想一想有多重要，如果你今天出门没带手机，你就知道到底有多重要了，可以说是打开了中国的大门。而且我们中国互联网发展30年特别有历史意义的地方在于什么呢？这是我们自己的经验，其他国家学都学不来的，弥足珍贵，我想给大家做一个分享，我也是整个过程的亲历者之一。我们的基本经验就在于，要把握互联网在不同发展阶段的不同属性与主要特点，确定相应的发展战略，治理策略与管理体制，既快速推动发展，又确保长期安全。</w:t>
      </w:r>
    </w:p>
    <w:p>
      <w:pPr>
        <w:spacing w:line="360" w:lineRule="auto"/>
        <w:jc w:val="left"/>
        <w:rPr>
          <w:rFonts w:ascii="宋体" w:hAnsi="宋体"/>
          <w:sz w:val="28"/>
          <w:szCs w:val="28"/>
          <w:lang w:val="zh-CN"/>
        </w:rPr>
      </w:pPr>
      <w:r>
        <w:rPr>
          <w:rFonts w:hint="eastAsia" w:ascii="宋体" w:hAnsi="宋体"/>
          <w:sz w:val="28"/>
          <w:szCs w:val="28"/>
          <w:lang w:val="zh-CN"/>
        </w:rPr>
        <w:t xml:space="preserve">    我们国家有两大奇迹，经济快速发展与社会长期稳定是我们的两大奇迹，这两大奇迹在互联网领域里面的最典型体验。94年接入互联网之后，互联网在我们国家是什么呢？现在问大家互联网是什么？并不是那么好回答的，因为互联网它是贯穿社会、政治、经济、文化所有的方面，我们国家在很长的时间我们是把互联网作为科技，作为产业来对待的。一直到什么时候呢？09年iPhone在中国上市，09年之后互联网的另外一个属性出来了，我们就说出现了自媒体，大家常说的“两微一端”，这个时候互联网的媒体属性就出来了。媒体属性出现之后，我们说人人都是总编辑，人人都有麦克风，这就会带来一个网络当中非常突出的现象，两个舆论场的现象或者说社会极化的现象。我们进入移动互联网时代之后，进入新时代，解决了很多国家包括发达国家到今天都没有解决的网络极化之后所导致的各种社会现象。中国的这条经验，在经济的快速发展和社会的长期稳定怎么结合上，我们在互联网发展的30年是有经验的。</w:t>
      </w:r>
    </w:p>
    <w:p>
      <w:pPr>
        <w:spacing w:line="360" w:lineRule="auto"/>
        <w:jc w:val="left"/>
        <w:rPr>
          <w:rFonts w:ascii="宋体" w:hAnsi="宋体"/>
          <w:sz w:val="28"/>
          <w:szCs w:val="28"/>
          <w:lang w:val="zh-CN"/>
        </w:rPr>
      </w:pPr>
      <w:r>
        <w:rPr>
          <w:rFonts w:hint="eastAsia" w:ascii="宋体" w:hAnsi="宋体"/>
          <w:sz w:val="28"/>
          <w:szCs w:val="28"/>
          <w:lang w:val="zh-CN"/>
        </w:rPr>
        <w:t xml:space="preserve">    2.人工智能走到了历史的十字路口，人工智能当然是需要法治来保障的。但我们首先提的一个问题就是人工智能是什么？又得提出这个问题了。大家知道从1959年达特茅斯开始，国际上就开始用了人工智能的概念，如果你看国际的文献和看国内的文献，你看人工智能的定义怎么也得有七八十个，就是大家对人工智能的定义是不一样的，我们在座的每一位理解的人工智能未必是同一个人工智能。所以这和当年互联网进入中国是一样的，我们说如果不是中国科学院来界定这个互联网，我们后面怎么有这样的大发展呢。那么今天我们要问自己人工智能究竟是什么？看你怎么回答它，这就涉及到如果我们带借鉴互联网30年的经验，人工智能究竟是新质生产力、是科技、是产业，还是上层建筑？因为人工智能也是全覆盖的，尤其是生成式的人工智能，它表现出来的全是文本、图片、音频、视频，全是内容，这就涉及到你怎么来把握人工智能。</w:t>
      </w:r>
    </w:p>
    <w:p>
      <w:pPr>
        <w:spacing w:line="360" w:lineRule="auto"/>
        <w:jc w:val="left"/>
        <w:rPr>
          <w:rFonts w:ascii="宋体" w:hAnsi="宋体"/>
          <w:sz w:val="28"/>
          <w:szCs w:val="28"/>
          <w:lang w:val="zh-CN"/>
        </w:rPr>
      </w:pPr>
      <w:r>
        <w:rPr>
          <w:rFonts w:hint="eastAsia" w:ascii="宋体" w:hAnsi="宋体"/>
          <w:sz w:val="28"/>
          <w:szCs w:val="28"/>
          <w:lang w:val="zh-CN"/>
        </w:rPr>
        <w:t xml:space="preserve">    我经常用的一个例子就是说，如果我们的回答不一样，结果是完全不一样的。因为我们传统产业的发展我们说是线性增长，网络经济的发展是指数级的增长，所以传统产业它干不过互联网企业。人工智能的发展是双指数级的增长，如果我们这个回答错了，可能我们就很难有机会在双指数级增长的这种背景下再赶上别人，所以这个问题是大家必须要回答的。我也不展开，到时候用学术文章进一步来回答这个问题，但是不同的回答对于人工智能立法的走向，对于立法的原则，执法的机制，对于人工智能的发展都有决定性的影响。所以我想大家应该好好回去思考一下这个问题，因为时间关系我就不再展开这个话题，但这是一个非常重要的话题，尤其我们在中关村，在中国全面接入互联网30年，这个时候我们来思考这个问题，我想对我们下一个30年可能是非常、非常重要的。</w:t>
      </w:r>
    </w:p>
    <w:p>
      <w:pPr>
        <w:spacing w:line="360" w:lineRule="auto"/>
        <w:jc w:val="left"/>
        <w:rPr>
          <w:rFonts w:ascii="宋体" w:hAnsi="宋体"/>
          <w:sz w:val="28"/>
          <w:szCs w:val="28"/>
          <w:lang w:val="zh-CN"/>
        </w:rPr>
      </w:pPr>
      <w:r>
        <w:rPr>
          <w:rFonts w:hint="eastAsia" w:ascii="宋体" w:hAnsi="宋体"/>
          <w:sz w:val="28"/>
          <w:szCs w:val="28"/>
          <w:lang w:val="zh-CN"/>
        </w:rPr>
        <w:t xml:space="preserve">    3.人工智能立法怎么来设计，这个太专了，今天在这个地方讲就有点不太合适，因为这个要和专搞法律的同志讲比较合适，和产业的同志讲可能就有点不太合适。现在争议的几个比较大的问题：一是一步到位制定统一的人工智能法是否可行？这个问题也是很重要的，包括坊间已经有专家学者提出了据我所知至少两份专家建议稿，非常有益的尝试。但是我们还得要问这个问题，产业的同志可能会有不同的看法，因为产业的同志很害怕，说如果你们搞个法律影响我们发展，我们搞法律的人觉得我们自己搞的是一个很崇尚的事情，但是产业的同志一听说我们要搞法他们就很紧张，因为人工智能涉及的面太广了，弄一部法律能盖得住吗？如果这一条思路不行的话，是不是全国人大常委会做一个专门的决定，因为覆盖的面太广了，政治、经济、社会、文化等等你能想到的所有领域没有哪个和人工智能不相关的。然后我们说再分别推进，最终再像法典意义上编纂一个人工智能法，我认为我们不具备制定一部统一的人工智能法的条件。</w:t>
      </w:r>
    </w:p>
    <w:p>
      <w:pPr>
        <w:spacing w:line="360" w:lineRule="auto"/>
        <w:jc w:val="left"/>
        <w:rPr>
          <w:rFonts w:ascii="宋体" w:hAnsi="宋体"/>
          <w:sz w:val="28"/>
          <w:szCs w:val="28"/>
          <w:lang w:val="zh-CN"/>
        </w:rPr>
      </w:pPr>
      <w:r>
        <w:rPr>
          <w:rFonts w:hint="eastAsia" w:ascii="宋体" w:hAnsi="宋体"/>
          <w:sz w:val="28"/>
          <w:szCs w:val="28"/>
          <w:lang w:val="zh-CN"/>
        </w:rPr>
        <w:t xml:space="preserve">    和这个相关的，我们说人工智能法究竟要解决哪些问题呢？因为你得消除产业的疑惑，我刚才已经说过了，我们法律人很嘚瑟的时候产业就是紧张的时候，这好像是一个翘翘板，就是我们法律人一高兴的时候，产业的人心情就很沉重了。我想这个就是要明确我们要解决哪些任务，要解决哪些问题，一定是问题导向。它不仅只是一个促进法，我们如果把人工智能界定为是科技和产业，那我们就来一个人工智能促进法，好像这样就解决问题了，其实促进要通过规则来解决问题往后排的一个意义，因为人工智能首先是挑战了传统的规则，预训练的时候那些数据你可不可以用？你采集这些个人信息的时候要不要他同意，什么情况下要他同意，你生出来的照片很像奥特曼。那么它能不能像奥特曼，说它不能像奥特曼，你说它怎么发展？我们传统法律限制人工智能发展的规定非常多，如果这个法要制定，那它首先要解决我们法律过时、法律已经解决不了很多问题的这么一个现实问题，而不是首先来促进，那类似的问题就非常多了。</w:t>
      </w:r>
    </w:p>
    <w:p>
      <w:pPr>
        <w:spacing w:line="360" w:lineRule="auto"/>
        <w:jc w:val="left"/>
        <w:rPr>
          <w:rFonts w:ascii="宋体" w:hAnsi="宋体"/>
          <w:sz w:val="28"/>
          <w:szCs w:val="28"/>
          <w:lang w:val="zh-CN"/>
        </w:rPr>
      </w:pPr>
      <w:r>
        <w:rPr>
          <w:rFonts w:hint="eastAsia" w:ascii="宋体" w:hAnsi="宋体"/>
          <w:sz w:val="28"/>
          <w:szCs w:val="28"/>
          <w:lang w:val="zh-CN"/>
        </w:rPr>
        <w:t xml:space="preserve">    我们刚才讲到网络产业是指数级的发展，它为什么是指数级发展？因为它是网络化，它是双边市场。但是人工智能的一个最大特点，它不具有双边市场的特征，尤其是闭源大模型。现在业界争论的厉害。很多厂家现在做人工智能说我发现还没有看到商业模式在什么地方。我说你们为什么进来呢？说因为紧张，如果不进来的话，没有船票。人工智能的商业模式究竟在什么地方？现在很多是没有看到。但它的一个重要特点已经可以看明白的是它不具备，尤其闭源大模型不具备双边市场特征，这样我们就不能把网络时代，通过平台连接供需两端的双边市场这种治理手段直接搬到人人工智能的治理上，那你就大错特错，你造成的问题会比你解决的问题要多得多，这也是我们要解决的怎么形成一个有效的治理结构。</w:t>
      </w:r>
    </w:p>
    <w:p>
      <w:pPr>
        <w:spacing w:line="360" w:lineRule="auto"/>
        <w:jc w:val="left"/>
        <w:rPr>
          <w:rFonts w:ascii="宋体" w:hAnsi="宋体"/>
          <w:sz w:val="28"/>
          <w:szCs w:val="28"/>
          <w:lang w:val="zh-CN"/>
        </w:rPr>
      </w:pPr>
      <w:r>
        <w:rPr>
          <w:rFonts w:hint="eastAsia" w:ascii="宋体" w:hAnsi="宋体"/>
          <w:sz w:val="28"/>
          <w:szCs w:val="28"/>
          <w:lang w:val="zh-CN"/>
        </w:rPr>
        <w:t xml:space="preserve">    欧盟的专家，我们制定人工智能法首先就指欧盟，你看欧盟弄了一个，其实今天也没有时间去具体讲这个了。因为欧盟情况非常特殊，首先欧盟是一个国家间的机制或者一个超国家的组织，所以立法在欧盟就具有特别重要的地位，欧盟不光是指欧盟条例，它是靠一系列的立法来具像化，来落地的。你仔细看欧盟《人工智能法案》它起到了一个法典编纂的作用，欧盟《人工智能法案》的名称严格的翻译它应该叫人工智能及修改欧盟的某些法律的法，它的这个法可以起到把其他相关的法律都给修改的作用，我们中国的立法是不起这个作用的，我们现在在引欧盟法的时候，我们都把它叫欧盟AI Act，没有问题，但是你把后一半给忽略了，所以我们照搬欧盟规定来搞立法是没有说服力的。</w:t>
      </w:r>
    </w:p>
    <w:p>
      <w:pPr>
        <w:spacing w:line="360" w:lineRule="auto"/>
        <w:jc w:val="left"/>
        <w:rPr>
          <w:rFonts w:ascii="宋体" w:hAnsi="宋体"/>
          <w:sz w:val="28"/>
          <w:szCs w:val="28"/>
          <w:lang w:val="zh-CN"/>
        </w:rPr>
      </w:pPr>
      <w:r>
        <w:rPr>
          <w:rFonts w:hint="eastAsia" w:ascii="宋体" w:hAnsi="宋体"/>
          <w:sz w:val="28"/>
          <w:szCs w:val="28"/>
          <w:lang w:val="zh-CN"/>
        </w:rPr>
        <w:t xml:space="preserve">    4.最后一个问题就更不能展开了，也不是在这个地方合适讲的，应该去跟法院的同志讲。怎么理解司法是社会公正的最后一道防线？因为现在涉及到这方面的争议特别多，中国已经在世界上做了好几个全球首例的人工智能的司法判决，有时候我就在想社会公正的最后一道防线，最后一道防线意味着什么？意味着你要慢一点，你要等一等，你要等到它呈现的更充分再去做判决。因为当某些规律还没有完全呈现的时候，如果我们一下都冲到前面，可能也有一个风险，因为前面不一定就一定是一条百米的冲撞线，也有可能是个小坑你会摔进去，所以这也是另外一点思考。</w:t>
      </w:r>
    </w:p>
    <w:p>
      <w:pPr>
        <w:spacing w:line="360" w:lineRule="auto"/>
        <w:jc w:val="left"/>
        <w:rPr>
          <w:rFonts w:ascii="宋体" w:hAnsi="宋体"/>
          <w:sz w:val="28"/>
          <w:szCs w:val="28"/>
          <w:lang w:val="zh-CN"/>
        </w:rPr>
      </w:pPr>
      <w:r>
        <w:rPr>
          <w:rFonts w:hint="eastAsia" w:ascii="宋体" w:hAnsi="宋体"/>
          <w:sz w:val="28"/>
          <w:szCs w:val="28"/>
          <w:lang w:val="zh-CN"/>
        </w:rPr>
        <w:t xml:space="preserve">    我今天就分享到这里，有不当的地方请大家批评指正，谢谢。</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特别感谢周汉华先生的精彩分享，确实让我们看到了中国在互联网接入以后，包括人工智能的生动实践，我相信大家从中也感受到了我们国家在发展人工智能过程当中有哪些优势，同时又面临着哪些挑战。确实，统筹、发展和安全是我们一贯的方针和政策，那么统筹、发展和安全既可以促进互网的繁荣发展，同时也可以促进人工智能更好的为社会、为人类服务。而我相信不仅仅是中国在人工智能，包括法治方面的深度实践能够给予我们更多的借鉴，欧洲的现实情况也能够给我们带来更多的思考。</w:t>
      </w:r>
    </w:p>
    <w:p>
      <w:pPr>
        <w:spacing w:line="360" w:lineRule="auto"/>
        <w:jc w:val="left"/>
        <w:rPr>
          <w:rFonts w:ascii="宋体" w:hAnsi="宋体"/>
          <w:sz w:val="28"/>
          <w:szCs w:val="28"/>
          <w:lang w:val="zh-CN"/>
        </w:rPr>
      </w:pPr>
      <w:r>
        <w:rPr>
          <w:rFonts w:hint="eastAsia" w:ascii="宋体" w:hAnsi="宋体"/>
          <w:sz w:val="28"/>
          <w:szCs w:val="28"/>
          <w:lang w:val="zh-CN"/>
        </w:rPr>
        <w:t xml:space="preserve">    下面就让我们有请北京德和衡律师事务所高级外国法律顾问米乐女士，为我们讲授“欧洲人工智能法案及相关规范制定情况”，有请。</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米乐：大家好，我是米乐律师，在德和衡律师事务所工作。今天我来讲一讲欧盟《人工智能法案》及相关规范制定情况。因为人工智能科技在近年来的快速发展，AI立法在过去几年间成为欧盟立法讨论的一个主要问题，我们希望能够采取一个“以人为本”的方式能够有一些新的科技发展，另外要保护欧盟的价值观和原则。</w:t>
      </w:r>
    </w:p>
    <w:p>
      <w:pPr>
        <w:spacing w:line="360" w:lineRule="auto"/>
        <w:jc w:val="left"/>
        <w:rPr>
          <w:rFonts w:ascii="宋体" w:hAnsi="宋体"/>
          <w:sz w:val="28"/>
          <w:szCs w:val="28"/>
          <w:lang w:val="zh-CN"/>
        </w:rPr>
      </w:pPr>
      <w:r>
        <w:rPr>
          <w:rFonts w:hint="eastAsia" w:ascii="宋体" w:hAnsi="宋体"/>
          <w:sz w:val="28"/>
          <w:szCs w:val="28"/>
          <w:lang w:val="zh-CN"/>
        </w:rPr>
        <w:t xml:space="preserve">    我们的软法律和白皮书是2019年和2020年开始的，然后我们就进入了立法的渠道，这是欧盟议会要求的，在2021年的时候我们有《人工智能法草案》发布，去年12月份不同方达成了共识，这一项法案会在今年5月到6月发布。我就不念这些了，因为时间有限，但是我想说立法者他们希望能够定义，在他们眼中什么是人工智能，为什么很重要，议会在人工智能的立法中想要什么。EU的目标很明确，迎接人工智能在商业世界的到来，同时要保证个人和企业的安全和基本权利。所以人工智能仍然必须是一项“以人为本”的技术，就保证人类始终在技术中保持上风。</w:t>
      </w:r>
    </w:p>
    <w:p>
      <w:pPr>
        <w:spacing w:line="360" w:lineRule="auto"/>
        <w:jc w:val="left"/>
        <w:rPr>
          <w:rFonts w:ascii="宋体" w:hAnsi="宋体"/>
          <w:sz w:val="28"/>
          <w:szCs w:val="28"/>
          <w:lang w:val="zh-CN"/>
        </w:rPr>
      </w:pPr>
      <w:r>
        <w:rPr>
          <w:rFonts w:hint="eastAsia" w:ascii="宋体" w:hAnsi="宋体"/>
          <w:sz w:val="28"/>
          <w:szCs w:val="28"/>
          <w:lang w:val="zh-CN"/>
        </w:rPr>
        <w:t xml:space="preserve">    这是欧盟《人工智能法案》的通过时间表，5月或6月份可能会正式的发表，因为我们要审查各个国家成员国的语言版本的翻译，大家可以在右下角看到这是未来《人工智能法案》应用的日历，在6个月之内会生效，在12个月内主要是通用的人工智能系统，在24个月之内所有人工智能的规则都会适用。大部分的条款都会在两年内生效，所以企业界必须要了解，他们从现在开始就要合规。另外还有一点很重要，那就是在2023年底的时候，欧盟就启动了这项《人工智能法案》，目的是鼓励欧洲和外国的企业在自愿的基础上来承诺，来适用AI法，目的是看一看效果如何，是不是需要做出改变和适应。</w:t>
      </w:r>
    </w:p>
    <w:p>
      <w:pPr>
        <w:spacing w:line="360" w:lineRule="auto"/>
        <w:jc w:val="left"/>
        <w:rPr>
          <w:rFonts w:ascii="宋体" w:hAnsi="宋体"/>
          <w:sz w:val="28"/>
          <w:szCs w:val="28"/>
          <w:lang w:val="zh-CN"/>
        </w:rPr>
      </w:pPr>
      <w:r>
        <w:rPr>
          <w:rFonts w:hint="eastAsia" w:ascii="宋体" w:hAnsi="宋体"/>
          <w:sz w:val="28"/>
          <w:szCs w:val="28"/>
          <w:lang w:val="zh-CN"/>
        </w:rPr>
        <w:t xml:space="preserve">    《人工智能法案》它有四个核心的概念：</w:t>
      </w:r>
    </w:p>
    <w:p>
      <w:pPr>
        <w:spacing w:line="360" w:lineRule="auto"/>
        <w:jc w:val="left"/>
        <w:rPr>
          <w:rFonts w:ascii="宋体" w:hAnsi="宋体"/>
          <w:sz w:val="28"/>
          <w:szCs w:val="28"/>
          <w:lang w:val="zh-CN"/>
        </w:rPr>
      </w:pPr>
      <w:r>
        <w:rPr>
          <w:rFonts w:hint="eastAsia" w:ascii="宋体" w:hAnsi="宋体"/>
          <w:sz w:val="28"/>
          <w:szCs w:val="28"/>
          <w:lang w:val="zh-CN"/>
        </w:rPr>
        <w:t xml:space="preserve">    第一个核心概念就是人工智能系统的定义，什么样的系统是人工智能系统？因为这个问题非常重要，对整个的法律来说都非常重要。所以欧盟的机构在这个问题上讨论的很激烈，数字科学家或者工程师不能仅从一方面来描述这个定义，最终我们决定采取一个非常宽泛的定义，和组织审核的定义是一致的。他们认为这是一个基于机器的系统，它设计的目的是以不同层次的自治来进行运作，在部署之后能够展现出适应性。对显性和隐性的目标来说，从它接受的输入，推理出来如何生成输出，比如说预测、内容、推荐或者是决策要能够影响现实和虚拟的环境，其实是一个非常宽泛的定义。基于软件的技术使用，特定技术和方向，比如说机器学习、逻辑和基于知识的系统以及统计方法等等。可以通过采用涵盖了技术发展的授权法案加以补充，因为现在我们还不太清楚人工智能的未来是什么，所以我们这个法只是第一步，之后可以通过欧洲议会在未来通过法案继续加以补充。    </w:t>
      </w:r>
    </w:p>
    <w:p>
      <w:pPr>
        <w:spacing w:line="360" w:lineRule="auto"/>
        <w:jc w:val="left"/>
        <w:rPr>
          <w:rFonts w:ascii="宋体" w:hAnsi="宋体"/>
          <w:sz w:val="28"/>
          <w:szCs w:val="28"/>
          <w:lang w:val="zh-CN"/>
        </w:rPr>
      </w:pPr>
      <w:r>
        <w:rPr>
          <w:rFonts w:hint="eastAsia" w:ascii="宋体" w:hAnsi="宋体"/>
          <w:sz w:val="28"/>
          <w:szCs w:val="28"/>
          <w:lang w:val="zh-CN"/>
        </w:rPr>
        <w:t xml:space="preserve">    另外我们应该注意到这个法案是基于现有的欧洲产品立法为模型的，它认为AI的提供商、供应商，也就是说是那些开发AI的软件公司，相当于一种物理产品的制造商，比如说洗碗机、儿童玩具等等。所以这对我们来说会带来一定的结果，因为它这个模型是基于产品安全法的，在适用方面会对它产生很大影响。所以如果这个产品的生产商知道如何安全生产产品的话，人工智能方面可能就不太一样了，在此之后使用的那些人或者是单位，或者是改变它的人，或者适应它的人，就会受到影响。另外人工智能的产品和服务也是动态的，它可以随时间变化而变化，所以这个定义我们必须要记住。</w:t>
      </w:r>
    </w:p>
    <w:p>
      <w:pPr>
        <w:spacing w:line="360" w:lineRule="auto"/>
        <w:jc w:val="left"/>
        <w:rPr>
          <w:rFonts w:ascii="宋体" w:hAnsi="宋体"/>
          <w:sz w:val="28"/>
          <w:szCs w:val="28"/>
          <w:lang w:val="zh-CN"/>
        </w:rPr>
      </w:pPr>
      <w:r>
        <w:rPr>
          <w:rFonts w:hint="eastAsia" w:ascii="宋体" w:hAnsi="宋体"/>
          <w:sz w:val="28"/>
          <w:szCs w:val="28"/>
          <w:lang w:val="zh-CN"/>
        </w:rPr>
        <w:t xml:space="preserve">    第二个核心概念是地域范围。地域范围直接或间接影响欧洲人的所有系统，也就是说，它也有之外适用，通过人工系统模型投放欧洲市场，以及将人工智能系统投入欧盟服务的欧盟以外国家的提供商，人工智能系统生成的输出在欧盟内部使用。</w:t>
      </w:r>
    </w:p>
    <w:p>
      <w:pPr>
        <w:spacing w:line="360" w:lineRule="auto"/>
        <w:jc w:val="left"/>
        <w:rPr>
          <w:rFonts w:ascii="宋体" w:hAnsi="宋体"/>
          <w:sz w:val="28"/>
          <w:szCs w:val="28"/>
          <w:lang w:val="zh-CN"/>
        </w:rPr>
      </w:pPr>
      <w:r>
        <w:rPr>
          <w:rFonts w:hint="eastAsia" w:ascii="宋体" w:hAnsi="宋体"/>
          <w:sz w:val="28"/>
          <w:szCs w:val="28"/>
          <w:lang w:val="zh-CN"/>
        </w:rPr>
        <w:t xml:space="preserve">    第三个核心概念是基于风险的方法。大家在这张图上能够看到这种方法，有四层风险，基于AI产品的风险层次会适用于不同的管理系统，并辅以通用人工智能模型的具体规则，一会儿我会谈。我刚才提到有四层风险：</w:t>
      </w:r>
    </w:p>
    <w:p>
      <w:pPr>
        <w:spacing w:line="360" w:lineRule="auto"/>
        <w:jc w:val="left"/>
        <w:rPr>
          <w:rFonts w:ascii="宋体" w:hAnsi="宋体"/>
          <w:sz w:val="28"/>
          <w:szCs w:val="28"/>
          <w:lang w:val="zh-CN"/>
        </w:rPr>
      </w:pPr>
      <w:r>
        <w:rPr>
          <w:rFonts w:hint="eastAsia" w:ascii="宋体" w:hAnsi="宋体"/>
          <w:sz w:val="28"/>
          <w:szCs w:val="28"/>
          <w:lang w:val="zh-CN"/>
        </w:rPr>
        <w:t xml:space="preserve">    第一层是不可接受的风险，具有有害做法的AI系统，它被认为对人的安全、生计和权利构成明显威胁。AI系统部署了有害的潜意识的一些功能，它会利用脆弱的人群，比如说残疾人或者是老年人，AI系统通过公共的一些机构或者是代表他们来进行社会的一些目的，或者是进行远程的实时的生物仿生识别系统，在公共可进入的空间用于执法的目的，因此这样的AI系统被视作被人们的不可接受的风险，这在欧盟是禁止的，在法律公布6个月之后就会进行禁止。</w:t>
      </w:r>
    </w:p>
    <w:p>
      <w:pPr>
        <w:spacing w:line="360" w:lineRule="auto"/>
        <w:jc w:val="left"/>
        <w:rPr>
          <w:rFonts w:ascii="宋体" w:hAnsi="宋体"/>
          <w:sz w:val="28"/>
          <w:szCs w:val="28"/>
          <w:lang w:val="zh-CN"/>
        </w:rPr>
      </w:pPr>
      <w:r>
        <w:rPr>
          <w:rFonts w:hint="eastAsia" w:ascii="宋体" w:hAnsi="宋体"/>
          <w:sz w:val="28"/>
          <w:szCs w:val="28"/>
          <w:lang w:val="zh-CN"/>
        </w:rPr>
        <w:t xml:space="preserve">    第二类是高风险AI系统，它的定义是这样的AI系统作为一个产品的安全组件，受到欧盟健康和安全统一协调法律的管辖，也就是纳入到附件二和附件三的产品，附件二的产品是高度受监管的系统，这种AI系统可能被用作一个产品的安全组件或者是被欧盟的健康与安全协调统一立法所管辖的产品，我们把它称作高度受管制的产品，这一类的产品会对人们的安全造成负面的影响。第二类的系统它的目的，我们把这样的系统放在下面这个图当中，它是为了特殊目的的系统放在附件三当中，也就是欧盟委员会会在必要的时候进行更新，通过授权的一些法案来进行更新的系统。因此，高风险的AI系统所涉及的义务和要求列在这里，比如说有义务进行风险管理，要有关于整个AI系统生命周期的风险管理系统，比如说数据治理，要有关于用户信息数据治理的一些条款，而且还有基本权利进行评估，进行一致性评估，在欧盟数据库当中进行注册，需要有记忆标记。在AI系统投入市场之后在欧盟它还有一些额外义务，比如说上市之后的监测。</w:t>
      </w:r>
    </w:p>
    <w:p>
      <w:pPr>
        <w:spacing w:line="360" w:lineRule="auto"/>
        <w:jc w:val="left"/>
        <w:rPr>
          <w:rFonts w:ascii="宋体" w:hAnsi="宋体"/>
          <w:sz w:val="28"/>
          <w:szCs w:val="28"/>
          <w:lang w:val="zh-CN"/>
        </w:rPr>
      </w:pPr>
      <w:r>
        <w:rPr>
          <w:rFonts w:hint="eastAsia" w:ascii="宋体" w:hAnsi="宋体"/>
          <w:sz w:val="28"/>
          <w:szCs w:val="28"/>
          <w:lang w:val="zh-CN"/>
        </w:rPr>
        <w:t xml:space="preserve">    第三类是风险有限的AI系统。它的定义是跟人有互动的一些系统，比如说聊天机器人、情感认知系统、生物仿生分类系统。因为时间的原因我就不再细讲这个类别。</w:t>
      </w:r>
    </w:p>
    <w:p>
      <w:pPr>
        <w:spacing w:line="360" w:lineRule="auto"/>
        <w:jc w:val="left"/>
        <w:rPr>
          <w:rFonts w:ascii="宋体" w:hAnsi="宋体"/>
          <w:sz w:val="28"/>
          <w:szCs w:val="28"/>
          <w:lang w:val="zh-CN"/>
        </w:rPr>
      </w:pPr>
      <w:r>
        <w:rPr>
          <w:rFonts w:hint="eastAsia" w:ascii="宋体" w:hAnsi="宋体"/>
          <w:sz w:val="28"/>
          <w:szCs w:val="28"/>
          <w:lang w:val="zh-CN"/>
        </w:rPr>
        <w:t xml:space="preserve">    第四类是低风险或风险最小化的AI系统，这样的系统在欧盟发展的时候不需要任何额外的法律义务的遵循。用一般目的AI的总体规则，我们开始讨论这个法案之后，AI系统又发生了很多的演进，有一些基础性的模型以及用一般目的的AI，这样新的技术、新的模型可以应用于各种各样的活动，提供新的理念。我们发现我们之前讨论的这些规则已经不能够适用这些新的AI系统，因为它可能会有新的风险，因为它是新开发的AI系统。因此，关于这个方案我们决定出一些跟这些新的系统相关的义务，比如说透明度义务，遵循著作权法，要告诉人们在模型培训当中是用了哪些数据，而且对于GPAI模型有更严格的要求，因为这样的模型它可能有系统化的风险，现在只有OpenAI可以进入这种类型系统的定义，也就是会带来系统化风险的GPAI模型，只有OpenAI现在属于这个类别。</w:t>
      </w:r>
    </w:p>
    <w:p>
      <w:pPr>
        <w:spacing w:line="360" w:lineRule="auto"/>
        <w:jc w:val="left"/>
        <w:rPr>
          <w:rFonts w:ascii="宋体" w:hAnsi="宋体"/>
          <w:sz w:val="28"/>
          <w:szCs w:val="28"/>
          <w:lang w:val="zh-CN"/>
        </w:rPr>
      </w:pPr>
      <w:r>
        <w:rPr>
          <w:rFonts w:hint="eastAsia" w:ascii="宋体" w:hAnsi="宋体"/>
          <w:sz w:val="28"/>
          <w:szCs w:val="28"/>
          <w:lang w:val="zh-CN"/>
        </w:rPr>
        <w:t xml:space="preserve">    实际上现在有一场很大的辩论，在欧盟通过了AI法之后，我们一直在讨论这种基础性的模型应该怎么监管。我们看到OpenAI以及ChatGPT的出现，去年刚刚出现的，另外德国的基金</w:t>
      </w:r>
      <w:r>
        <w:rPr>
          <w:rFonts w:hint="eastAsia" w:ascii="宋体" w:hAnsi="宋体"/>
          <w:sz w:val="28"/>
          <w:szCs w:val="28"/>
        </w:rPr>
        <w:t>ALEPH ALPHA</w:t>
      </w:r>
      <w:r>
        <w:rPr>
          <w:rFonts w:hint="eastAsia" w:ascii="宋体" w:hAnsi="宋体"/>
          <w:sz w:val="28"/>
          <w:szCs w:val="28"/>
          <w:lang w:val="zh-CN"/>
        </w:rPr>
        <w:t>这个公司开始开发基础性的模型，这些国家和公司认为监管不应该限制这些公司创新的能力，也就是开发基础模型的创新能力，应该采用更为友好的方法来对待这些公司和他们的业务模式，这就是为什么欧盟人工智能法过去一个月进行了改变，它采用了更为友好的方法来针对这样的系统，以便不限制这些公司的创新的能力。</w:t>
      </w:r>
    </w:p>
    <w:p>
      <w:pPr>
        <w:spacing w:line="360" w:lineRule="auto"/>
        <w:jc w:val="left"/>
        <w:rPr>
          <w:rFonts w:ascii="宋体" w:hAnsi="宋体"/>
          <w:sz w:val="28"/>
          <w:szCs w:val="28"/>
          <w:lang w:val="zh-CN"/>
        </w:rPr>
      </w:pPr>
      <w:r>
        <w:rPr>
          <w:rFonts w:hint="eastAsia" w:ascii="宋体" w:hAnsi="宋体"/>
          <w:sz w:val="28"/>
          <w:szCs w:val="28"/>
          <w:lang w:val="zh-CN"/>
        </w:rPr>
        <w:t xml:space="preserve">    这是欧盟AI法的一个章节，是关于如何促进创新的。我们要采取措施让这个领域能够继续有创新，其中包括设置我们所称的“监管沙箱”，也就是说监管机构跟一些公司进行接触，允许他们开发不同的AI系统，且不受监管机构的限制，他们可以自由的去研发，然后监管机构允许他们去做这样的研发工作，看看会发展成什么样子，后面再决定进行监管，这样做是为了促进创新，不限制这些公司，让他们不受监管的限制来促进创新，所以我们把它称为“监管沙箱”。这个法律来说对这种类型的AI系统，他们的使用和培训能够在现实世界中去使用和培训，以便将来能够适用于现实当中的实际条件。</w:t>
      </w:r>
    </w:p>
    <w:p>
      <w:pPr>
        <w:spacing w:line="360" w:lineRule="auto"/>
        <w:jc w:val="left"/>
        <w:rPr>
          <w:rFonts w:ascii="宋体" w:hAnsi="宋体"/>
          <w:sz w:val="28"/>
          <w:szCs w:val="28"/>
          <w:lang w:val="zh-CN"/>
        </w:rPr>
      </w:pPr>
      <w:r>
        <w:rPr>
          <w:rFonts w:hint="eastAsia" w:ascii="宋体" w:hAnsi="宋体"/>
          <w:sz w:val="28"/>
          <w:szCs w:val="28"/>
          <w:lang w:val="zh-CN"/>
        </w:rPr>
        <w:t xml:space="preserve">    跟大家分享一下在欧盟推出《人工智能法案》之前，欧盟委员会还进行了一些沟通交流，允许和促进这个领域的创新，允许一些AI工厂的设立，我们有一个监管系统，涉及到不同的主管当局，包括国家主管当局以及欧盟委员会，一起设立了一个欧盟人工智能办公室。当然法律当中也规定了一些制裁措施，给大家看一下。</w:t>
      </w:r>
    </w:p>
    <w:p>
      <w:pPr>
        <w:spacing w:line="360" w:lineRule="auto"/>
        <w:jc w:val="left"/>
        <w:rPr>
          <w:rFonts w:ascii="宋体" w:hAnsi="宋体"/>
          <w:sz w:val="28"/>
          <w:szCs w:val="28"/>
          <w:lang w:val="zh-CN"/>
        </w:rPr>
      </w:pPr>
      <w:r>
        <w:rPr>
          <w:rFonts w:hint="eastAsia" w:ascii="宋体" w:hAnsi="宋体"/>
          <w:sz w:val="28"/>
          <w:szCs w:val="28"/>
          <w:lang w:val="zh-CN"/>
        </w:rPr>
        <w:t xml:space="preserve">    最后我想用两个监管机构面临的挑战以及地方当局面临的挑战，来说一下AI所带来的挑战。第一，英国竞争和市场管理局相关的挑战，过去几个月非常关注AI系统相关的权利问题，这些权利控制在少数的几家公司当中，我们把它称作GAMMAN，也就是谷歌、亚马逊、微软、元宇宙、苹果、英伟达，简称GAMMAN，他们撰写了一份报告，表达了一个希望，希望在这个领域集中度能够下降，同而能够让小型公司也发出新的模型，而不只是GAMMAN这几家大公司在做AI系统，这是为了促进创新。另外在这个报告当中还有一些内容非常有趣，它表明这几大公司之间的关系以及股权互持等等在AI系统开发当中的作用，这是第一个挑战。第二，版权的挑战，在2023年已经收到一些这方面的投诉，比如说OpenAI使用了YouTube的数据，拿过来直接使用，没有注意YouTube的规则，禁止这些视频用于自动化的一些目的。</w:t>
      </w:r>
    </w:p>
    <w:p>
      <w:pPr>
        <w:spacing w:line="360" w:lineRule="auto"/>
        <w:jc w:val="left"/>
        <w:rPr>
          <w:rFonts w:ascii="宋体" w:hAnsi="宋体"/>
          <w:sz w:val="28"/>
          <w:szCs w:val="28"/>
          <w:lang w:val="zh-CN"/>
        </w:rPr>
      </w:pPr>
      <w:r>
        <w:rPr>
          <w:rFonts w:hint="eastAsia" w:ascii="宋体" w:hAnsi="宋体"/>
          <w:sz w:val="28"/>
          <w:szCs w:val="28"/>
          <w:lang w:val="zh-CN"/>
        </w:rPr>
        <w:t xml:space="preserve">    因此，我们需要有投诉处理的机制，欧盟AI法当中规定的，欧盟AI法对于高风险的AI系统提供方、分销商、制造商等等，就是这个链条上的公司都会涉及到。公司有必要采取一些措施，从现在就开始采取措施来确保它们实现对欧盟《人工智能法案》的合规。最后，我想说这个过程花了很长时间，进行了很多的辩论，包括在欧盟机构之间的辩论，是否要出台这个《条例》，最终出台了这个法律，人工智能还在发展，新技术还在发展，现在有一些具体的应用，也就是《人工智能法案》在实践当中的具体适用，我们将看到它的优点，它的缺点，有的时候可能要做一些调整、修正，让这个法律能够做的更好，从而在这样的技术当中应用的更好。如我之前所说，中国在这个技术当中是领导人之一，因此出台监管法律法规也是一种监管的方法，也就是先监管AI的部分活动，比如说合成的、生成的、推荐的算法等等可以先进行监管，它的目标是最终在未来几年出台全面的《人工智能法》。我们可以看到所适用的原则跟其他国家一样，公平、竞争、尊重知识产权，关注其他人的合法权益等等。我们可以说欧盟《人工智能法案》是以问题为导向的，也是为了解决问题的，而中国可能是更以用户和服务为导向。</w:t>
      </w:r>
    </w:p>
    <w:p>
      <w:pPr>
        <w:spacing w:line="360" w:lineRule="auto"/>
        <w:ind w:firstLine="600"/>
        <w:rPr>
          <w:rFonts w:ascii="宋体" w:hAnsi="宋体"/>
          <w:sz w:val="28"/>
          <w:szCs w:val="28"/>
          <w:lang w:val="zh-CN"/>
        </w:rPr>
      </w:pPr>
      <w:r>
        <w:rPr>
          <w:rFonts w:hint="eastAsia" w:ascii="宋体" w:hAnsi="宋体"/>
          <w:sz w:val="28"/>
          <w:szCs w:val="28"/>
          <w:lang w:val="zh-CN"/>
        </w:rPr>
        <w:t>非常感谢大家的倾听，这是我的联系方式，欢迎大家和我联系，就这个有趣的话题进行交流、沟通，谢谢。</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感谢米乐女士的精彩分享，感谢您带来了如此多法律实践，让我们在人工智能未来法律制定当中有了很多思考，无论是对现行法律规定的思考，还是对未来人工智能法律的探索，我们目的只有一个，就是希望人工智能能够更好的发展，能够更好的为人类服务。就像米乐女士分享当中提到，我们的目的，我们的宗旨还是要以人为中心。</w:t>
      </w:r>
    </w:p>
    <w:p>
      <w:pPr>
        <w:pStyle w:val="2"/>
        <w:spacing w:line="360" w:lineRule="auto"/>
        <w:ind w:firstLine="560" w:firstLineChars="200"/>
        <w:rPr>
          <w:rFonts w:hAnsi="宋体" w:cs="宋体"/>
          <w:sz w:val="28"/>
          <w:szCs w:val="28"/>
        </w:rPr>
      </w:pPr>
      <w:r>
        <w:rPr>
          <w:rFonts w:hint="eastAsia" w:hAnsi="宋体" w:cs="宋体"/>
          <w:sz w:val="28"/>
          <w:szCs w:val="28"/>
        </w:rPr>
        <w:t>今天举办中关村论坛首届科技与法治论坛，我们也希望能够与世界各国的相关领域专家学者共同携起手来，风险共担，科技共享，法律共享，更好的推动人工智能的成长，同时也更好的让人工智能为人类服务，为全球服务，促进人工智能向着健康有序的方向发展。</w:t>
      </w:r>
    </w:p>
    <w:p>
      <w:pPr>
        <w:pStyle w:val="2"/>
        <w:spacing w:line="360" w:lineRule="auto"/>
        <w:rPr>
          <w:rFonts w:hAnsi="宋体" w:cs="宋体"/>
          <w:sz w:val="28"/>
          <w:szCs w:val="28"/>
        </w:rPr>
      </w:pPr>
      <w:r>
        <w:rPr>
          <w:rFonts w:hint="eastAsia" w:hAnsi="宋体" w:cs="宋体"/>
          <w:sz w:val="28"/>
          <w:szCs w:val="28"/>
        </w:rPr>
        <w:t xml:space="preserve">    刚才周先生分享当中也特别提到今年恰逢是中国全功能接入国际互联网30周年，我非常有幸前几天在中国科学院主持了中国全功能接入国际互联网30周年高端对话，当时我有幸采访到吴院士，今年已经90岁高龄了，他也是中国入选世界互联网名人堂首位专家学者。</w:t>
      </w:r>
    </w:p>
    <w:p>
      <w:pPr>
        <w:pStyle w:val="2"/>
        <w:spacing w:line="360" w:lineRule="auto"/>
        <w:rPr>
          <w:rFonts w:hAnsi="宋体" w:cs="宋体"/>
          <w:sz w:val="28"/>
          <w:szCs w:val="28"/>
        </w:rPr>
      </w:pPr>
      <w:r>
        <w:rPr>
          <w:rFonts w:hint="eastAsia" w:hAnsi="宋体" w:cs="宋体"/>
          <w:sz w:val="28"/>
          <w:szCs w:val="28"/>
        </w:rPr>
        <w:t xml:space="preserve">    在这样一个重要的节点上，今天我们非常有幸请到中国科学院的专家，和我们共同探讨关于人工智能和知识产权保护的话题。</w:t>
      </w:r>
    </w:p>
    <w:p>
      <w:pPr>
        <w:pStyle w:val="2"/>
        <w:spacing w:line="360" w:lineRule="auto"/>
        <w:rPr>
          <w:rFonts w:hAnsi="宋体" w:cs="宋体"/>
          <w:sz w:val="28"/>
          <w:szCs w:val="28"/>
        </w:rPr>
      </w:pPr>
      <w:r>
        <w:rPr>
          <w:rFonts w:hint="eastAsia" w:hAnsi="宋体" w:cs="宋体"/>
          <w:sz w:val="28"/>
          <w:szCs w:val="28"/>
        </w:rPr>
        <w:t xml:space="preserve">    接下来，让我们有请中国科学院科技战略咨询研究院研究员肖尤丹先生，讲授“人工智能与知识产权保护”，掌声欢迎！    </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肖尤丹：尊敬的各位领导、嘉宾专家和朋友们，各位来自世界各国的嘉宾，下午好！我是中国科学院科技战略咨询研究院的肖尤丹，我虽然来自中国科学院，因为我的知识背景主要还是法学，正好在今天这个主题之下，似乎能够为两边对话者提供一个翻译的翻译者。很荣幸有机会参加中关村论坛首次举办的科技与法治论坛。</w:t>
      </w:r>
    </w:p>
    <w:p>
      <w:pPr>
        <w:pStyle w:val="2"/>
        <w:spacing w:line="360" w:lineRule="auto"/>
        <w:rPr>
          <w:rFonts w:hAnsi="宋体" w:cs="宋体"/>
          <w:sz w:val="28"/>
          <w:szCs w:val="28"/>
        </w:rPr>
      </w:pPr>
      <w:r>
        <w:rPr>
          <w:rFonts w:hint="eastAsia" w:hAnsi="宋体" w:cs="宋体"/>
          <w:sz w:val="28"/>
          <w:szCs w:val="28"/>
        </w:rPr>
        <w:t xml:space="preserve">    上午和刚才有幸聆听了来自国内外嘉宾学者专家的演讲和发言，收获满满。我今天借这样一个机会，分享一下关于人工智能与知识产权法律关系的思考。更多的是对周老师讲的观点，从我们更小的问题做一些佐证。今天我讲三个方面，现实挑战、应对困境，未来变革可能的思路。</w:t>
      </w:r>
    </w:p>
    <w:p>
      <w:pPr>
        <w:pStyle w:val="2"/>
        <w:spacing w:line="360" w:lineRule="auto"/>
        <w:rPr>
          <w:rFonts w:hAnsi="宋体" w:cs="宋体"/>
          <w:sz w:val="28"/>
          <w:szCs w:val="28"/>
        </w:rPr>
      </w:pPr>
      <w:r>
        <w:rPr>
          <w:rFonts w:hint="eastAsia" w:hAnsi="宋体" w:cs="宋体"/>
          <w:sz w:val="28"/>
          <w:szCs w:val="28"/>
        </w:rPr>
        <w:t xml:space="preserve">    一、人工智能对知识产权法律的现实挑战</w:t>
      </w:r>
    </w:p>
    <w:p>
      <w:pPr>
        <w:pStyle w:val="2"/>
        <w:spacing w:line="360" w:lineRule="auto"/>
        <w:rPr>
          <w:rFonts w:hAnsi="宋体" w:cs="宋体"/>
          <w:sz w:val="28"/>
          <w:szCs w:val="28"/>
        </w:rPr>
      </w:pPr>
      <w:r>
        <w:rPr>
          <w:rFonts w:hint="eastAsia" w:hAnsi="宋体" w:cs="宋体"/>
          <w:sz w:val="28"/>
          <w:szCs w:val="28"/>
        </w:rPr>
        <w:t xml:space="preserve">    之所以加上“现实”两个字，因为人工智能出现，2018年开始越来越多的学者关注到人工智能和知识产权的关系，无论是AI的I，还是IP的I，大家觉得这两个事情都是高度相连的。人工智能对于知识产权制度的挑战和其他法律有些区别，它有更强烈的颠覆性、全面性、深度性。</w:t>
      </w:r>
    </w:p>
    <w:p>
      <w:pPr>
        <w:pStyle w:val="2"/>
        <w:spacing w:line="360" w:lineRule="auto"/>
        <w:rPr>
          <w:rFonts w:hAnsi="宋体" w:cs="宋体"/>
          <w:sz w:val="28"/>
          <w:szCs w:val="28"/>
        </w:rPr>
      </w:pPr>
      <w:r>
        <w:rPr>
          <w:rFonts w:hint="eastAsia" w:hAnsi="宋体" w:cs="宋体"/>
          <w:sz w:val="28"/>
          <w:szCs w:val="28"/>
        </w:rPr>
        <w:t xml:space="preserve">    这种情况下，现实挑战当中，需要首先澄清一个基本事实，就像刚才周老师讲的，谈论这个话题的时候，来自不同知识背景的人有完全不一样的谈论对象。我选择了一些比较知名的辞典词库给的人工智能概念，总的来讲是三个方面。</w:t>
      </w:r>
    </w:p>
    <w:p>
      <w:pPr>
        <w:pStyle w:val="2"/>
        <w:spacing w:line="360" w:lineRule="auto"/>
        <w:rPr>
          <w:rFonts w:hAnsi="宋体" w:cs="宋体"/>
          <w:sz w:val="28"/>
          <w:szCs w:val="28"/>
        </w:rPr>
      </w:pPr>
      <w:r>
        <w:rPr>
          <w:rFonts w:hint="eastAsia" w:hAnsi="宋体" w:cs="宋体"/>
          <w:sz w:val="28"/>
          <w:szCs w:val="28"/>
        </w:rPr>
        <w:t xml:space="preserve">    1、人工智能是一种能力，是机械智能，米乐女士介绍欧洲人工智能法对于AI的定义，实际上采取的就是这个定义，它认为人工智能是一种ability，是一种机器的能力。</w:t>
      </w:r>
    </w:p>
    <w:p>
      <w:pPr>
        <w:pStyle w:val="2"/>
        <w:spacing w:line="360" w:lineRule="auto"/>
        <w:rPr>
          <w:rFonts w:hAnsi="宋体" w:cs="宋体"/>
          <w:sz w:val="28"/>
          <w:szCs w:val="28"/>
        </w:rPr>
      </w:pPr>
      <w:r>
        <w:rPr>
          <w:rFonts w:hint="eastAsia" w:hAnsi="宋体" w:cs="宋体"/>
          <w:sz w:val="28"/>
          <w:szCs w:val="28"/>
        </w:rPr>
        <w:t xml:space="preserve">    2、国内比较主要的观点，包括一些技术企业的观点，他们认为人工智能是制造或者研究使用刚才这类机器的一种技术。</w:t>
      </w:r>
    </w:p>
    <w:p>
      <w:pPr>
        <w:pStyle w:val="2"/>
        <w:spacing w:line="360" w:lineRule="auto"/>
        <w:rPr>
          <w:rFonts w:hAnsi="宋体" w:cs="宋体"/>
          <w:sz w:val="28"/>
          <w:szCs w:val="28"/>
        </w:rPr>
      </w:pPr>
      <w:r>
        <w:rPr>
          <w:rFonts w:hint="eastAsia" w:hAnsi="宋体" w:cs="宋体"/>
          <w:sz w:val="28"/>
          <w:szCs w:val="28"/>
        </w:rPr>
        <w:t xml:space="preserve">    3、法律语境中间大家谈论的不是ability，也不是technology，是IA，很多人关于人工智能主体性挑战，主体性的认识，更多的是基于这样一个基本认识。</w:t>
      </w:r>
    </w:p>
    <w:p>
      <w:pPr>
        <w:pStyle w:val="2"/>
        <w:spacing w:line="360" w:lineRule="auto"/>
        <w:rPr>
          <w:rFonts w:hAnsi="宋体" w:cs="宋体"/>
          <w:sz w:val="28"/>
          <w:szCs w:val="28"/>
        </w:rPr>
      </w:pPr>
      <w:r>
        <w:rPr>
          <w:rFonts w:hint="eastAsia" w:hAnsi="宋体" w:cs="宋体"/>
          <w:sz w:val="28"/>
          <w:szCs w:val="28"/>
        </w:rPr>
        <w:t xml:space="preserve">    首先澄清不同语境下，人工智能确实存在重大差别。这三个角度，包括人工智能系统，人工智能产品，人工智能技术，人工智能作为一种主体，都有不一样的含义。</w:t>
      </w:r>
    </w:p>
    <w:p>
      <w:pPr>
        <w:pStyle w:val="2"/>
        <w:spacing w:line="360" w:lineRule="auto"/>
        <w:rPr>
          <w:rFonts w:hAnsi="宋体" w:cs="宋体"/>
          <w:sz w:val="28"/>
          <w:szCs w:val="28"/>
        </w:rPr>
      </w:pPr>
      <w:r>
        <w:rPr>
          <w:rFonts w:hint="eastAsia" w:hAnsi="宋体" w:cs="宋体"/>
          <w:sz w:val="28"/>
          <w:szCs w:val="28"/>
        </w:rPr>
        <w:t xml:space="preserve">    因为这个原因，今年1月《纽约客》杂志推荐一本书，谁拥有这个句子，里面专门用到很好的书评，书评名字叫做人工智能会杀死IP吗？它会是终结者吗？我们答案一起来看看。</w:t>
      </w:r>
    </w:p>
    <w:p>
      <w:pPr>
        <w:pStyle w:val="2"/>
        <w:spacing w:line="360" w:lineRule="auto"/>
        <w:rPr>
          <w:rFonts w:hAnsi="宋体" w:cs="宋体"/>
          <w:sz w:val="28"/>
          <w:szCs w:val="28"/>
        </w:rPr>
      </w:pPr>
      <w:r>
        <w:rPr>
          <w:rFonts w:hint="eastAsia" w:hAnsi="宋体" w:cs="宋体"/>
          <w:sz w:val="28"/>
          <w:szCs w:val="28"/>
        </w:rPr>
        <w:t xml:space="preserve">    我认为人工智能对于知识产权法律的挑战有很多的争论，主要是三个方面。</w:t>
      </w:r>
    </w:p>
    <w:p>
      <w:pPr>
        <w:pStyle w:val="2"/>
        <w:spacing w:line="360" w:lineRule="auto"/>
        <w:rPr>
          <w:rFonts w:hAnsi="宋体" w:cs="宋体"/>
          <w:sz w:val="28"/>
          <w:szCs w:val="28"/>
        </w:rPr>
      </w:pPr>
      <w:r>
        <w:rPr>
          <w:rFonts w:hint="eastAsia" w:hAnsi="宋体" w:cs="宋体"/>
          <w:sz w:val="28"/>
          <w:szCs w:val="28"/>
        </w:rPr>
        <w:t xml:space="preserve">    （一）人工智能生成内容AIGC受到知识产权保护吗</w:t>
      </w:r>
    </w:p>
    <w:p>
      <w:pPr>
        <w:pStyle w:val="2"/>
        <w:spacing w:line="360" w:lineRule="auto"/>
        <w:rPr>
          <w:rFonts w:hAnsi="宋体" w:cs="宋体"/>
          <w:sz w:val="28"/>
          <w:szCs w:val="28"/>
        </w:rPr>
      </w:pPr>
      <w:r>
        <w:rPr>
          <w:rFonts w:hint="eastAsia" w:hAnsi="宋体" w:cs="宋体"/>
          <w:sz w:val="28"/>
          <w:szCs w:val="28"/>
        </w:rPr>
        <w:t xml:space="preserve">    这个问题隐含了很多的内容，重要的区别不是AIGC受不受保护，人工智能用于创造的时间远远早于ChatGPT，2018年微软就用人工智能创造的小冰就创作了一本诗集，那时候使用人工智能进行创作，不是普通人的权利，今天随着ChatGPT的出现，一个革命性的变化是所有人可以用AI创造。这样一种情况下，人工智能AIGC带来的挑战相比3年、5年、10年前通过人工智能或机器系统创造而言，有了更结构性的变化。利用人工智能产生的作品或者内容，有几个比较明显的特点。</w:t>
      </w:r>
    </w:p>
    <w:p>
      <w:pPr>
        <w:pStyle w:val="2"/>
        <w:spacing w:line="360" w:lineRule="auto"/>
        <w:rPr>
          <w:rFonts w:hAnsi="宋体" w:cs="宋体"/>
          <w:sz w:val="28"/>
          <w:szCs w:val="28"/>
        </w:rPr>
      </w:pPr>
      <w:r>
        <w:rPr>
          <w:rFonts w:hint="eastAsia" w:hAnsi="宋体" w:cs="宋体"/>
          <w:sz w:val="28"/>
          <w:szCs w:val="28"/>
        </w:rPr>
        <w:t xml:space="preserve">    1、高价值。</w:t>
      </w:r>
    </w:p>
    <w:p>
      <w:pPr>
        <w:pStyle w:val="2"/>
        <w:spacing w:line="360" w:lineRule="auto"/>
        <w:rPr>
          <w:rFonts w:hAnsi="宋体" w:cs="宋体"/>
          <w:sz w:val="28"/>
          <w:szCs w:val="28"/>
        </w:rPr>
      </w:pPr>
      <w:r>
        <w:rPr>
          <w:rFonts w:hint="eastAsia" w:hAnsi="宋体" w:cs="宋体"/>
          <w:sz w:val="28"/>
          <w:szCs w:val="28"/>
        </w:rPr>
        <w:t xml:space="preserve">    2、全媒体。</w:t>
      </w:r>
    </w:p>
    <w:p>
      <w:pPr>
        <w:pStyle w:val="2"/>
        <w:spacing w:line="360" w:lineRule="auto"/>
        <w:rPr>
          <w:rFonts w:hAnsi="宋体" w:cs="宋体"/>
          <w:sz w:val="28"/>
          <w:szCs w:val="28"/>
        </w:rPr>
      </w:pPr>
      <w:r>
        <w:rPr>
          <w:rFonts w:hint="eastAsia" w:hAnsi="宋体" w:cs="宋体"/>
          <w:sz w:val="28"/>
          <w:szCs w:val="28"/>
        </w:rPr>
        <w:t xml:space="preserve">    3、全领域。</w:t>
      </w:r>
    </w:p>
    <w:p>
      <w:pPr>
        <w:pStyle w:val="2"/>
        <w:spacing w:line="360" w:lineRule="auto"/>
        <w:rPr>
          <w:rFonts w:hAnsi="宋体" w:cs="宋体"/>
          <w:sz w:val="28"/>
          <w:szCs w:val="28"/>
        </w:rPr>
      </w:pPr>
      <w:r>
        <w:rPr>
          <w:rFonts w:hint="eastAsia" w:hAnsi="宋体" w:cs="宋体"/>
          <w:sz w:val="28"/>
          <w:szCs w:val="28"/>
        </w:rPr>
        <w:t xml:space="preserve">    4、无法识别。我们无法识别无论是用技术上的，还是美学上的，还是功能上的，已经无法识别AIGC和人类创作物。在这样一种问题上，当前全球无论是司法还是立法，都已经到了必须回答的程度。如果不回答，恐怕两年以后，在生活中间各种图片和内容的生成中间有超过20%来自于AIGC。5年以后，有50%的内容和AIGC有一定的关系。这是我们必须回答的问题。</w:t>
      </w:r>
    </w:p>
    <w:p>
      <w:pPr>
        <w:pStyle w:val="2"/>
        <w:spacing w:line="360" w:lineRule="auto"/>
        <w:rPr>
          <w:rFonts w:hAnsi="宋体" w:cs="宋体"/>
          <w:sz w:val="28"/>
          <w:szCs w:val="28"/>
        </w:rPr>
      </w:pPr>
      <w:r>
        <w:rPr>
          <w:rFonts w:hint="eastAsia" w:hAnsi="宋体" w:cs="宋体"/>
          <w:sz w:val="28"/>
          <w:szCs w:val="28"/>
        </w:rPr>
        <w:t xml:space="preserve">   （二）法律界对这个问题关注不高，大家认为这一轮人工智能主体模式大模型能不能受到知识产权的保护，意味着企业在人工智能特别大模型投入能不能获得合理法律机制的激励。这也是世界知识产权组织谈到知识产权制度对于新的科技革命，对于新的技术创新，还有没有激励作用的问题。</w:t>
      </w:r>
    </w:p>
    <w:p>
      <w:pPr>
        <w:pStyle w:val="2"/>
        <w:spacing w:line="360" w:lineRule="auto"/>
        <w:rPr>
          <w:rFonts w:hAnsi="宋体" w:cs="宋体"/>
          <w:sz w:val="28"/>
          <w:szCs w:val="28"/>
        </w:rPr>
      </w:pPr>
      <w:r>
        <w:rPr>
          <w:rFonts w:hint="eastAsia" w:hAnsi="宋体" w:cs="宋体"/>
          <w:sz w:val="28"/>
          <w:szCs w:val="28"/>
        </w:rPr>
        <w:t xml:space="preserve">    我们可以看到大模型的创新难度越来越大，算法越来越复杂。这种情况下，大模型训练成本逐渐高涨，最近斯坦福出的AI的index专门谈到，预估2023年ChatGPT4.0的训练费用已经超过1.9亿美元。这种情况下，如果知识产权不保护或者知识产权难以保护大模型，恐怕对于创新激励的作用，知识产权的正当性会受到新的挑战。</w:t>
      </w:r>
    </w:p>
    <w:p>
      <w:pPr>
        <w:pStyle w:val="2"/>
        <w:spacing w:line="360" w:lineRule="auto"/>
        <w:rPr>
          <w:rFonts w:hAnsi="宋体" w:cs="宋体"/>
          <w:sz w:val="28"/>
          <w:szCs w:val="28"/>
        </w:rPr>
      </w:pPr>
      <w:r>
        <w:rPr>
          <w:rFonts w:hint="eastAsia" w:hAnsi="宋体" w:cs="宋体"/>
          <w:sz w:val="28"/>
          <w:szCs w:val="28"/>
        </w:rPr>
        <w:t xml:space="preserve">    （三）人工智能会不会侵犯著作权。各位专家刚才谈到这个问题，Attack on copyright，这个问题核心是人工智能技术在知识生产和内容生产方面，与之前所有技术所带来的结构性变化，过去所有内容生产技术的变化，无论是照相技术、摄影技术，录音录像技术，他们结构化变化是另材造碗，另外寻找一种材料造碗，扩大了内容的含义。今天人工智能的生成方式是砸碗造碗，是把别人的碗砸掉了，造成了自己的碗。它在知识生产方面会带来比较严重的挤出和替代效应。正是由于有这样一种影响，所以必然导致知识产权中间既有增量问题，还有存量问题，从改革角度来讲，存量问题更大。从全世界角度来看，ChatGPT产生以后已经有6类主体对于ChatGPT侵权问题发起攻击，很遗憾，除了中国以外，其他国家在这个问题仍然在司法博弈过程之中。</w:t>
      </w:r>
    </w:p>
    <w:p>
      <w:pPr>
        <w:pStyle w:val="2"/>
        <w:spacing w:line="360" w:lineRule="auto"/>
        <w:rPr>
          <w:rFonts w:hAnsi="宋体" w:cs="宋体"/>
          <w:sz w:val="28"/>
          <w:szCs w:val="28"/>
        </w:rPr>
      </w:pPr>
      <w:r>
        <w:rPr>
          <w:rFonts w:hint="eastAsia" w:hAnsi="宋体" w:cs="宋体"/>
          <w:sz w:val="28"/>
          <w:szCs w:val="28"/>
        </w:rPr>
        <w:t xml:space="preserve">    对于以上三个挑战，我们的法律和法制都有回应。</w:t>
      </w:r>
    </w:p>
    <w:p>
      <w:pPr>
        <w:pStyle w:val="2"/>
        <w:spacing w:line="360" w:lineRule="auto"/>
        <w:rPr>
          <w:rFonts w:hAnsi="宋体" w:cs="宋体"/>
          <w:sz w:val="28"/>
          <w:szCs w:val="28"/>
        </w:rPr>
      </w:pPr>
      <w:r>
        <w:rPr>
          <w:rFonts w:hint="eastAsia" w:hAnsi="宋体" w:cs="宋体"/>
          <w:sz w:val="28"/>
          <w:szCs w:val="28"/>
        </w:rPr>
        <w:t xml:space="preserve">    在内容生成方面，有一个基本结论，目前无论是美国还是欧洲这样的发达国家，在人工智能生成内容方面，对于可保护性，都采取了比较消极或者否定性的立场。与之不同，我们国家虽然在立法上没有作出明显的回应，</w:t>
      </w:r>
      <w:r>
        <w:rPr>
          <w:rFonts w:hint="eastAsia" w:hAnsi="宋体" w:cs="宋体"/>
          <w:sz w:val="28"/>
          <w:szCs w:val="28"/>
          <w:highlight w:val="yellow"/>
        </w:rPr>
        <w:t>但是司法上法院从</w:t>
      </w:r>
      <w:r>
        <w:rPr>
          <w:rFonts w:hAnsi="宋体" w:cs="宋体"/>
          <w:sz w:val="28"/>
          <w:szCs w:val="28"/>
          <w:highlight w:val="yellow"/>
        </w:rPr>
        <w:t>2019年到2023年呈现出了一些分歧</w:t>
      </w:r>
      <w:r>
        <w:rPr>
          <w:rFonts w:hint="eastAsia" w:hAnsi="宋体" w:cs="宋体"/>
          <w:sz w:val="28"/>
          <w:szCs w:val="28"/>
        </w:rPr>
        <w:t>。这种分歧既是难能可贵的，也是值得思考的。周老师片子最后讲了司法是最后一道防线。在北京和广州的法院中间，已经明确对于AIGC作为一类作品获得保护，给予了倾向支持的立场。</w:t>
      </w:r>
    </w:p>
    <w:p>
      <w:pPr>
        <w:pStyle w:val="2"/>
        <w:spacing w:line="360" w:lineRule="auto"/>
        <w:rPr>
          <w:rFonts w:hAnsi="宋体" w:cs="宋体"/>
          <w:sz w:val="28"/>
          <w:szCs w:val="28"/>
        </w:rPr>
      </w:pPr>
      <w:r>
        <w:rPr>
          <w:rFonts w:hint="eastAsia" w:hAnsi="宋体" w:cs="宋体"/>
          <w:sz w:val="28"/>
          <w:szCs w:val="28"/>
        </w:rPr>
        <w:t xml:space="preserve">    在大模型保护方面，脱胎于工业时代的知识产权制度，确实在人工智能时代存在比较明显的空白点和时间差。以一个典型的例子，大模型和算法不太一样，作为一个算法而言，在现行知识产权框架下没有一个归属，没有一类客体。</w:t>
      </w:r>
    </w:p>
    <w:p>
      <w:pPr>
        <w:pStyle w:val="2"/>
        <w:spacing w:line="360" w:lineRule="auto"/>
        <w:rPr>
          <w:rFonts w:hAnsi="宋体" w:cs="宋体"/>
          <w:sz w:val="28"/>
          <w:szCs w:val="28"/>
        </w:rPr>
      </w:pPr>
      <w:r>
        <w:rPr>
          <w:rFonts w:hint="eastAsia" w:hAnsi="宋体" w:cs="宋体"/>
          <w:sz w:val="28"/>
          <w:szCs w:val="28"/>
        </w:rPr>
        <w:t xml:space="preserve">    特别说一件事情，中国《计算机软件保护条例》从2001年制订到现在，经过了两次修改，目前离两次修改又过去了11年，这11年恰恰是我们在网络时代，在人工智能时代，软件发展最快的10年。这一点意味着在大模型层次上还有很远的路要走。值得期待的是无论是2019年中国在实践层面上国家知识产权局出台的关于人工智能专利审查有关指南中间，对于实践上的挑战和操作，还是周老师讲美国去年在美国行政命令中间明确要求美国专利商标局对于大模型和算法、数据专利性的问题给予更明确的指南，未来操作层面上这个问题会有进一步应对。</w:t>
      </w:r>
    </w:p>
    <w:p>
      <w:pPr>
        <w:pStyle w:val="2"/>
        <w:spacing w:line="360" w:lineRule="auto"/>
        <w:rPr>
          <w:rFonts w:hAnsi="宋体" w:cs="宋体"/>
          <w:sz w:val="28"/>
          <w:szCs w:val="28"/>
        </w:rPr>
      </w:pPr>
      <w:r>
        <w:rPr>
          <w:rFonts w:hint="eastAsia" w:hAnsi="宋体" w:cs="宋体"/>
          <w:sz w:val="28"/>
          <w:szCs w:val="28"/>
        </w:rPr>
        <w:t xml:space="preserve">    在人工智能侵权与豁免方面，欧洲《人工智能法案》、美国相关法案Bill和日本《著作权法》修正案，我国《生成式人工智能服务管理暂行办法》都有一些回应，总体来讲回应的方法就是对于科研获得开源的豁免，这就应对了我讲的逻辑。我们不太支持人工智能生成物，作为著作权保护的主要原因是防止砸碗造碗，如果你不砸碗，我们可以给你时间再看看。生成式人工智能管理办法里面，目前第4条和第7条没有对此作出任何回应，考虑更多的是商业活动，而没有考虑到人工智能研发活动中间可能受到挑战。</w:t>
      </w:r>
    </w:p>
    <w:p>
      <w:pPr>
        <w:pStyle w:val="2"/>
        <w:spacing w:line="360" w:lineRule="auto"/>
        <w:rPr>
          <w:rFonts w:hAnsi="宋体" w:cs="宋体"/>
          <w:sz w:val="28"/>
          <w:szCs w:val="28"/>
        </w:rPr>
      </w:pPr>
      <w:r>
        <w:rPr>
          <w:rFonts w:hint="eastAsia" w:hAnsi="宋体" w:cs="宋体"/>
          <w:sz w:val="28"/>
          <w:szCs w:val="28"/>
        </w:rPr>
        <w:t xml:space="preserve">    二、遇到的困境</w:t>
      </w:r>
    </w:p>
    <w:p>
      <w:pPr>
        <w:pStyle w:val="2"/>
        <w:spacing w:line="360" w:lineRule="auto"/>
        <w:rPr>
          <w:rFonts w:hAnsi="宋体" w:cs="宋体"/>
          <w:sz w:val="28"/>
          <w:szCs w:val="28"/>
        </w:rPr>
      </w:pPr>
      <w:r>
        <w:rPr>
          <w:rFonts w:hint="eastAsia" w:hAnsi="宋体" w:cs="宋体"/>
          <w:sz w:val="28"/>
          <w:szCs w:val="28"/>
        </w:rPr>
        <w:t xml:space="preserve">    从我的角度来看，在这个问题上，目前全球法治都面临一些困境。这些困境主要有三个方面：</w:t>
      </w:r>
    </w:p>
    <w:p>
      <w:pPr>
        <w:pStyle w:val="2"/>
        <w:spacing w:line="360" w:lineRule="auto"/>
        <w:rPr>
          <w:rFonts w:hAnsi="宋体" w:cs="宋体"/>
          <w:sz w:val="28"/>
          <w:szCs w:val="28"/>
        </w:rPr>
      </w:pPr>
      <w:r>
        <w:rPr>
          <w:rFonts w:hint="eastAsia" w:hAnsi="宋体" w:cs="宋体"/>
          <w:sz w:val="28"/>
          <w:szCs w:val="28"/>
        </w:rPr>
        <w:t xml:space="preserve">    1、人工智能知识产权保护立场方面，目前全球并没有形成一致的认识和看法。这种人工智能的发展全球化，和法律制度一致性标准的缺失，必然会影响到无论是人工智能的广泛推广实用，还是人工智能的研发。</w:t>
      </w:r>
    </w:p>
    <w:p>
      <w:pPr>
        <w:pStyle w:val="2"/>
        <w:spacing w:line="360" w:lineRule="auto"/>
        <w:rPr>
          <w:rFonts w:hAnsi="宋体" w:cs="宋体"/>
          <w:sz w:val="28"/>
          <w:szCs w:val="28"/>
        </w:rPr>
      </w:pPr>
      <w:r>
        <w:rPr>
          <w:rFonts w:hint="eastAsia" w:hAnsi="宋体" w:cs="宋体"/>
          <w:sz w:val="28"/>
          <w:szCs w:val="28"/>
        </w:rPr>
        <w:t xml:space="preserve">    2、用现有法律框架对人工智能在知识产权问题上予以解决，是存在比较大的伦理困难。现在有很多的专家提出来使用类似准登记制度，进行人工智能保护，这属于唐吉诃德式的反应，这种情况下我们就面临一个法制最不想面对的情况，处罚诚实者，鼓励做假者，这显然不是法制的基本原则。</w:t>
      </w:r>
    </w:p>
    <w:p>
      <w:pPr>
        <w:pStyle w:val="2"/>
        <w:spacing w:line="360" w:lineRule="auto"/>
        <w:rPr>
          <w:rFonts w:hAnsi="宋体" w:cs="宋体"/>
          <w:sz w:val="28"/>
          <w:szCs w:val="28"/>
        </w:rPr>
      </w:pPr>
      <w:r>
        <w:rPr>
          <w:rFonts w:hint="eastAsia" w:hAnsi="宋体" w:cs="宋体"/>
          <w:sz w:val="28"/>
          <w:szCs w:val="28"/>
        </w:rPr>
        <w:t xml:space="preserve">    3、法律制度特别是AI挑战中间，存在了两难，那就是保护与促进，不能既要又要。</w:t>
      </w:r>
    </w:p>
    <w:p>
      <w:pPr>
        <w:pStyle w:val="2"/>
        <w:spacing w:line="360" w:lineRule="auto"/>
        <w:rPr>
          <w:rFonts w:hAnsi="宋体" w:cs="宋体"/>
          <w:sz w:val="28"/>
          <w:szCs w:val="28"/>
        </w:rPr>
      </w:pPr>
      <w:r>
        <w:rPr>
          <w:rFonts w:hint="eastAsia" w:hAnsi="宋体" w:cs="宋体"/>
          <w:sz w:val="28"/>
          <w:szCs w:val="28"/>
        </w:rPr>
        <w:t xml:space="preserve">    基于这样一些想法，我一直在思考，未来我们的法律变革不是过去已有的经验，要跳出这些经验考虑一些新思路。刚才周老师讲的内容，我非常认同，我们完全可以通过互联网法治，中国如何接受互联网，法治如何互联网的角度出发，考虑未来的可能性。</w:t>
      </w:r>
    </w:p>
    <w:p>
      <w:pPr>
        <w:pStyle w:val="2"/>
        <w:spacing w:line="360" w:lineRule="auto"/>
        <w:rPr>
          <w:rFonts w:hAnsi="宋体" w:cs="宋体"/>
          <w:sz w:val="28"/>
          <w:szCs w:val="28"/>
        </w:rPr>
      </w:pPr>
      <w:r>
        <w:rPr>
          <w:rFonts w:hint="eastAsia" w:hAnsi="宋体" w:cs="宋体"/>
          <w:sz w:val="28"/>
          <w:szCs w:val="28"/>
        </w:rPr>
        <w:t xml:space="preserve">    可能性有三个方面。</w:t>
      </w:r>
    </w:p>
    <w:p>
      <w:pPr>
        <w:pStyle w:val="2"/>
        <w:spacing w:line="360" w:lineRule="auto"/>
        <w:rPr>
          <w:rFonts w:hAnsi="宋体" w:cs="宋体"/>
          <w:sz w:val="28"/>
          <w:szCs w:val="28"/>
        </w:rPr>
      </w:pPr>
      <w:r>
        <w:rPr>
          <w:rFonts w:hint="eastAsia" w:hAnsi="宋体" w:cs="宋体"/>
          <w:sz w:val="28"/>
          <w:szCs w:val="28"/>
        </w:rPr>
        <w:t xml:space="preserve">    1、知识产权法律不是做修补，而是体系性变革。体系性变革有三个方面的内容，在国际上有共识，最近世界知识产权组织总干事邓鸿森在世界知识产权组织召开的第二次关于人工智能与知识产权圆桌会议上，就谈到人工智能技术实际上触及到知识产权的核心，我们现在不是要从单个方向看待它的问题，而是要从整个体系对待它。去年8月7日，《科学美国人》有一篇非常重要的社评，是从科学家的角度提出来，他说面对人工智能可能需要一个更聪明的，非常smarter的知识产权制度应对它，不是抱着去思路不变的体系。</w:t>
      </w:r>
    </w:p>
    <w:p>
      <w:pPr>
        <w:pStyle w:val="2"/>
        <w:spacing w:line="360" w:lineRule="auto"/>
        <w:rPr>
          <w:rFonts w:hAnsi="宋体" w:cs="宋体"/>
          <w:sz w:val="28"/>
          <w:szCs w:val="28"/>
        </w:rPr>
      </w:pPr>
      <w:r>
        <w:rPr>
          <w:rFonts w:hint="eastAsia" w:hAnsi="宋体" w:cs="宋体"/>
          <w:sz w:val="28"/>
          <w:szCs w:val="28"/>
        </w:rPr>
        <w:t xml:space="preserve">    2、澄清迷思，很多人对于知识产权和人工智能关系，保持了一些迷思。认为知识产权概念非常稳定，非常体系化的，我看来不是这样的，类似人工智能的挑战，今年是1624年英国《垄断法》实施400年，400年间经历了第一次工业革命、第二次工业革命、第三次工业革命，除了像中国这样知识产权制度相对短的情况下，全球知识产权制度已经至少受到三次技术变革挑战。这三次技术变革挑战当中，知识产权制度都做了很好的回应，包括最早机器生成物，到后来计算机生成物，再到实际上重要曾经遇到过的软件生成物，智库问题、智体问题，再到今天的人工智能生成物质，内在逻辑都可以更加开放。</w:t>
      </w:r>
    </w:p>
    <w:p>
      <w:pPr>
        <w:pStyle w:val="2"/>
        <w:spacing w:line="360" w:lineRule="auto"/>
        <w:ind w:firstLine="420"/>
        <w:rPr>
          <w:rFonts w:hAnsi="宋体" w:cs="宋体"/>
          <w:sz w:val="28"/>
          <w:szCs w:val="28"/>
        </w:rPr>
      </w:pPr>
      <w:r>
        <w:rPr>
          <w:rFonts w:hint="eastAsia" w:hAnsi="宋体" w:cs="宋体"/>
          <w:sz w:val="28"/>
          <w:szCs w:val="28"/>
        </w:rPr>
        <w:t>还有一个问题，如果人工智能做体力劳动，大家觉得没有什么挑战，为什么大家会觉得它进入智力活动就能产生革命性、颠覆新变化呢？而我们的知识产权制度从早期属于浪漫作者主义，到后期投资主义、劳动主义，都反映了法律和法律适用对于新技术挑战的一种突破。并没有哪个知识产权理论不支持我们拥抱人工智能和人工智能共处。解决这个问题，就要解决人工智能带来的技术和法律治理不确定性，不是抱持固有的思路，要坚持多样性，采取更多元的法律治理格局，更多层次、更敏捷的法律关系，包括利用技术手段。</w:t>
      </w:r>
    </w:p>
    <w:p>
      <w:pPr>
        <w:pStyle w:val="2"/>
        <w:spacing w:line="360" w:lineRule="auto"/>
        <w:ind w:firstLine="560" w:firstLineChars="200"/>
        <w:rPr>
          <w:rFonts w:hAnsi="宋体" w:cs="宋体"/>
          <w:sz w:val="28"/>
          <w:szCs w:val="28"/>
        </w:rPr>
      </w:pPr>
      <w:r>
        <w:rPr>
          <w:rFonts w:hint="eastAsia" w:hAnsi="宋体" w:cs="宋体"/>
          <w:sz w:val="28"/>
          <w:szCs w:val="28"/>
        </w:rPr>
        <w:t>3、采取更多样的法律保护手段。</w:t>
      </w:r>
    </w:p>
    <w:p>
      <w:pPr>
        <w:pStyle w:val="2"/>
        <w:spacing w:line="360" w:lineRule="auto"/>
        <w:rPr>
          <w:rFonts w:hAnsi="宋体" w:cs="宋体"/>
          <w:sz w:val="28"/>
          <w:szCs w:val="28"/>
        </w:rPr>
      </w:pPr>
      <w:r>
        <w:rPr>
          <w:rFonts w:hint="eastAsia" w:hAnsi="宋体" w:cs="宋体"/>
          <w:sz w:val="28"/>
          <w:szCs w:val="28"/>
        </w:rPr>
        <w:t xml:space="preserve">    4、建议要有更开放的法律治理生态。刚才周老师谈到了关于大模型是开源还是闭源更好，这是在法律治理方面到底采取什么方法，哪些方法好和坏，和法律治理之间要形成一种什么样的共生关系。</w:t>
      </w:r>
    </w:p>
    <w:p>
      <w:pPr>
        <w:pStyle w:val="2"/>
        <w:spacing w:line="360" w:lineRule="auto"/>
        <w:rPr>
          <w:rFonts w:hAnsi="宋体" w:cs="宋体"/>
          <w:sz w:val="28"/>
          <w:szCs w:val="28"/>
        </w:rPr>
      </w:pPr>
      <w:r>
        <w:rPr>
          <w:rFonts w:hint="eastAsia" w:hAnsi="宋体" w:cs="宋体"/>
          <w:sz w:val="28"/>
          <w:szCs w:val="28"/>
        </w:rPr>
        <w:t xml:space="preserve">    我的逻辑不是用更强的计划性解决不确定性，而是用多样性更好的应对不确定性的挑战。</w:t>
      </w:r>
    </w:p>
    <w:p>
      <w:pPr>
        <w:pStyle w:val="2"/>
        <w:spacing w:line="360" w:lineRule="auto"/>
        <w:rPr>
          <w:rFonts w:hAnsi="宋体" w:cs="宋体"/>
          <w:sz w:val="28"/>
          <w:szCs w:val="28"/>
        </w:rPr>
      </w:pPr>
      <w:r>
        <w:rPr>
          <w:rFonts w:hint="eastAsia" w:hAnsi="宋体" w:cs="宋体"/>
          <w:sz w:val="28"/>
          <w:szCs w:val="28"/>
        </w:rPr>
        <w:t xml:space="preserve">    三、用魔法打败魔法</w:t>
      </w:r>
    </w:p>
    <w:p>
      <w:pPr>
        <w:pStyle w:val="2"/>
        <w:spacing w:line="360" w:lineRule="auto"/>
        <w:rPr>
          <w:rFonts w:hAnsi="宋体" w:cs="宋体"/>
          <w:sz w:val="28"/>
          <w:szCs w:val="28"/>
        </w:rPr>
      </w:pPr>
      <w:r>
        <w:rPr>
          <w:rFonts w:hint="eastAsia" w:hAnsi="宋体" w:cs="宋体"/>
          <w:sz w:val="28"/>
          <w:szCs w:val="28"/>
        </w:rPr>
        <w:t xml:space="preserve">    最后，我一直认为解决这个问题的关键问题是用魔法打败魔法，从人工智能发展来讲，从原有技术来看，更多的需要鼓励在传统内容创造和保护，也要进入技术流程当中，引入技术保护措施，使用区块链、数字水印等技术做好保护。知识产权方面类似引入视听作品新的AIGC类型，并且未来的回馈机制不是采取一对一的方式，而是一对多，或者多对多的方式，建立所谓人工智能系统使用费知识产权反馈，这个制度在人类历史上使用过很多次，关于录音带、录像带，进店复印机的复印纸和墨盒都是非常典型的尝试。</w:t>
      </w:r>
    </w:p>
    <w:p>
      <w:pPr>
        <w:pStyle w:val="2"/>
        <w:spacing w:line="360" w:lineRule="auto"/>
        <w:rPr>
          <w:rFonts w:hAnsi="宋体" w:cs="宋体"/>
          <w:sz w:val="28"/>
          <w:szCs w:val="28"/>
        </w:rPr>
      </w:pPr>
      <w:r>
        <w:rPr>
          <w:rFonts w:hint="eastAsia" w:hAnsi="宋体" w:cs="宋体"/>
          <w:sz w:val="28"/>
          <w:szCs w:val="28"/>
        </w:rPr>
        <w:t xml:space="preserve">    另外还可以建立数字化内容集中清算，人工智能预训练当中使用到的数据，就不是按人算，是按吨来算。在数字合理使用中间也有很多事情要做。甚至有一个大胆的假设，今天我们还在谈论要给人工智能生成物标注的时候，我们可能考虑的事情是5年以后，更多人坐在这里考虑未来非人工智能需要承担举证责任，就像今天一样，所有的商品、食品默认都是工业生产，如果是手工生产，它告诉你是handmade，恐怕这是我们面临的一个新的情况。</w:t>
      </w:r>
    </w:p>
    <w:p>
      <w:pPr>
        <w:pStyle w:val="2"/>
        <w:spacing w:line="360" w:lineRule="auto"/>
        <w:rPr>
          <w:rFonts w:hAnsi="宋体" w:cs="宋体"/>
          <w:sz w:val="28"/>
          <w:szCs w:val="28"/>
        </w:rPr>
      </w:pPr>
      <w:r>
        <w:rPr>
          <w:rFonts w:hint="eastAsia" w:hAnsi="宋体" w:cs="宋体"/>
          <w:sz w:val="28"/>
          <w:szCs w:val="28"/>
        </w:rPr>
        <w:t xml:space="preserve">    以上是我不成熟的看法，仅供大家批评指正，谢谢大家。</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主持人：谢谢肖尤丹先生的精彩分享，确实让我们受益匪浅。</w:t>
      </w:r>
    </w:p>
    <w:p>
      <w:pPr>
        <w:pStyle w:val="2"/>
        <w:spacing w:line="360" w:lineRule="auto"/>
        <w:rPr>
          <w:rFonts w:hAnsi="宋体" w:cs="宋体"/>
          <w:sz w:val="28"/>
          <w:szCs w:val="28"/>
        </w:rPr>
      </w:pPr>
      <w:r>
        <w:rPr>
          <w:rFonts w:hint="eastAsia" w:hAnsi="宋体" w:cs="宋体"/>
          <w:sz w:val="28"/>
          <w:szCs w:val="28"/>
        </w:rPr>
        <w:t xml:space="preserve">    截至今天，我们在这里谈论这个话题非常有意义，不仅仅今年是中国全功能接入国际互联网30周年，而且4月26日恰逢世界知识产权日，今天在这里探讨人工智能与知识产权所面临的一些矛盾，以及未来发展即将给我们带来的挑战，意义非凡。</w:t>
      </w:r>
    </w:p>
    <w:p>
      <w:pPr>
        <w:pStyle w:val="2"/>
        <w:spacing w:line="360" w:lineRule="auto"/>
        <w:rPr>
          <w:rFonts w:hAnsi="宋体" w:cs="宋体"/>
          <w:sz w:val="28"/>
          <w:szCs w:val="28"/>
        </w:rPr>
      </w:pPr>
      <w:r>
        <w:rPr>
          <w:rFonts w:hint="eastAsia" w:hAnsi="宋体" w:cs="宋体"/>
          <w:sz w:val="28"/>
          <w:szCs w:val="28"/>
        </w:rPr>
        <w:t xml:space="preserve">    刚才肖先生给我们带来了很多借鉴，同时引发了很多的思考。真的不能一概而论的用著作权法，用反不正当竞争法等等来解决或者应对人工智能带来的新问题，新变化。真的应该多方考量，我们从价值判断，从产业的发展，包括公众的需求，以及政策的宏观导向等等方方面面，才能更好的平衡人工智能的发展和知识产权保护之间的关系，从而做出准确的有利于二者协同发展的制度调整和法律应对。也希望大家一起努力，更好的在知识产权和人工智能均衡发展上做出更多的思考，做出法律的及时跟进。</w:t>
      </w:r>
    </w:p>
    <w:p>
      <w:pPr>
        <w:pStyle w:val="2"/>
        <w:spacing w:line="360" w:lineRule="auto"/>
        <w:rPr>
          <w:rFonts w:hAnsi="宋体" w:cs="宋体"/>
          <w:sz w:val="28"/>
          <w:szCs w:val="28"/>
        </w:rPr>
      </w:pPr>
      <w:r>
        <w:rPr>
          <w:rFonts w:hint="eastAsia" w:hAnsi="宋体" w:cs="宋体"/>
          <w:sz w:val="28"/>
          <w:szCs w:val="28"/>
        </w:rPr>
        <w:t xml:space="preserve">    到这里，今天的论坛第一环节暂时告一段落，接下来进行10分钟的中场休息，10分钟之后欢迎大家再次回到会场，进行第二环节的论坛。</w:t>
      </w:r>
    </w:p>
    <w:p>
      <w:pPr>
        <w:pStyle w:val="2"/>
        <w:spacing w:line="360" w:lineRule="auto"/>
        <w:rPr>
          <w:rFonts w:hAnsi="宋体" w:cs="宋体"/>
          <w:sz w:val="28"/>
          <w:szCs w:val="28"/>
        </w:rPr>
      </w:pPr>
      <w:r>
        <w:rPr>
          <w:rFonts w:hint="eastAsia" w:hAnsi="宋体" w:cs="宋体"/>
          <w:sz w:val="28"/>
          <w:szCs w:val="28"/>
        </w:rPr>
        <w:t xml:space="preserve">    （茶歇）</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尊敬的各位来宾，亲爱的朋友们，欢迎大家回到首届科技与法治论坛的现场。接下来将会进入到论坛第二环节，邀请相关专家、学者和我们一起来探讨关于无人驾驶汽车的相关话题，主题是自动驾驶汽车法律规制与法治支撑与谈。</w:t>
      </w:r>
    </w:p>
    <w:p>
      <w:pPr>
        <w:pStyle w:val="2"/>
        <w:spacing w:line="360" w:lineRule="auto"/>
        <w:rPr>
          <w:rFonts w:hAnsi="宋体" w:cs="宋体"/>
          <w:sz w:val="28"/>
          <w:szCs w:val="28"/>
        </w:rPr>
      </w:pPr>
      <w:r>
        <w:rPr>
          <w:rFonts w:hint="eastAsia" w:hAnsi="宋体" w:cs="宋体"/>
          <w:sz w:val="28"/>
          <w:szCs w:val="28"/>
        </w:rPr>
        <w:t xml:space="preserve">    让我们有请六位专家上台！他们分别是：</w:t>
      </w:r>
    </w:p>
    <w:p>
      <w:pPr>
        <w:pStyle w:val="2"/>
        <w:spacing w:line="360" w:lineRule="auto"/>
        <w:rPr>
          <w:rFonts w:hAnsi="宋体" w:cs="宋体"/>
          <w:sz w:val="28"/>
          <w:szCs w:val="28"/>
        </w:rPr>
      </w:pPr>
      <w:r>
        <w:rPr>
          <w:rFonts w:hint="eastAsia" w:hAnsi="宋体" w:cs="宋体"/>
          <w:sz w:val="28"/>
          <w:szCs w:val="28"/>
        </w:rPr>
        <w:t xml:space="preserve">    北京元合律师事务所主任 邢科科先生</w:t>
      </w:r>
    </w:p>
    <w:p>
      <w:pPr>
        <w:pStyle w:val="2"/>
        <w:spacing w:line="360" w:lineRule="auto"/>
        <w:rPr>
          <w:rFonts w:hAnsi="宋体" w:cs="宋体"/>
          <w:sz w:val="28"/>
          <w:szCs w:val="28"/>
        </w:rPr>
      </w:pPr>
      <w:r>
        <w:rPr>
          <w:rFonts w:hint="eastAsia" w:hAnsi="宋体" w:cs="宋体"/>
          <w:sz w:val="28"/>
          <w:szCs w:val="28"/>
        </w:rPr>
        <w:t xml:space="preserve">    北京外国语大学法学院教授 刘观霖先生</w:t>
      </w:r>
    </w:p>
    <w:p>
      <w:pPr>
        <w:pStyle w:val="2"/>
        <w:spacing w:line="360" w:lineRule="auto"/>
        <w:rPr>
          <w:rFonts w:hAnsi="宋体" w:cs="宋体"/>
          <w:sz w:val="28"/>
          <w:szCs w:val="28"/>
        </w:rPr>
      </w:pPr>
      <w:r>
        <w:rPr>
          <w:rFonts w:hint="eastAsia" w:hAnsi="宋体" w:cs="宋体"/>
          <w:sz w:val="28"/>
          <w:szCs w:val="28"/>
        </w:rPr>
        <w:t xml:space="preserve">    中国人民大学法学院副教授、未来法治研究院执行院长张吉豫女士</w:t>
      </w:r>
    </w:p>
    <w:p>
      <w:pPr>
        <w:pStyle w:val="2"/>
        <w:spacing w:line="360" w:lineRule="auto"/>
        <w:rPr>
          <w:rFonts w:hAnsi="宋体" w:cs="宋体"/>
          <w:sz w:val="28"/>
          <w:szCs w:val="28"/>
        </w:rPr>
      </w:pPr>
      <w:r>
        <w:rPr>
          <w:rFonts w:hint="eastAsia" w:hAnsi="宋体" w:cs="宋体"/>
          <w:sz w:val="28"/>
          <w:szCs w:val="28"/>
        </w:rPr>
        <w:t xml:space="preserve">    香港大学法律系副教授 瑞恩·惠伦先生</w:t>
      </w:r>
    </w:p>
    <w:p>
      <w:pPr>
        <w:pStyle w:val="2"/>
        <w:spacing w:line="360" w:lineRule="auto"/>
        <w:rPr>
          <w:rFonts w:hAnsi="宋体" w:cs="宋体"/>
          <w:sz w:val="28"/>
          <w:szCs w:val="28"/>
        </w:rPr>
      </w:pPr>
      <w:r>
        <w:rPr>
          <w:rFonts w:hint="eastAsia" w:hAnsi="宋体" w:cs="宋体"/>
          <w:sz w:val="28"/>
          <w:szCs w:val="28"/>
        </w:rPr>
        <w:t xml:space="preserve">    小米集团法务总监 张兵先生</w:t>
      </w:r>
    </w:p>
    <w:p>
      <w:pPr>
        <w:pStyle w:val="2"/>
        <w:spacing w:line="360" w:lineRule="auto"/>
        <w:rPr>
          <w:rFonts w:hAnsi="宋体" w:cs="宋体"/>
          <w:sz w:val="28"/>
          <w:szCs w:val="28"/>
        </w:rPr>
      </w:pPr>
      <w:r>
        <w:rPr>
          <w:rFonts w:hint="eastAsia" w:hAnsi="宋体" w:cs="宋体"/>
          <w:sz w:val="28"/>
          <w:szCs w:val="28"/>
        </w:rPr>
        <w:t xml:space="preserve">    百度智能驾驶事业群法务负责人 李弘先生</w:t>
      </w:r>
    </w:p>
    <w:p>
      <w:pPr>
        <w:pStyle w:val="2"/>
        <w:spacing w:line="360" w:lineRule="auto"/>
        <w:rPr>
          <w:rFonts w:hAnsi="宋体" w:cs="宋体"/>
          <w:sz w:val="28"/>
          <w:szCs w:val="28"/>
        </w:rPr>
      </w:pPr>
      <w:r>
        <w:rPr>
          <w:rFonts w:hint="eastAsia" w:hAnsi="宋体" w:cs="宋体"/>
          <w:sz w:val="28"/>
          <w:szCs w:val="28"/>
        </w:rPr>
        <w:t xml:space="preserve">    让我们掌声欢迎！</w:t>
      </w:r>
    </w:p>
    <w:p>
      <w:pPr>
        <w:pStyle w:val="2"/>
        <w:spacing w:line="360" w:lineRule="auto"/>
        <w:rPr>
          <w:rFonts w:hAnsi="宋体" w:cs="宋体"/>
          <w:sz w:val="28"/>
          <w:szCs w:val="28"/>
        </w:rPr>
      </w:pPr>
      <w:r>
        <w:rPr>
          <w:rFonts w:hint="eastAsia" w:hAnsi="宋体" w:cs="宋体"/>
          <w:sz w:val="28"/>
          <w:szCs w:val="28"/>
        </w:rPr>
        <w:t xml:space="preserve">    首先欢迎六位的到来，今天非常荣幸能够和六位一起对话。第一环节，我们共同分享了人工智能的发展与法律跟进之间应该如何协同，如何相互促进。一方面人工智能与法律之间的相互促进，另一方面是我们自动驾驶汽车作为人工智能的产物，也对未来法律的发展提出了新的考验。未来如何完善法律，如何更好的促进人工智能和自动驾驶的协同发展，也是至关重要的。</w:t>
      </w:r>
    </w:p>
    <w:p>
      <w:pPr>
        <w:pStyle w:val="2"/>
        <w:spacing w:line="360" w:lineRule="auto"/>
        <w:rPr>
          <w:rFonts w:hAnsi="宋体" w:cs="宋体"/>
          <w:sz w:val="28"/>
          <w:szCs w:val="28"/>
        </w:rPr>
      </w:pPr>
      <w:r>
        <w:rPr>
          <w:rFonts w:hint="eastAsia" w:hAnsi="宋体" w:cs="宋体"/>
          <w:sz w:val="28"/>
          <w:szCs w:val="28"/>
        </w:rPr>
        <w:t xml:space="preserve">    当然说到自动驾驶，相信大家和我一样，都有深切的感受。如今自动驾驶，每个人都是见证者，从一开始的初级阶段，到后来已经部分实现了自动驾驶的功能，再到见证它从无到有，从小到大的跨越式的发展，每个人都是参与者，每个人都讲成为受益者。这个话题对于未来的交通发展，甚至交通行业的革命至关重要。</w:t>
      </w:r>
    </w:p>
    <w:p>
      <w:pPr>
        <w:pStyle w:val="2"/>
        <w:spacing w:line="360" w:lineRule="auto"/>
        <w:rPr>
          <w:rFonts w:hAnsi="宋体" w:cs="宋体"/>
          <w:sz w:val="28"/>
          <w:szCs w:val="28"/>
        </w:rPr>
      </w:pPr>
      <w:r>
        <w:rPr>
          <w:rFonts w:hint="eastAsia" w:hAnsi="宋体" w:cs="宋体"/>
          <w:sz w:val="28"/>
          <w:szCs w:val="28"/>
        </w:rPr>
        <w:t xml:space="preserve">    今天我们将会深入探讨随着这项技术不断深入推进和发展，法律该如何为它赋能，如何更好的引导它向着健康、有序、安全的方向发展，更好的为人类服务提供一些我们思想上的碰撞和交流。</w:t>
      </w:r>
    </w:p>
    <w:p>
      <w:pPr>
        <w:pStyle w:val="2"/>
        <w:spacing w:line="360" w:lineRule="auto"/>
        <w:rPr>
          <w:rFonts w:hAnsi="宋体" w:cs="宋体"/>
          <w:sz w:val="28"/>
          <w:szCs w:val="28"/>
        </w:rPr>
      </w:pPr>
      <w:r>
        <w:rPr>
          <w:rFonts w:hint="eastAsia" w:hAnsi="宋体" w:cs="宋体"/>
          <w:sz w:val="28"/>
          <w:szCs w:val="28"/>
        </w:rPr>
        <w:t xml:space="preserve">    首先请来自一线自动驾驶企业的两位，一位是李弘总，一位是张兵总，先给大家普及一下，达到了什么程度是自动驾驶汽车的标准，目前是怎样的划分。先请李弘总。</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李弘：谢谢主持人。</w:t>
      </w:r>
    </w:p>
    <w:p>
      <w:pPr>
        <w:pStyle w:val="2"/>
        <w:spacing w:line="360" w:lineRule="auto"/>
        <w:rPr>
          <w:rFonts w:hAnsi="宋体" w:cs="宋体"/>
          <w:sz w:val="28"/>
          <w:szCs w:val="28"/>
        </w:rPr>
      </w:pPr>
      <w:r>
        <w:rPr>
          <w:rFonts w:hint="eastAsia" w:hAnsi="宋体" w:cs="宋体"/>
          <w:sz w:val="28"/>
          <w:szCs w:val="28"/>
        </w:rPr>
        <w:t xml:space="preserve">    首先非常荣幸能参加这个论坛，从产业界的角度，把我们对自动驾驶发展以及法律规制的想法抛砖引玉，抛出来供各位专家、学者共同讨论。</w:t>
      </w:r>
    </w:p>
    <w:p>
      <w:pPr>
        <w:pStyle w:val="2"/>
        <w:spacing w:line="360" w:lineRule="auto"/>
        <w:rPr>
          <w:rFonts w:hAnsi="宋体" w:cs="宋体"/>
          <w:sz w:val="28"/>
          <w:szCs w:val="28"/>
        </w:rPr>
      </w:pPr>
      <w:r>
        <w:rPr>
          <w:rFonts w:hint="eastAsia" w:hAnsi="宋体" w:cs="宋体"/>
          <w:sz w:val="28"/>
          <w:szCs w:val="28"/>
        </w:rPr>
        <w:t xml:space="preserve">    应主持人的需求，我们先给大家简单说一下，自动驾驶到底是什么样的概念。</w:t>
      </w:r>
    </w:p>
    <w:p>
      <w:pPr>
        <w:pStyle w:val="2"/>
        <w:spacing w:line="360" w:lineRule="auto"/>
        <w:rPr>
          <w:rFonts w:hAnsi="宋体" w:cs="宋体"/>
          <w:sz w:val="28"/>
          <w:szCs w:val="28"/>
        </w:rPr>
      </w:pPr>
      <w:r>
        <w:rPr>
          <w:rFonts w:hint="eastAsia" w:hAnsi="宋体" w:cs="宋体"/>
          <w:sz w:val="28"/>
          <w:szCs w:val="28"/>
        </w:rPr>
        <w:t xml:space="preserve">    大家可能看到比较多的是中国在发展自动驾驶，欧洲在发展自动驾驶，美国在发展自动驾驶，不同国家和地区使用稍微有些差异的概念。总体而言全球范围之内对自动驾驶的分级慢慢统一了，L0到L5  ，这几个级别到底是什么样的意思呢？简单跟大家做一个说明。</w:t>
      </w:r>
    </w:p>
    <w:p>
      <w:pPr>
        <w:pStyle w:val="2"/>
        <w:spacing w:line="360" w:lineRule="auto"/>
        <w:rPr>
          <w:rFonts w:hAnsi="宋体" w:cs="宋体"/>
          <w:sz w:val="28"/>
          <w:szCs w:val="28"/>
        </w:rPr>
      </w:pPr>
      <w:r>
        <w:rPr>
          <w:rFonts w:hint="eastAsia" w:hAnsi="宋体" w:cs="宋体"/>
          <w:sz w:val="28"/>
          <w:szCs w:val="28"/>
        </w:rPr>
        <w:t xml:space="preserve">    在我们看来，所谓自动驾驶横跨了从L0到L5的级别，真正区别点在哪儿。从产业发展角度来看就是这个车到底需不需要人从事驾驶行为，这是一个核心的分水岭。当还是人坐在方向盘后面开这个车的时候，以人为主导，可能有些辅助的功能帮助大家开车，本质上还是人在开车。</w:t>
      </w:r>
    </w:p>
    <w:p>
      <w:pPr>
        <w:pStyle w:val="2"/>
        <w:spacing w:line="360" w:lineRule="auto"/>
        <w:rPr>
          <w:rFonts w:hAnsi="宋体" w:cs="宋体"/>
          <w:sz w:val="28"/>
          <w:szCs w:val="28"/>
        </w:rPr>
      </w:pPr>
      <w:r>
        <w:rPr>
          <w:rFonts w:hint="eastAsia" w:hAnsi="宋体" w:cs="宋体"/>
          <w:sz w:val="28"/>
          <w:szCs w:val="28"/>
        </w:rPr>
        <w:t xml:space="preserve">    当技术发展到一定程度，我们可以放心的把驾驶行为交给系统操作，交给车辆本身的时候，我们理解它进入了一个真正无人化所谓高级别自动驾驶阶段。这是从产业角度看核心点就是在这个地方。</w:t>
      </w:r>
    </w:p>
    <w:p>
      <w:pPr>
        <w:pStyle w:val="2"/>
        <w:spacing w:line="360" w:lineRule="auto"/>
        <w:rPr>
          <w:rFonts w:hAnsi="宋体" w:cs="宋体"/>
          <w:sz w:val="28"/>
          <w:szCs w:val="28"/>
        </w:rPr>
      </w:pPr>
      <w:r>
        <w:rPr>
          <w:rFonts w:hint="eastAsia" w:hAnsi="宋体" w:cs="宋体"/>
          <w:sz w:val="28"/>
          <w:szCs w:val="28"/>
        </w:rPr>
        <w:t xml:space="preserve">    我们现在看看产业发生什么程度，我是百度，百度推出L4自动驾驶，这个车辆本身驾驶行为是不需要人有任何操控，整个车的驾驶交给车辆、系统就可以了。这是百度自己。在L4级别发展方向上，还是有很多其他的玩家共同参与，比如说小马智行以及其他级别的。</w:t>
      </w:r>
    </w:p>
    <w:p>
      <w:pPr>
        <w:pStyle w:val="2"/>
        <w:spacing w:line="360" w:lineRule="auto"/>
        <w:rPr>
          <w:rFonts w:hAnsi="宋体" w:cs="宋体"/>
          <w:sz w:val="28"/>
          <w:szCs w:val="28"/>
        </w:rPr>
      </w:pPr>
      <w:r>
        <w:rPr>
          <w:rFonts w:hint="eastAsia" w:hAnsi="宋体" w:cs="宋体"/>
          <w:sz w:val="28"/>
          <w:szCs w:val="28"/>
        </w:rPr>
        <w:t xml:space="preserve">    我们还有一些企业包括车厂，也会在自己推出的车上面有一些辅助驾驶的功能，让这个车开的更通畅一些，更灵活一些，更聪明一些，当然张总可以根据小米汽车的情况做一个深度的介绍，我有点班门弄斧了。我们看来这个可能属于分级级别当中低L级的，大概L3及以下级别，更多的是系统在一定限定下、限定区域内让驾驶体验更好。出现特殊情况，仍然需把驾驶行为接管下来。</w:t>
      </w:r>
    </w:p>
    <w:p>
      <w:pPr>
        <w:pStyle w:val="2"/>
        <w:spacing w:line="360" w:lineRule="auto"/>
        <w:rPr>
          <w:rFonts w:hAnsi="宋体" w:cs="宋体"/>
          <w:sz w:val="28"/>
          <w:szCs w:val="28"/>
        </w:rPr>
      </w:pPr>
      <w:r>
        <w:rPr>
          <w:rFonts w:hint="eastAsia" w:hAnsi="宋体" w:cs="宋体"/>
          <w:sz w:val="28"/>
          <w:szCs w:val="28"/>
        </w:rPr>
        <w:t xml:space="preserve">    现在大致分成这两个类型，L0和L5技术标准和技术体系就太多了，这个场合不赘述。</w:t>
      </w:r>
    </w:p>
    <w:p>
      <w:pPr>
        <w:pStyle w:val="2"/>
        <w:spacing w:line="360" w:lineRule="auto"/>
        <w:rPr>
          <w:rFonts w:hAnsi="宋体" w:cs="宋体"/>
          <w:sz w:val="28"/>
          <w:szCs w:val="28"/>
        </w:rPr>
      </w:pPr>
      <w:r>
        <w:rPr>
          <w:rFonts w:hint="eastAsia" w:hAnsi="宋体" w:cs="宋体"/>
          <w:sz w:val="28"/>
          <w:szCs w:val="28"/>
        </w:rPr>
        <w:t xml:space="preserve">    一是完全没有人的L4以上，二是更快进入个人生活领域就是L3及以下级别。</w:t>
      </w:r>
    </w:p>
    <w:p>
      <w:pPr>
        <w:pStyle w:val="2"/>
        <w:spacing w:line="360" w:lineRule="auto"/>
        <w:rPr>
          <w:rFonts w:hAnsi="宋体" w:cs="宋体"/>
          <w:sz w:val="28"/>
          <w:szCs w:val="28"/>
        </w:rPr>
      </w:pPr>
      <w:r>
        <w:rPr>
          <w:rFonts w:hint="eastAsia" w:hAnsi="宋体" w:cs="宋体"/>
          <w:sz w:val="28"/>
          <w:szCs w:val="28"/>
        </w:rPr>
        <w:t xml:space="preserve">    这是从我们的角度做的区分。</w:t>
      </w:r>
    </w:p>
    <w:p>
      <w:pPr>
        <w:pStyle w:val="2"/>
        <w:spacing w:line="360" w:lineRule="auto"/>
        <w:rPr>
          <w:rFonts w:hAnsi="宋体" w:cs="宋体"/>
          <w:sz w:val="28"/>
          <w:szCs w:val="28"/>
        </w:rPr>
      </w:pPr>
      <w:r>
        <w:rPr>
          <w:rFonts w:hint="eastAsia" w:hAnsi="宋体" w:cs="宋体"/>
          <w:sz w:val="28"/>
          <w:szCs w:val="28"/>
        </w:rPr>
        <w:t xml:space="preserve">    多说一点百度自己，比如说亦庄，很多道路上写的是自动驾驶示范区，路上有一些车辆顶着大大的头，有的没有，那些车都标着自动驾驶测试车辆，那就是一个集中的能够包括百度等各个企业的自动驾驶车辆测试示范应用的区域，整个示范区里面有两三百辆，大家有机会可以体验一下，隆重推荐一下萝卜快跑的品牌，汽车没有一个驾驶人的时候，机器真正驾驶车辆是什么感受，开场视频也有初步的展示，欢迎大家体验。</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我作为一个媒体人，也都到过您所说的北京经开区的无人驾驶示范区进行感受。当时确实看到了很多不同型号的自动驾驶汽车出现。但是我当时也是体验了一下，我前面有一个安全员，很可能没有达到完全自动驾驶，或者保障我的安全，设置了这样一个安全员的角色。</w:t>
      </w:r>
    </w:p>
    <w:p>
      <w:pPr>
        <w:pStyle w:val="2"/>
        <w:spacing w:line="360" w:lineRule="auto"/>
        <w:rPr>
          <w:rFonts w:hAnsi="宋体" w:cs="宋体"/>
          <w:sz w:val="28"/>
          <w:szCs w:val="28"/>
        </w:rPr>
      </w:pPr>
      <w:r>
        <w:rPr>
          <w:rFonts w:hint="eastAsia" w:hAnsi="宋体" w:cs="宋体"/>
          <w:sz w:val="28"/>
          <w:szCs w:val="28"/>
        </w:rPr>
        <w:t xml:space="preserve">    张总，您也是来自企业一线的，刚刚李总所说到的从L0到L5一共6个等级，这样一个等级的实现和国际上自动驾驶等级是一样的吗？</w:t>
      </w:r>
    </w:p>
    <w:p>
      <w:pPr>
        <w:pStyle w:val="2"/>
        <w:spacing w:line="360" w:lineRule="auto"/>
        <w:rPr>
          <w:rFonts w:hAnsi="宋体" w:cs="宋体"/>
          <w:sz w:val="28"/>
          <w:szCs w:val="28"/>
        </w:rPr>
      </w:pPr>
      <w:r>
        <w:rPr>
          <w:rFonts w:hint="eastAsia" w:hAnsi="宋体" w:cs="宋体"/>
          <w:sz w:val="28"/>
          <w:szCs w:val="28"/>
        </w:rPr>
        <w:t>有没有不一样的地方，区别和联系是什么？你们的实践是什么？</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张兵：L0到L5是技术角度划分自动驾驶级别偏技术方向的一个划分方法，里面涉及到划分标准都是从车辆技术的角度，或者工程学的角度看。从产业的角度来看，更直观的理解，首先L0到L5，与这个划分级别相类似的，我们国家有自己的国标。国标对于车辆自动驾驶级别从完全无自动驾驶到完全自动驾驶，也是对应6个级别。基本划分的标准也是刚才李总说的，处于人车交互的界面上，人与车之间到底是对车辆的工作程度，尤其是在纵向和横向两个维度的控制，人参与多少。通俗而言，就是人对车的方向控制和速度控制处于什么样的程度。</w:t>
      </w:r>
    </w:p>
    <w:p>
      <w:pPr>
        <w:pStyle w:val="2"/>
        <w:spacing w:line="360" w:lineRule="auto"/>
        <w:rPr>
          <w:rFonts w:hAnsi="宋体" w:cs="宋体"/>
          <w:sz w:val="28"/>
          <w:szCs w:val="28"/>
        </w:rPr>
      </w:pPr>
      <w:r>
        <w:rPr>
          <w:rFonts w:hint="eastAsia" w:hAnsi="宋体" w:cs="宋体"/>
          <w:sz w:val="28"/>
          <w:szCs w:val="28"/>
        </w:rPr>
        <w:t xml:space="preserve">    行业内从产业角度来讲，大家更多在市场端或者媒体，市场宣发材料上，可以看到的不是自动驾驶用语，从厂商的角度，向用户传递的一直都是智能辅助驾驶。目前产业侧真正落地给到用户的智能辅助驾驶，这个词本身与自动驾驶就已经有了一个非常明显的区别。现在大家在市场上能够购买到的车辆，上面所带的功能，只要是叫智能辅助驾驶的，大家从用词上就可以看出来，它依然是辅助人在开车，它依然是一个辅助性的功能。如果对应到我们的国标或者L0到L5中间的级别，刚好处在L2到L3之间的阶段。所以大家在很多车企广告上、发布会、产品宣传册上，市场端大家看到的是某款车具备L2的智能辅助驾驶功能，或者L2+级智能辅助驾驶功能，大家市场上还没有看到商品层面L3正式公布，这个产品具备L3，不是技术层面上这个车不具备L3的驾驶能力。通常L3理解为特定环境下人可以不介入车辆驾驶，特定环境下由系统主导车辆驾驶行为，但是这种情况与目前道交法、交规的规定是有抵触的，驾驶员依然还是整个车辆驾驶行为过程当中的第一责任人。所以在正式进入L3之前，所有的商品化的能力依然还只能叫L2+，无论+多少，依然还是没有实际进入到L3阶段，更多的是法律与技术之间的中间过渡阶段。这个问题恰好回应论坛关键的问题，法律与技术在这个问题上应该有怎样相辅相成的关系。</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主持人：我们应该趁着真正自动驾驶汽车进入到市场之前，先把法律法规做完善，这样更促进它的发展，更好促进它为道路参与者去服务，这是我们的目的和根本宗旨。</w:t>
      </w:r>
    </w:p>
    <w:p>
      <w:pPr>
        <w:pStyle w:val="2"/>
        <w:spacing w:line="360" w:lineRule="auto"/>
        <w:rPr>
          <w:rFonts w:hAnsi="宋体" w:cs="宋体"/>
          <w:sz w:val="28"/>
          <w:szCs w:val="28"/>
        </w:rPr>
      </w:pPr>
      <w:r>
        <w:rPr>
          <w:rFonts w:hint="eastAsia" w:hAnsi="宋体" w:cs="宋体"/>
          <w:sz w:val="28"/>
          <w:szCs w:val="28"/>
        </w:rPr>
        <w:t xml:space="preserve">    您也提到现在中国国家标准基本上到了L4阶段，就达到了一个真正的自动驾驶的程度。是吗？</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李弘：从技术标准来讲，进入到L4技术级别，整个所有车辆驾驶行为都是由系统实现完成，不需要人干涉。可能现在在亦庄或者其他地方体验到的自动驾驶车辆，前面方向盘后边还有一个人，那是因为我们在测试和应用阶段，应监管要求，为了保障安全放了一个人在那个地方。它本质上和开车的驾驶人完全不同，他并不负责传统意义上的驾驶行为。起到的是安全保证的作用，所以他叫安全员，安全员的义务和驾驶员的义务完全不一样。这是实际发展情况与以道交法为基础的法律之间会有不同。</w:t>
      </w:r>
    </w:p>
    <w:p>
      <w:pPr>
        <w:pStyle w:val="2"/>
        <w:spacing w:line="360" w:lineRule="auto"/>
        <w:rPr>
          <w:rFonts w:hAnsi="宋体" w:cs="宋体"/>
          <w:sz w:val="28"/>
          <w:szCs w:val="28"/>
        </w:rPr>
      </w:pPr>
      <w:r>
        <w:rPr>
          <w:rFonts w:hint="eastAsia" w:hAnsi="宋体" w:cs="宋体"/>
          <w:sz w:val="28"/>
          <w:szCs w:val="28"/>
        </w:rPr>
        <w:t xml:space="preserve">    今天讨论的是怎么样能够在法律规则体系下应对自动驾驶未来大规模商业化落地做相应的调整和规则体系的建立。当人只是从事安全保障义务的时候，怎么在原来以驾驶人驾驶行为规则体系上进行规则的适用，就会存在比较大的问题。</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主持人：今天这个论坛非常必要，也有意义，新场景没有进入市场的时候，及时做政策的调整，及时满足社会、市场需求，以及安全和发展的需求。</w:t>
      </w:r>
    </w:p>
    <w:p>
      <w:pPr>
        <w:pStyle w:val="2"/>
        <w:spacing w:line="360" w:lineRule="auto"/>
        <w:rPr>
          <w:rFonts w:hAnsi="宋体" w:cs="宋体"/>
          <w:sz w:val="28"/>
          <w:szCs w:val="28"/>
        </w:rPr>
      </w:pPr>
      <w:r>
        <w:rPr>
          <w:rFonts w:hint="eastAsia" w:hAnsi="宋体" w:cs="宋体"/>
          <w:sz w:val="28"/>
          <w:szCs w:val="28"/>
        </w:rPr>
        <w:t xml:space="preserve">    刚才提到更多的是中国的标准，我们也特别聊聊国外的标准是什么样的，今天现场就有美籍华人，刘观霖教授在现场。刘教授在美国也是生活了多年，同时也非常关注自动驾驶的发展，能不能也给我们讲讲，刚刚二位生产一线企业代表所提到的L0到L5的标准，是否适合于美国的自动驾驶汽车的发展等级，美国又是每一等级能够达到什么样的自动驾驶程度，是不是也和中国一样到了L4级就可以实现完全的自动驾驶了呢？</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刘观霖：很高兴来到这里。</w:t>
      </w:r>
    </w:p>
    <w:p>
      <w:pPr>
        <w:pStyle w:val="2"/>
        <w:spacing w:line="360" w:lineRule="auto"/>
        <w:rPr>
          <w:rFonts w:hAnsi="宋体" w:cs="宋体"/>
          <w:sz w:val="28"/>
          <w:szCs w:val="28"/>
        </w:rPr>
      </w:pPr>
      <w:r>
        <w:rPr>
          <w:rFonts w:hint="eastAsia" w:hAnsi="宋体" w:cs="宋体"/>
          <w:sz w:val="28"/>
          <w:szCs w:val="28"/>
        </w:rPr>
        <w:t xml:space="preserve">    对应一下你们问的，关于标准的统一化、和谐化，刚才您提到第一级到第六级，越往上，自动驾驶程度就越高，机器、人工智能控制的更多，人需要的更少。美国用SAE的标准，这两个标准有点类似，唯一的不同可能是对于0，美国和中国的定义不一样。</w:t>
      </w:r>
    </w:p>
    <w:p>
      <w:pPr>
        <w:pStyle w:val="2"/>
        <w:spacing w:line="360" w:lineRule="auto"/>
        <w:rPr>
          <w:rFonts w:hAnsi="宋体" w:cs="宋体"/>
          <w:sz w:val="28"/>
          <w:szCs w:val="28"/>
        </w:rPr>
      </w:pPr>
      <w:r>
        <w:rPr>
          <w:rFonts w:hint="eastAsia" w:hAnsi="宋体" w:cs="宋体"/>
          <w:sz w:val="28"/>
          <w:szCs w:val="28"/>
        </w:rPr>
        <w:t xml:space="preserve">    除此之外，从美国法律的角度讲一下这个问题，作为律师，既然是不同的等级，起码有条线，过了这条线，人就不负责了。人不负责了，第四层、第五层就真正变成无人驾驶车了。如果有人受伤，就没有人有过错，你怎么诉讼呢？传统车的94%问题都是人的过错，现在用机器技术替代人，谁来负责呢？这很重要，因为对业界来说，对制造商来说，这点非常重要，因为你得知道风险在哪里，它很重要，因为你的投资者要把钱投到你的公司，是为了让你的自动化水平提高，他们得知道风险点在哪里，他们得预测风险会是什么，知道风险水平是非常重要的。这是我的观点，也是我对今天讨论的回应，这是不同的自动驾驶水平车辆。</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主持人：我们看到不同自动驾驶水平的车辆，在应对法律问题的时候，是有不一样的标准，同时责任如何界定，责任如何划分，也是我们即将所面临的一个挑战。</w:t>
      </w:r>
    </w:p>
    <w:p>
      <w:pPr>
        <w:pStyle w:val="2"/>
        <w:spacing w:line="360" w:lineRule="auto"/>
        <w:rPr>
          <w:rFonts w:hAnsi="宋体" w:cs="宋体"/>
          <w:sz w:val="28"/>
          <w:szCs w:val="28"/>
        </w:rPr>
      </w:pPr>
      <w:r>
        <w:rPr>
          <w:rFonts w:hint="eastAsia" w:hAnsi="宋体" w:cs="宋体"/>
          <w:sz w:val="28"/>
          <w:szCs w:val="28"/>
        </w:rPr>
        <w:t xml:space="preserve">    我们也想更多的了解一下，请教一下瑞恩·惠伦先生，无论是从美国也好，还是从其他国家的实践也好，是不是也有过类似的案例，我们能够看到真正进入到自动驾驶时代以后，出现人类去中心化的情况，法律该如何应对，有什么样的标准吗？</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瑞恩·惠伦：这个问题问的太好了，非常感谢。谢谢邀请我过来，我非常高兴能够参加今天的论坛，您想知道把人从驾驶体验过程当中移除，这将是一个根本性的变化，刘观霖教授说的非常对，涉及到驾驶责任的问题，某种程度上跟自动驾驶水平相关。自动驾驶的水平是工程师知道这个问题，不一定是法律知道这个问题在哪里，如果法律认为这是一个问题，它涉及两个层面，需要人在，不需要人，人负责还是不负责，在某个时点上，我们需要把工程学方面六个层面转化成法律可以理解、适用的两个层面，哪个时点，把它从人作为责任者，对于车辆负责，还是说机器或者人工智能来负责。这是一个非常有趣的监管问题，因为对其他领域的技术，我们也在监管，也有类似的顾虑。这些顾虑非常类似于其他的发言者所提到的，关于人工智能的担心，比如说有一个新兴技术在什么时点，法律开始介入，开始进行监管的问题。多大程度上法律可以一致性进行监管。同时技术上有很多的不确定性，让成功自动驾驶的车辆，不管是使用莱卡技术还是摄像头技术，因此很重要的考虑，对于法律来说，随着我们开始涌现出这样的技术，这些技术能够把人去中心化，人不再驾驶，这时候很重要的点就是监管机制要足够高效、足够平衡，同时要有经济性、平衡性、灵活性。一方面要有清晰度，另一方面要有灵活性，让它技术上可行。现在不太确定这个技术最终演化成什么样，我们有不同的类别，包括国际上的情况，比如说对于技术系统的监管，会发生什么样的清。我想到的就是制药、药物产品的监管，我们不在乎它是什么样的化学品，不会界定说你必须使用这些化学品，而不是那些化学品，关键要确保药安全有效。这样也可以适用于自动驾驶的车辆，是安全的，是有效的，是同样的标准，这个车是否像普通司机一样做到安全，只不过AI比较复杂。要从社会的角度去看，自动驾驶的汽车在交通方面，在城市交通当中是否足够的高效，如果这是一个基于标准的系统，它可能会帮助鼓励工程师实现最终的终极目标，就是4级、5级自动驾驶车辆，同时保证安全，推到市场上。工程师能够做到让法务部门觉得是足够安全的。</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瑞恩·惠伦先生是更加注重的是结果导向，他是自动驾驶加快给人类、社会带来便利的同时，如何更好的对它进行规范和调整。毋庸置疑，随着自动驾驶技术的发展，随着自动驾驶汽车逐渐进入到我们视野里，我们会看到它的确解放了我们的双手，便利了出行。而且也是在新一轮科技革命和信息技术到来的时候，我们必须拥抱和应对的一个新事物。与此同时，我们不得不承认他们给我们带来便利的同时，我们极力推动它发展的过程中，也会面临一些新的问题，新的风险，新的挑战。坚持结果导向的同时，还要坚持问题导向。    </w:t>
      </w:r>
    </w:p>
    <w:p>
      <w:pPr>
        <w:pStyle w:val="2"/>
        <w:spacing w:line="360" w:lineRule="auto"/>
        <w:rPr>
          <w:rFonts w:hAnsi="宋体" w:cs="宋体"/>
          <w:sz w:val="28"/>
          <w:szCs w:val="28"/>
        </w:rPr>
      </w:pPr>
      <w:r>
        <w:rPr>
          <w:rFonts w:hint="eastAsia" w:hAnsi="宋体" w:cs="宋体"/>
          <w:sz w:val="28"/>
          <w:szCs w:val="28"/>
        </w:rPr>
        <w:t xml:space="preserve">    请问张院长，张院长也是在中国人民大学从事相关法律研究，从您研究的角度，跟我们分享，随着自动驾驶汽车技术的普及、发展，现在您发现了有哪些新的问题和挑战，特别是刚才提到的，当人从自动驾驶技术的主导地位当中被剔除的时候，去中心化给我们带来哪些风险，我们应该如何应对？</w:t>
      </w:r>
    </w:p>
    <w:p>
      <w:pPr>
        <w:pStyle w:val="2"/>
        <w:spacing w:line="360" w:lineRule="auto"/>
        <w:rPr>
          <w:rFonts w:hAnsi="宋体" w:cs="宋体"/>
          <w:sz w:val="28"/>
          <w:szCs w:val="28"/>
        </w:rPr>
      </w:pPr>
    </w:p>
    <w:p>
      <w:pPr>
        <w:spacing w:line="360" w:lineRule="auto"/>
        <w:jc w:val="left"/>
        <w:rPr>
          <w:rFonts w:ascii="宋体" w:hAnsi="宋体"/>
          <w:sz w:val="28"/>
          <w:szCs w:val="28"/>
          <w:lang w:val="zh-CN"/>
        </w:rPr>
      </w:pPr>
      <w:r>
        <w:rPr>
          <w:rFonts w:hint="eastAsia" w:ascii="宋体" w:hAnsi="宋体"/>
          <w:sz w:val="28"/>
          <w:szCs w:val="28"/>
          <w:lang w:val="zh-CN"/>
        </w:rPr>
        <w:t>张吉豫：谢谢。主持人提的这个问题特别好，首先我个人从自己的角度来讲对这些在前沿领域里面去不断进行探索的科研工作者和企业保持非常崇高的敬意，因为确确实实面临的技术挑战是很巨大的，法律人关心的很多合规要求也可能带来大量的成本。</w:t>
      </w:r>
    </w:p>
    <w:p>
      <w:pPr>
        <w:spacing w:line="360" w:lineRule="auto"/>
        <w:jc w:val="left"/>
        <w:rPr>
          <w:rFonts w:ascii="宋体" w:hAnsi="宋体"/>
          <w:sz w:val="28"/>
          <w:szCs w:val="28"/>
          <w:lang w:val="zh-CN"/>
        </w:rPr>
      </w:pPr>
      <w:r>
        <w:rPr>
          <w:rFonts w:hint="eastAsia" w:ascii="宋体" w:hAnsi="宋体"/>
          <w:sz w:val="28"/>
          <w:szCs w:val="28"/>
          <w:lang w:val="zh-CN"/>
        </w:rPr>
        <w:t xml:space="preserve">    就像刚才的片头，我看有一个女性乘客在乘坐自动驾驶车辆她讲的特别好，她说对于自动驾驶这样一种信任信心是需要勇气的，她也希望法律能够给予人们对于这种信任的保障，我想这也是法律工作者所需要去完成的一项工作。</w:t>
      </w:r>
    </w:p>
    <w:p>
      <w:pPr>
        <w:spacing w:line="360" w:lineRule="auto"/>
        <w:jc w:val="left"/>
        <w:rPr>
          <w:rFonts w:ascii="宋体" w:hAnsi="宋体"/>
          <w:sz w:val="28"/>
          <w:szCs w:val="28"/>
          <w:lang w:val="zh-CN"/>
        </w:rPr>
      </w:pPr>
      <w:r>
        <w:rPr>
          <w:rFonts w:hint="eastAsia" w:ascii="宋体" w:hAnsi="宋体"/>
          <w:sz w:val="28"/>
          <w:szCs w:val="28"/>
          <w:lang w:val="zh-CN"/>
        </w:rPr>
        <w:t xml:space="preserve">    在这里面我们现在会感觉到自动驾驶系统它是一个非常复杂的系统，所以它会涉及到对于基本安全的要求，这时候就需要去建立相应准入的标准。但是这样的标准也是需要去进行探索的，所以我们在这样的过程之中也在探索全新的监管模式，希望去鼓励一种更加有试验性的，比如在很多城市我们国家都开始了这种试验区域，这就给新的技术在实际空间中去进行测试的一种方式。像之前专家介绍的欧盟《人工智能法案》里面专门提到了“监管沙箱”，我们国家在自动驾驶领域里面也是在推动“监管沙箱”这样的工作。我们是希望在这样的监管过程之中能尽量去促进多元主体的合作，用一种敏捷联动的方式来应对这样一些新技术的发展给监管侧带来的挑战。</w:t>
      </w:r>
    </w:p>
    <w:p>
      <w:pPr>
        <w:spacing w:line="360" w:lineRule="auto"/>
        <w:jc w:val="left"/>
        <w:rPr>
          <w:rFonts w:ascii="宋体" w:hAnsi="宋体"/>
          <w:sz w:val="28"/>
          <w:szCs w:val="28"/>
          <w:lang w:val="zh-CN"/>
        </w:rPr>
      </w:pPr>
      <w:r>
        <w:rPr>
          <w:rFonts w:hint="eastAsia" w:ascii="宋体" w:hAnsi="宋体"/>
          <w:sz w:val="28"/>
          <w:szCs w:val="28"/>
          <w:lang w:val="zh-CN"/>
        </w:rPr>
        <w:t xml:space="preserve">    刚才专家们所说的责任的分配也是非常重要的，一个基本的原则是我们在认定事故之后是需要确定相应的主体，尽快向受害者这一方能够做出相应的赔偿，保险制度的发展也是中间非常重要的一个方面。此外，针对着不同级别的自动驾驶车辆，它也是有不同程度复杂的责任界定方式，包括像L3级别，有的时候是要求人类驾驶员去进行接管，很多专家也提出这个可行性到底有多少，一个没有在关注路况的驾驶员在多少情况下能够去直接应对这样复杂的挑战，所以这里面很多责任分配问题未来也是非常需要法律侧进行更进一步澄清的。</w:t>
      </w:r>
    </w:p>
    <w:p>
      <w:pPr>
        <w:spacing w:line="360" w:lineRule="auto"/>
        <w:jc w:val="left"/>
        <w:rPr>
          <w:rFonts w:ascii="宋体" w:hAnsi="宋体"/>
          <w:sz w:val="28"/>
          <w:szCs w:val="28"/>
          <w:lang w:val="zh-CN"/>
        </w:rPr>
      </w:pPr>
      <w:r>
        <w:rPr>
          <w:rFonts w:hint="eastAsia" w:ascii="宋体" w:hAnsi="宋体"/>
          <w:sz w:val="28"/>
          <w:szCs w:val="28"/>
          <w:lang w:val="zh-CN"/>
        </w:rPr>
        <w:t xml:space="preserve">    同时对于隐私保护以及数据安全和治理方面，这在自动驾驶发展中也非常重要。在我们国家已经建立好了比较完整的《个人信息保护法》《数据安全法》所以这里面更主要是用一种轻量级的、敏捷联动的监管方式来确保企业是主动进行了相应的隐私保护合规和数据安全的合规。在自动驾驶的过程中能够产生的数据怎么样更好的推动它在社会上发挥它的更多维度的价值，我们国家还有很多工作要做。我们之前发布的“数据二十条”也是专门针对怎么去提高这样的数据在市场上的流通利用的情况，也使得数字经济，整个数字科技都有更好的环境，向上的发展。</w:t>
      </w:r>
    </w:p>
    <w:p>
      <w:pPr>
        <w:spacing w:line="360" w:lineRule="auto"/>
        <w:jc w:val="left"/>
        <w:rPr>
          <w:rFonts w:ascii="宋体" w:hAnsi="宋体"/>
          <w:sz w:val="28"/>
          <w:szCs w:val="28"/>
          <w:lang w:val="zh-CN"/>
        </w:rPr>
      </w:pPr>
      <w:r>
        <w:rPr>
          <w:rFonts w:hint="eastAsia" w:ascii="宋体" w:hAnsi="宋体"/>
          <w:sz w:val="28"/>
          <w:szCs w:val="28"/>
          <w:lang w:val="zh-CN"/>
        </w:rPr>
        <w:t xml:space="preserve">    我个人觉得有几个比较主要的问题，第一个是保护隐私非常重要，但是在去除标准化之后的信息在法律上定位和运用的规则其实还不是特别明晰，大量的数据去标识化之后，可能对于个人的影响会非常的有限和可控，但是对于不断提升整体上的技术和商业运用还是非常有价值，这里面可以进行进一步的探讨。此外，这样的信息中间也包含着，比如说个人更希望去掌握的信息，是不是我们有专门的对于非个人信息类似于携带权的这种机制。此外，还有一些重要的事故信息或者是高风险路况突发情况的数据信息，如果通过合适的机制促进它的共享，可以更好去提升整个自动驾驶行业的安全水平，所以也需要对这样一些重要的安全性相关的信息进行更好的考虑。所以是非常多的法律方面需要去进行工作。</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确实是。刚才张院长从宏观层面为我们整体梳理了一下在自动驾驶技术日益发展的当下我们可能会面临的一些法律问题。我们面对这样的一个新事物成长和发展的同时会看到，其实有两方面特别重要，一个就是它的技术环境至关重要，这就是我们企业的责任了，如何用精准的技术和进步的科技去帮助无人驾驶实现更好的发展。另外一方面就是制度环境，制度环境就是刚才张院长提到的我们现在所面临的法律上的风险和挑战，可能会面临的一些问题，同时还有政策方面，政策、制度、法律构成了一个整体的环境，我们只有这些能够协同起来、配合起来，更好的去保障或者说是促进自动驾驶技术发展的时候，可能我们才会参与到一个更加和谐的、更加高效的、更加安全的，对我们更加有利的自动驾驶环境当中。</w:t>
      </w:r>
    </w:p>
    <w:p>
      <w:pPr>
        <w:spacing w:line="360" w:lineRule="auto"/>
        <w:jc w:val="left"/>
        <w:rPr>
          <w:rFonts w:ascii="宋体" w:hAnsi="宋体"/>
          <w:sz w:val="28"/>
          <w:szCs w:val="28"/>
          <w:lang w:val="zh-CN"/>
        </w:rPr>
      </w:pPr>
      <w:r>
        <w:rPr>
          <w:rFonts w:hint="eastAsia" w:ascii="宋体" w:hAnsi="宋体"/>
          <w:sz w:val="28"/>
          <w:szCs w:val="28"/>
          <w:lang w:val="zh-CN"/>
        </w:rPr>
        <w:t xml:space="preserve">    所以从这个角度我也特别想请教一下我身边的邢律师，您一直都是在自动驾驶包括交通领域的法律当中去探索、去研究。当然自动驾驶它是一个新生的领域，有很多的法律还正在完善当中，能不能先给我们谈一谈现行的法律或者是政策上都有哪些关于自动驾驶领域的规范，目前是一个什么样的情况？未来您又有着怎样的思考和建议？</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邢科科：谢谢主持人。自动驾驶现在让我们面临的现行法律制度和立法的一些挑战，我们把它归结到一起，我个人认为最重要的一个词是“衔接”，这个衔接分成不同的维度，分成不同的层次。</w:t>
      </w:r>
    </w:p>
    <w:p>
      <w:pPr>
        <w:spacing w:line="360" w:lineRule="auto"/>
        <w:jc w:val="left"/>
        <w:rPr>
          <w:rFonts w:ascii="宋体" w:hAnsi="宋体"/>
          <w:sz w:val="28"/>
          <w:szCs w:val="28"/>
          <w:lang w:val="zh-CN"/>
        </w:rPr>
      </w:pPr>
      <w:r>
        <w:rPr>
          <w:rFonts w:hint="eastAsia" w:ascii="宋体" w:hAnsi="宋体"/>
          <w:sz w:val="28"/>
          <w:szCs w:val="28"/>
          <w:lang w:val="zh-CN"/>
        </w:rPr>
        <w:t xml:space="preserve">    首先是跟上位法和我们现行法律衔接的问题，我们需要有上位法的依据，同时我们又需要做好衔接，上位法不仅仅是包括道交法，也包括了《民法典》，包括我们的《刑法》。从道交法的角度来说有车辆准入的问题，就是我们怎么样去重新定义这个车，和原来我们机动车的定义发生了一个比较大的变化。从责任划分的角度，因为道交法它的立法是以驾驶人为核心的视角去做的立法，现在我们的责任承担者不仅仅是驾驶人，也包括车辆所有人，包括管理人，甚至包括自动驾驶系统的制造者，所以它的范围变大了。还有就是我们的赔偿制度，怎么和保险的现行制度去衔接，这是从立法角度我们第一个要衔接的，就是现行法律和上位法的衔接。</w:t>
      </w:r>
    </w:p>
    <w:p>
      <w:pPr>
        <w:spacing w:line="360" w:lineRule="auto"/>
        <w:jc w:val="left"/>
        <w:rPr>
          <w:rFonts w:ascii="宋体" w:hAnsi="宋体"/>
          <w:sz w:val="28"/>
          <w:szCs w:val="28"/>
          <w:lang w:val="zh-CN"/>
        </w:rPr>
      </w:pPr>
      <w:r>
        <w:rPr>
          <w:rFonts w:hint="eastAsia" w:ascii="宋体" w:hAnsi="宋体"/>
          <w:sz w:val="28"/>
          <w:szCs w:val="28"/>
          <w:lang w:val="zh-CN"/>
        </w:rPr>
        <w:t xml:space="preserve">    第二个衔接是我们对于不同监管部门和产业链上不同厂商衔接。我们现在的技术路径采用的是“车路云网图”，实现车路云一体化的这么一个路径。那么它不仅仅需要单车智能化的不断提高，它也需要路侧基础设施建设的不断扩大，包括测试区内的，也包括开放道路的建设，还有就是高精度地图的安全使用，包括平台的一体化，这些都是我们需要去做的，这就需要我们去协调不同的监管部门，为不同的监管部门划清监管的责任以及边界。这里面还会有新的问题，就是在引导商业化使用的同时防止重复建设和资源的浪费。如果大家去经开区的话可以看到，以前我们去立道路两边的基础设施立杆，我们立杆的时候每个部门有不同的需求，我立个杆是因为我要挂一个监控探头，我要挂一个测速器，我要安装5G网络，那么现在在经开区它会在立杆之前先统筹所有部门，我这边要立一个杆，大家有什么需求，你们可以提出来，我们统一标准，我们一起去采购。这样是防止了我们的重复建设和资源浪费，这是第二个衔接的问题。</w:t>
      </w:r>
    </w:p>
    <w:p>
      <w:pPr>
        <w:spacing w:line="360" w:lineRule="auto"/>
        <w:jc w:val="left"/>
        <w:rPr>
          <w:rFonts w:ascii="宋体" w:hAnsi="宋体"/>
          <w:sz w:val="28"/>
          <w:szCs w:val="28"/>
          <w:lang w:val="zh-CN"/>
        </w:rPr>
      </w:pPr>
      <w:r>
        <w:rPr>
          <w:rFonts w:hint="eastAsia" w:ascii="宋体" w:hAnsi="宋体"/>
          <w:sz w:val="28"/>
          <w:szCs w:val="28"/>
          <w:lang w:val="zh-CN"/>
        </w:rPr>
        <w:t xml:space="preserve">    第三个衔接是区域的衔接，比如说我们以前的测试大家基本上是在一个城市、一个省、一个市的范围内做这种测试，但是有一些特种车辆，比如说重型卡车，它在一个封闭条件内，比如说港口或者是矿区它去做测试，其实它是非常不经济的，就因为这种车辆它在一个小范围内去使用，单车使用是非常不经济的，是不利于它的发展。那在什么场景下更适合它的发展？在干线运输上，比如说高速公路上，甚至是以一个车辆队形的形式，就是多车辆一起行进，其实是更能发挥它的价值。在这种情况下，就需要不同的省市之间在立法的时候要做这种衔接，我们现在也了解到L4重型卡车在京津已经开始做这种测试，这就需要京津冀在立法的时候做好这种衔接。否则的话，我们一个车辆从一个省市出发的时候它是合法合规的，但是开到另外一个省市的时候发现它可能出现了一些问题，所以这是第三个衔接的角度。</w:t>
      </w:r>
    </w:p>
    <w:p>
      <w:pPr>
        <w:spacing w:line="360" w:lineRule="auto"/>
        <w:jc w:val="left"/>
        <w:rPr>
          <w:rFonts w:ascii="宋体" w:hAnsi="宋体"/>
          <w:sz w:val="28"/>
          <w:szCs w:val="28"/>
          <w:lang w:val="zh-CN"/>
        </w:rPr>
      </w:pPr>
      <w:r>
        <w:rPr>
          <w:rFonts w:hint="eastAsia" w:ascii="宋体" w:hAnsi="宋体"/>
          <w:sz w:val="28"/>
          <w:szCs w:val="28"/>
          <w:lang w:val="zh-CN"/>
        </w:rPr>
        <w:t xml:space="preserve">    回到刚才讲到定义的问题，我简单说一句，定义为什么特别重要？我们今天在座的专家和各位参会的嘉宾们，大家是专家，是这个行业的从业者，所以大家对这些定义非常了解。但实际上我们有一个更大的群体，就是消费者群体，我们这些行人，他们是更大的交通行为参与方，如果他们不清楚的话，我们的目的就没有达到。刚才张总也谈到，现在对于一些基本概念大家还不是很清楚，什么叫智能驾驶，什么叫自动驾驶，什么叫辅助驾驶，什么叫无人驾驶，大家在讨论的时候，如果大家上网会看到每个人的理解都不太一样，所以就更需要我们通过立法去规范它，通过普法让大家真正了解它。</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主持人：确实，我觉得这一点真的非常重要。我来自北京</w:t>
      </w:r>
      <w:r>
        <w:rPr>
          <w:rFonts w:hint="eastAsia" w:ascii="宋体" w:hAnsi="宋体"/>
          <w:sz w:val="28"/>
          <w:szCs w:val="28"/>
        </w:rPr>
        <w:t>卫</w:t>
      </w:r>
      <w:r>
        <w:rPr>
          <w:rFonts w:hint="eastAsia" w:ascii="宋体" w:hAnsi="宋体"/>
          <w:sz w:val="28"/>
          <w:szCs w:val="28"/>
          <w:lang w:val="zh-CN"/>
        </w:rPr>
        <w:t>视，我当时在北京卫视做过一期节目《向前一步》，它就涉及到了什么呢？很多在自动驾驶示范区生活的居民百姓对于自动驾驶汽车的不理解，导致他们认为自己的出行存在安全隐患。这就说明我们真的是要让公众了解究竟自动驾驶的标准是什么 ，达到什么样的程度能够确保他们的安全，才能够让公众们去接受，从一个接受者到一个参与者，再到一个使用者，实现这种转变，这个非常的重要。</w:t>
      </w:r>
    </w:p>
    <w:p>
      <w:pPr>
        <w:spacing w:line="360" w:lineRule="auto"/>
        <w:jc w:val="left"/>
        <w:rPr>
          <w:rFonts w:ascii="宋体" w:hAnsi="宋体"/>
          <w:sz w:val="28"/>
          <w:szCs w:val="28"/>
          <w:lang w:val="zh-CN"/>
        </w:rPr>
      </w:pPr>
      <w:r>
        <w:rPr>
          <w:rFonts w:hint="eastAsia" w:ascii="宋体" w:hAnsi="宋体"/>
          <w:sz w:val="28"/>
          <w:szCs w:val="28"/>
          <w:lang w:val="zh-CN"/>
        </w:rPr>
        <w:t xml:space="preserve">    刚才邢律师也特别提到，我们的自动驾驶技术在发展和普及的过程当中，可能和现行的法律存在需要衔接的地方，这些衔接都是我们要去探索和努力的方向。所以就从我们更好的做衔接这个点出发，那咱们接下来进行下一步的探索。刚才李弘总您提到的亦庄自动驾驶的示范区我是去过的，除了中关村现在我们所在的这个地儿我去过，那边我也去采访过。刚才邢律师也特别提到，就是“车路云网图”五位一体的构成，也就是说我们现行自动驾驶技术的发展也好，还是我们在制定法律法规的同时也好，需要协调的是多方的利益，我们需要去平衡的是多方的可能，这样才能够成为一个协同发展的整体，才可能实现我们自动驾驶和法律法规的相互促进和彼此发展。</w:t>
      </w:r>
    </w:p>
    <w:p>
      <w:pPr>
        <w:spacing w:line="360" w:lineRule="auto"/>
        <w:jc w:val="left"/>
        <w:rPr>
          <w:rFonts w:ascii="宋体" w:hAnsi="宋体"/>
          <w:sz w:val="28"/>
          <w:szCs w:val="28"/>
          <w:lang w:val="zh-CN"/>
        </w:rPr>
      </w:pPr>
      <w:r>
        <w:rPr>
          <w:rFonts w:hint="eastAsia" w:ascii="宋体" w:hAnsi="宋体"/>
          <w:sz w:val="28"/>
          <w:szCs w:val="28"/>
          <w:lang w:val="zh-CN"/>
        </w:rPr>
        <w:t xml:space="preserve">    在这儿我特别想请李弘总给我们谈一谈，就是从目前你们的实践来说，比如说自动驾驶车在上路以后都遇到过什么样的问题？有没有涉及到现行的法律所涵盖不了的范围？</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李弘：谢谢主持人。我觉得这是一个非常好的问题，在谈具体问题之前我先说一下，我的理解是自动驾驶这个技术它推出的目的或者发展的目的，一个核心问题是去解决人类驾驶员的驾驶车辆过程中的一些问题，我们有自己的一个研究报告，行业中也有很多类似的研究报告，车辆在路上行驶的时候如果发生一些事故，超过80%的原因是因为人的因素造成的。比如说酒驾甚至还有毒驾，也有可能对交通规则并不那么遵守，比如我们看到黄灯的时候人类驾驶员一脚油门下去车直接就过去了，这是比较常见的情形。应对这种情形，自动驾驶系统通过规则的学习，比人类驾驶员更愿意、更能够去遵守规则。</w:t>
      </w:r>
    </w:p>
    <w:p>
      <w:pPr>
        <w:spacing w:line="360" w:lineRule="auto"/>
        <w:jc w:val="left"/>
        <w:rPr>
          <w:rFonts w:ascii="宋体" w:hAnsi="宋体"/>
          <w:sz w:val="28"/>
          <w:szCs w:val="28"/>
          <w:lang w:val="zh-CN"/>
        </w:rPr>
      </w:pPr>
      <w:r>
        <w:rPr>
          <w:rFonts w:hint="eastAsia" w:ascii="宋体" w:hAnsi="宋体"/>
          <w:sz w:val="28"/>
          <w:szCs w:val="28"/>
          <w:lang w:val="zh-CN"/>
        </w:rPr>
        <w:t xml:space="preserve">    我们的自动驾驶车辆，不光是百度，其他公司的自动驾驶车辆在路上可能会发生一些事故，但是根据我们的数据表现，更多是因为我们遵守了规则，而人类驾驶员驾驶的车辆没有遵守规则。比如我刚才提到的黄灯，看到黄灯的时候，我们的系统会操作车辆慢慢、慢慢停下来，然后在路口等，可能人类驾驶员在后面就着急了，一脚油门踩下去这个车就跑过去了，然后就把我们刮蹭了，这是很常见的一种情形，这是一方面。</w:t>
      </w:r>
    </w:p>
    <w:p>
      <w:pPr>
        <w:spacing w:line="360" w:lineRule="auto"/>
        <w:jc w:val="left"/>
        <w:rPr>
          <w:rFonts w:ascii="宋体" w:hAnsi="宋体"/>
          <w:sz w:val="28"/>
          <w:szCs w:val="28"/>
          <w:lang w:val="zh-CN"/>
        </w:rPr>
      </w:pPr>
      <w:r>
        <w:rPr>
          <w:rFonts w:hint="eastAsia" w:ascii="宋体" w:hAnsi="宋体"/>
          <w:sz w:val="28"/>
          <w:szCs w:val="28"/>
          <w:lang w:val="zh-CN"/>
        </w:rPr>
        <w:t xml:space="preserve">    另外一方面我想提一下，确实像主持人提到的社会公众对于自动驾驶技术、自动驾驶车辆它有一个从不接纳到接纳的过程。我也想给大家举一个例子，我们在北京、武汉、重庆等全国很多城市都开展了自动驾驶测试和示范应用，我们现在投入了上千辆车，北京可能有100多辆，武汉是有接近500辆车的状况。根据我们的调研结果来看，如果真正的亲身去坐过自动驾驶车辆，当然不一定是百度的车，可能坐过其他公司车辆的人，对自动驾驶车辆的接受度高达95%及以上，我们甚至在很多场合向下接到一些打引号的“投诉”，说你们能不能多开点线路，你们能不能多投一些车辆，你们的速度能不能开得再快一点？然后我们就告诉他，因为我们现在还在测试和示范应用的阶段，我们能够获得批准的运营线路就这么多，我们的速度也必须按照规则要求来，不能跑过道路60公里，道路80公里，要看具体的情况。我说这些是想说自动驾驶车辆从技术角度来讲它是安全的，当然也不可避免的，往下继续发展大家接受度的问题，如果真的发生事故到底怎么处理，那就回到刚才各位说到的自动驾驶车辆真正进入大规模商业化落地的时候到底怎么去办，怎么去衔接规则，我们在限定区域、限定规模、限定车辆数量、限定运行时间的情况之下那受影响的只是一小部分，真正大面积铺开的时候怎么去办？刚才也提到了，比如说道交法，道交法是以人和人类驾驶行为核心构建的一套规则体系，那么没有人了的话，我们能不能适用？我们倾向于认为，既然是有这样一些限制性和掣肘，那必须要树立道交法包括道交法在内的规则体系哪些不适应未来技术发展了，同时针对将来车里没有人的情况制定新的配套规则，这是必须要去做的。当大规模进入社会生活的时候，如果真的发生一些情况，发生交通违法行为，我们能够找到承担责任的主体，道交法其实是很显性的。</w:t>
      </w:r>
    </w:p>
    <w:p>
      <w:pPr>
        <w:spacing w:line="360" w:lineRule="auto"/>
        <w:jc w:val="left"/>
        <w:rPr>
          <w:rFonts w:ascii="宋体" w:hAnsi="宋体"/>
          <w:sz w:val="28"/>
          <w:szCs w:val="28"/>
          <w:lang w:val="zh-CN"/>
        </w:rPr>
      </w:pPr>
      <w:r>
        <w:rPr>
          <w:rFonts w:hint="eastAsia" w:ascii="宋体" w:hAnsi="宋体"/>
          <w:sz w:val="28"/>
          <w:szCs w:val="28"/>
          <w:lang w:val="zh-CN"/>
        </w:rPr>
        <w:t xml:space="preserve">    我们再看无人驾驶大规模商业化落地还可能会面临其他一些问题，也是需要进行规则梳理的。无人驾驶大规模商业化落地的时候，我们自己总结出来有几个问题点需要去突破，我们管它叫“四不两难”，我们董事长自己总结出“四不一难”，然后我自己加了“一难”上去。我们这“四不两难”是什么呢？就是我们的车辆能不能准入？自动驾驶车辆跟传统车辆不一样，能不能获得工业和信息化部的准生证。这个车能不能上排，能不能挂铁牌？现在都是测试拍照，因为是测试，所以数量限制，当数量增大的时候你就必须解决铁牌的问题。车里的安全员到底能不能去掉？就像您提到的，您坐在车里看见有一个安全员，他的手并没有操作方向盘，但你可能认为这离我心目中真正想象的自动驾驶还有点远，因为毕竟还有个人坐在那儿，能不能去掉安全员。当然从运营成本角度来讲，有一个人坐在那儿一定会有人类相关的成本，这个成本是降不下来的。第四个“不”是我们能不能收费？自动驾驶往下发展一定是一个商业化的行为，如果不能收费，企业历经多年的投入，他到底什么时候能收回成本。如果一旦企业觉得自己投入的成本无法回收的话，这个技术产业还能不能再往下发展，这可能会有一个问题。</w:t>
      </w:r>
    </w:p>
    <w:p>
      <w:pPr>
        <w:spacing w:line="360" w:lineRule="auto"/>
        <w:jc w:val="left"/>
        <w:rPr>
          <w:rFonts w:ascii="宋体" w:hAnsi="宋体"/>
          <w:sz w:val="28"/>
          <w:szCs w:val="28"/>
          <w:lang w:val="zh-CN"/>
        </w:rPr>
      </w:pPr>
      <w:r>
        <w:rPr>
          <w:rFonts w:hint="eastAsia" w:ascii="宋体" w:hAnsi="宋体"/>
          <w:sz w:val="28"/>
          <w:szCs w:val="28"/>
          <w:lang w:val="zh-CN"/>
        </w:rPr>
        <w:t xml:space="preserve">    “两难”，一难就是真正自动驾驶车辆发生事故的时候，到底找谁去承担责任？就是体必须要解决赔偿相对方的问题，并且是快速的赔偿问题。还有一个难就是刚才张院长提到的我们的数据，自动驾驶车辆天生是一个巨大的数据收集库，它会产生海量数据，到底怎么去保护，怎么去解决问题，怎么去利用，这都是一个巨大的问题。这几个问题反馈到我们的法律规则体系向下，道交法可能需要去考虑到底怎么把无人的车辆路权规定进去，要确定基本的无人化的情况之下的定责，找谁承担责任，交警怎么去执法，这些问题要去解决。</w:t>
      </w:r>
    </w:p>
    <w:p>
      <w:pPr>
        <w:spacing w:line="360" w:lineRule="auto"/>
        <w:jc w:val="left"/>
        <w:rPr>
          <w:rFonts w:ascii="宋体" w:hAnsi="宋体"/>
          <w:sz w:val="28"/>
          <w:szCs w:val="28"/>
          <w:lang w:val="zh-CN"/>
        </w:rPr>
      </w:pPr>
      <w:r>
        <w:rPr>
          <w:rFonts w:hint="eastAsia" w:ascii="宋体" w:hAnsi="宋体"/>
          <w:sz w:val="28"/>
          <w:szCs w:val="28"/>
          <w:lang w:val="zh-CN"/>
        </w:rPr>
        <w:t xml:space="preserve">    针对车辆的准入，针对能不能收费，从交通运输部门的规则体系角度来讲你要适当的去相应调整，你要允许它上路，去进行运输，允许它进行收费。安全员这个事情跟道交法更相关，它只要能确定无人驾驶，车里可以没有人这种模式，那安全员存不存在都可以。那数据难，相应的数据规则也要做相应的调整。</w:t>
      </w:r>
    </w:p>
    <w:p>
      <w:pPr>
        <w:spacing w:line="360" w:lineRule="auto"/>
        <w:jc w:val="left"/>
        <w:rPr>
          <w:rFonts w:ascii="宋体" w:hAnsi="宋体"/>
          <w:sz w:val="28"/>
          <w:szCs w:val="28"/>
          <w:lang w:val="zh-CN"/>
        </w:rPr>
      </w:pPr>
      <w:r>
        <w:rPr>
          <w:rFonts w:hint="eastAsia" w:ascii="宋体" w:hAnsi="宋体"/>
          <w:sz w:val="28"/>
          <w:szCs w:val="28"/>
          <w:lang w:val="zh-CN"/>
        </w:rPr>
        <w:t xml:space="preserve">    所以大致看来，车里没有人，全无人的，L4级以上的自动驾驶的大规模商业化还是有这些难点和痛点需要去解决的，当然我们国家目前也在通过一些政策的方式能够把这些问题有所解决。比如说通过试点意见，2023年四部门联合发布智能网联汽车上路通行试点的通知，它就初步解决了车辆准入上牌这样的问题，但它只是一个《通知》，我们希望能不能在更高层面的法律层面上对这个问题有所回应，来呼应一下技术和产业的发展。</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对，我觉得这是企业的呼声，也是人民的一个期待。我们现在看到就中国来说我们对于自动驾驶技术的推动政策是不少的，但是确实法律相对来说是缺乏的，所以怎么样去做好衔接，张院长您应该也有过一些相关的思考，未来您怎么预测？就是在法律上针对企业所提到的这些问题我们是否有可能做好这个衔接？</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张吉豫：从自动驾驶真的进入到现实生活中的视野开始，法律人就和相应的企业、政府一起在努力的做这样一个工作。到目前为止，有一些可供参考的具体建议，比如像道交法中可能考虑对驾驶人重新的进行定义，也可以专章规定一些自动驾驶的问题，当然也有一些研究者从怎么样考虑到自动驾驶之后对于具体道路交通规则可能还要进行调整，都给出了比较具体化的，也形成了一定的条款建议的文本。但是这里面确确实实，像您刚才说的也特别对，一个重要的问题是我们需要加强宣传教育，能让更多的公众去理解和参与到整个立法的讨论过程之中，而且是在有了解、有储备的情况之下参与到这个进程中。这样的话，我们未来的立法才能够更好、也更完整的向前推进。</w:t>
      </w:r>
    </w:p>
    <w:p>
      <w:pPr>
        <w:spacing w:line="360" w:lineRule="auto"/>
        <w:jc w:val="left"/>
        <w:rPr>
          <w:rFonts w:ascii="宋体" w:hAnsi="宋体"/>
          <w:sz w:val="28"/>
          <w:szCs w:val="28"/>
          <w:lang w:val="zh-CN"/>
        </w:rPr>
      </w:pPr>
      <w:r>
        <w:rPr>
          <w:rFonts w:hint="eastAsia" w:ascii="宋体" w:hAnsi="宋体"/>
          <w:sz w:val="28"/>
          <w:szCs w:val="28"/>
          <w:lang w:val="zh-CN"/>
        </w:rPr>
        <w:t xml:space="preserve">    我看到很多城市，包括北京在今年立法工作计划里面也是把自动驾驶作为了非常重要的一方面，像我们国家从地方立法先行，然后去进行尝试，总结出成熟的经验之后，再进行整体的立法，这种模式也是可以去进一步的促进这样一个创新领域法律规则欠缺和共识欠缺的问题。</w:t>
      </w:r>
    </w:p>
    <w:p>
      <w:pPr>
        <w:spacing w:line="360" w:lineRule="auto"/>
        <w:jc w:val="left"/>
        <w:rPr>
          <w:rFonts w:ascii="宋体" w:hAnsi="宋体"/>
          <w:sz w:val="28"/>
          <w:szCs w:val="28"/>
          <w:lang w:val="zh-CN"/>
        </w:rPr>
      </w:pPr>
    </w:p>
    <w:p>
      <w:pPr>
        <w:spacing w:line="360" w:lineRule="auto"/>
        <w:jc w:val="left"/>
        <w:rPr>
          <w:rFonts w:ascii="宋体" w:hAnsi="宋体"/>
          <w:sz w:val="28"/>
          <w:szCs w:val="28"/>
        </w:rPr>
      </w:pPr>
    </w:p>
    <w:p>
      <w:pPr>
        <w:pStyle w:val="2"/>
        <w:spacing w:line="360" w:lineRule="auto"/>
        <w:rPr>
          <w:rFonts w:hAnsi="宋体" w:cs="宋体"/>
          <w:sz w:val="28"/>
          <w:szCs w:val="28"/>
        </w:rPr>
      </w:pPr>
      <w:r>
        <w:rPr>
          <w:rFonts w:hint="eastAsia" w:hAnsi="宋体" w:cs="宋体"/>
          <w:sz w:val="28"/>
          <w:szCs w:val="28"/>
        </w:rPr>
        <w:t xml:space="preserve">    张兵总您作为企业来说，你们在研发过程中，是不是按照也在尽可能的保障人的权益，同时也希望立法能够完善，做出多方面的平衡。</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张兵：也是非常好的问题，从车企角度来说，研发一款产品，特别像目前比较前沿的智能辅助驾驶产品，当企业把这个产品投入到市场的时候，从我们法律工作者的角度，企业法务角度来看，第一时间会更关注这个产品的功能、服务本身安全性、有效性，对于不仅是产品质量责任的问题，更重要的是这个产品虽然是一个C端消费产品，但是它进入到的是一个公共领域。汽车产品的特性，和其他一般消费品不一样的地方，就在于不仅它价值高，而且在于它的使用场景是发生在一个公共领域内发生的事情。所以与车相关所有的安全问题，都是企业高度重视的问题。对于智能辅助驾驶功能来说，我们要在车上放的功能，首先要让用户了解到这个功能到底是什么，其次这个功能投入到车上使用，它是不是足够安全，这个安全不仅是第一视角，使用这个功能、使用这个产品的用户安全，同时由于它是在公共领域，必然要考虑到整个公共交通过程当中所有的公共交通参与者的权益以及安全。这是车企研发产品的时候必须要考虑的一点。</w:t>
      </w:r>
    </w:p>
    <w:p>
      <w:pPr>
        <w:pStyle w:val="2"/>
        <w:spacing w:line="360" w:lineRule="auto"/>
        <w:rPr>
          <w:rFonts w:hAnsi="宋体" w:cs="宋体"/>
          <w:sz w:val="28"/>
          <w:szCs w:val="28"/>
        </w:rPr>
      </w:pPr>
      <w:r>
        <w:rPr>
          <w:rFonts w:hint="eastAsia" w:hAnsi="宋体" w:cs="宋体"/>
          <w:sz w:val="28"/>
          <w:szCs w:val="28"/>
        </w:rPr>
        <w:t xml:space="preserve">    对于自动驾驶技术来说，从我自己的角度来说，对于目前法律工作者，特别是汽车行业的法律工作者来说，当下是一个很好的时机，可能也是一个不那么好的时间，因为它对传统的，大家惯常认知的法律思维造成重大变化。因为主客体的关系发生了变化，当人使用这个功能的时候，可能不再是主体。驾驶员的责任会怎么样，后续在道交法或者其他法规当中对驾驶员的责任做出一定的变更。但是对于车企的责任来说，这一点上做一个公共道路产品投放的企业，无论是产品责任，还是社会责任，都不因此而得到任何减免，本身也是这个行业或者国家对于任何一个车企的要求。</w:t>
      </w:r>
    </w:p>
    <w:p>
      <w:pPr>
        <w:pStyle w:val="2"/>
        <w:spacing w:line="360" w:lineRule="auto"/>
        <w:rPr>
          <w:rFonts w:hAnsi="宋体" w:cs="宋体"/>
          <w:sz w:val="28"/>
          <w:szCs w:val="28"/>
        </w:rPr>
      </w:pPr>
      <w:r>
        <w:rPr>
          <w:rFonts w:hint="eastAsia" w:hAnsi="宋体" w:cs="宋体"/>
          <w:sz w:val="28"/>
          <w:szCs w:val="28"/>
        </w:rPr>
        <w:t xml:space="preserve">    在这点上来说车企，无论是整车企，还是百度自动驾驶研发企业，我们要保证的是在这种博弈环境中，把好用、能用，以及让大家放心用的产品投入到市场上，既满足技术本身不断迭代发展，同时要足够的保证安全，要让用户能够放心使用这个产品前提下，产品在市场上大规模商业化应用的前提才有可能成立。这是我们目前无论是在企业内部，还是整个行业内部，要紧密配合研发人员，从法律、技术以及整个行业的监管、行业发展，从多个角度发挥我们的作用，这也是今天论坛讲到的科技与法律结合的点，对于我们来说是非常有价值的一点。</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确实是，当前对于车企面临很好的机遇，对于产业发展面临一个风口，但是我们又面临很多法律空白和法律缺失。其实法律看似在约束我们，更多的是保护我们。当我们缺少这种保护的时候，车企如何坚定继续前行研发的信心。公众如何坚定对自动驾驶时代到来，给我们带来的利益保证、安全保证，就是一个平衡和博弈。</w:t>
      </w:r>
    </w:p>
    <w:p>
      <w:pPr>
        <w:pStyle w:val="2"/>
        <w:spacing w:line="360" w:lineRule="auto"/>
        <w:rPr>
          <w:rFonts w:hAnsi="宋体" w:cs="宋体"/>
          <w:sz w:val="28"/>
          <w:szCs w:val="28"/>
        </w:rPr>
      </w:pPr>
      <w:r>
        <w:rPr>
          <w:rFonts w:hint="eastAsia" w:hAnsi="宋体" w:cs="宋体"/>
          <w:sz w:val="28"/>
          <w:szCs w:val="28"/>
        </w:rPr>
        <w:t xml:space="preserve">    说到这里，我也非常想问问瑞恩·惠伦先生，您研究过美国，其他国家的法律完善，其他自动驾驶技术法律推进，有没有什么是给予我们借鉴的，或者现在有没有一些国家的自动驾驶技术在保障技术的进步和道路参与者的安全方面做到了很好的平衡？</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瑞恩·惠伦：谢谢，这个问题问的很好，我觉得现在回答这个问题有点太早，这也是好事。因为我们现在处在这个技术的发展阶段，不知道下面继续发展，立法机构会怎么反应，未来发生什么情况。如果把监管当成演化规律，我们需要变异。现在这个阶段最好还是不要有理想化的自动驾驶规范，从别处学来的。现在用沙盒实验不停的实验，在不同国家，做法越不同越好，这样我们就有足够的变异，才能演化出一个比较好的标准。你不可能有一个国家的体系来解决所有的问题。但是如果我们有足够多的地方，采用不同的做法的时候，我们就能够很快看到其他不同的做法。</w:t>
      </w:r>
    </w:p>
    <w:p>
      <w:pPr>
        <w:pStyle w:val="2"/>
        <w:spacing w:line="360" w:lineRule="auto"/>
        <w:rPr>
          <w:rFonts w:hAnsi="宋体" w:cs="宋体"/>
          <w:sz w:val="28"/>
          <w:szCs w:val="28"/>
        </w:rPr>
      </w:pPr>
      <w:r>
        <w:rPr>
          <w:rFonts w:hint="eastAsia" w:hAnsi="宋体" w:cs="宋体"/>
          <w:sz w:val="28"/>
          <w:szCs w:val="28"/>
        </w:rPr>
        <w:t xml:space="preserve">    我提出一个比较好的情况，就是奔驰有L4，但是应用场景非常有限，速度可能只能是30、40公里，基本上要去机场，速度就是这样的，如果有事故，我们就帮你赔偿。</w:t>
      </w:r>
    </w:p>
    <w:p>
      <w:pPr>
        <w:pStyle w:val="2"/>
        <w:spacing w:line="360" w:lineRule="auto"/>
        <w:rPr>
          <w:rFonts w:hAnsi="宋体" w:cs="宋体"/>
          <w:sz w:val="28"/>
          <w:szCs w:val="28"/>
        </w:rPr>
      </w:pPr>
      <w:r>
        <w:rPr>
          <w:rFonts w:hint="eastAsia" w:hAnsi="宋体" w:cs="宋体"/>
          <w:sz w:val="28"/>
          <w:szCs w:val="28"/>
        </w:rPr>
        <w:t xml:space="preserve">    您刚才提到的问题，有很多人不想坐这些车，特别是车厂不想负责的话。120年前当车出来的时候，当时人也不想坐车，如果车是55公里每小时，人体根本无法承受。现在我们处的情况是很自然的，大众会慢慢接受，但是他们必须知道车厂为自己的车负责，也知道法律体系能够保护自己的利益。</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主持人：这个观点我是赞同的，不同的国家要有不同的法律，这样是适合不同的国情，以及这个国家的发展现状，这些不同的智慧汇聚起来，也为全球自动驾驶法律完善和发展提供更好的前景和借鉴。</w:t>
      </w:r>
    </w:p>
    <w:p>
      <w:pPr>
        <w:pStyle w:val="2"/>
        <w:spacing w:line="360" w:lineRule="auto"/>
        <w:rPr>
          <w:rFonts w:hAnsi="宋体" w:cs="宋体"/>
          <w:sz w:val="28"/>
          <w:szCs w:val="28"/>
        </w:rPr>
      </w:pPr>
      <w:r>
        <w:rPr>
          <w:rFonts w:hint="eastAsia" w:hAnsi="宋体" w:cs="宋体"/>
          <w:sz w:val="28"/>
          <w:szCs w:val="28"/>
        </w:rPr>
        <w:t xml:space="preserve">    说到这里，特别想想问一下邢律师，您从事很多中国法律条款的制订，包括研究。中国的国情和其他国家确实有很大的不同，一方面我们是要保证法律的红线，另一方面也要兼顾整体大众的利益。而且中国的法律也是自古以来，我们希望构建一种和谐的存在，包括自动驾驶技术也是如此。可能有一些国外的条款，我们是可以借鉴的，最终如何制定真正适合我们国家自动驾驶技术发展的法律，还需要针对我们的国情。</w:t>
      </w:r>
    </w:p>
    <w:p>
      <w:pPr>
        <w:pStyle w:val="2"/>
        <w:spacing w:line="360" w:lineRule="auto"/>
        <w:rPr>
          <w:rFonts w:hAnsi="宋体" w:cs="宋体"/>
          <w:sz w:val="28"/>
          <w:szCs w:val="28"/>
        </w:rPr>
      </w:pPr>
      <w:r>
        <w:rPr>
          <w:rFonts w:hint="eastAsia" w:hAnsi="宋体" w:cs="宋体"/>
          <w:sz w:val="28"/>
          <w:szCs w:val="28"/>
        </w:rPr>
        <w:t xml:space="preserve">    结合各位专家、各位学者的探讨，您对于未来法律的制定有怎样的建议，未来您觉得自动驾驶技术该向什么样的方向发展，我们的法律可以为它做什么，包括为广大公众所接受又能够做什么？</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邢科科：我接着刚才主持人提到的一个场景，顺着说。您刚才提到车经过一个路口的时候会有一个盲区，那边正好有一个行人突然穿行马路，这样会发生碰撞。我们坚持车路云一体化以后，可以提前预知到这个风险。这就是通过立法和政策制定促进相关产业的发展。我们不是仅仅关注单车的智能化，也在做一个更大的布局。</w:t>
      </w:r>
    </w:p>
    <w:p>
      <w:pPr>
        <w:pStyle w:val="2"/>
        <w:spacing w:line="360" w:lineRule="auto"/>
        <w:rPr>
          <w:rFonts w:hAnsi="宋体" w:cs="宋体"/>
          <w:sz w:val="28"/>
          <w:szCs w:val="28"/>
        </w:rPr>
      </w:pPr>
      <w:r>
        <w:rPr>
          <w:rFonts w:hint="eastAsia" w:hAnsi="宋体" w:cs="宋体"/>
          <w:sz w:val="28"/>
          <w:szCs w:val="28"/>
        </w:rPr>
        <w:t xml:space="preserve">    您刚才提到让车辆能够及时刹车，我们立法还促进了让车辆能够正常通行，这是什么场景呢？当我们车辆在进入到交叉路口的时候，前面的车因为各种原因停车了，如果是单车系统，就使用雷达扫，判断出现什么原因开始做计算。实际上这个场景获得的数据很有限，如果建立了车路云一体化，这个车还有10米进入交叉路口的时候，前面的探头、各种雷达设备已经开始获取数据，已经帮助这个车做出判断，前面那个车停车想左转弯，没有关系，稍微右靠一点，正常通过就可以。这给消费者更好的体验，这就是通过立法和政策的制定，导向使得我们的技术走得更远、更领先。</w:t>
      </w:r>
    </w:p>
    <w:p>
      <w:pPr>
        <w:pStyle w:val="2"/>
        <w:spacing w:line="360" w:lineRule="auto"/>
        <w:rPr>
          <w:rFonts w:hAnsi="宋体" w:cs="宋体"/>
          <w:sz w:val="28"/>
          <w:szCs w:val="28"/>
        </w:rPr>
      </w:pPr>
      <w:r>
        <w:rPr>
          <w:rFonts w:hint="eastAsia" w:hAnsi="宋体" w:cs="宋体"/>
          <w:sz w:val="28"/>
          <w:szCs w:val="28"/>
        </w:rPr>
        <w:t xml:space="preserve">    从国外经验上也可以做一些借鉴，包括后续立法，美国在做不同车辆区别的时候，会做的更细一点。举例，有一个州会把配送车辆、配送货物的小车做更细的划分，比如说重量比较小，速度比较慢的，它会划分成PDD，个人配送的设备。对于这种设备，你是可以远程操控的，可以让这个设备在人行道上行驶，如果这个配送设备体积比较大，速度比较快，又构不成我们理解的机动车的定义，就会让它先做一个豁免申请，如果通过了豁免申请，可以变成一个按照低速机动车管理的门类。它会划分比较细，这也是我们后续可以做一些借鉴的。</w:t>
      </w:r>
    </w:p>
    <w:p>
      <w:pPr>
        <w:pStyle w:val="2"/>
        <w:spacing w:line="360" w:lineRule="auto"/>
        <w:rPr>
          <w:rFonts w:hAnsi="宋体" w:cs="宋体"/>
          <w:sz w:val="28"/>
          <w:szCs w:val="28"/>
        </w:rPr>
      </w:pPr>
      <w:r>
        <w:rPr>
          <w:rFonts w:hint="eastAsia" w:hAnsi="宋体" w:cs="宋体"/>
          <w:sz w:val="28"/>
          <w:szCs w:val="28"/>
        </w:rPr>
        <w:t xml:space="preserve">    自动驾驶里面还有一个重要的问题，就是伦理的研究。德国在某些方面会有一些细致的研究，比如说信赖原则，当我们进入一个十字路口的时候，我们是绿灯，我们判断红灯那侧的人不会直接闯红灯，冲出来，发生碰撞，这是人和人之间的信赖原则。再往下就是人和车之间的信赖原则，我们是驾驶员，旁边那个车可能是自动驾驶，怎么实现人和车之间的信赖原则？如果自动驾驶的车越来越多，就变成车和车之间的信赖原则，车和车怎么交互，出现状况的时候，人比较简单，通过一个没有红绿灯路口的时候，我判断先过或者鸣笛示意先过，或者停下来做一个手势，对面的人就知道怎么应对。但是车和车之间怎么做交互，这是我们要做的一个伦理研究。</w:t>
      </w:r>
    </w:p>
    <w:p>
      <w:pPr>
        <w:pStyle w:val="2"/>
        <w:spacing w:line="360" w:lineRule="auto"/>
        <w:rPr>
          <w:rFonts w:hAnsi="宋体" w:cs="宋体"/>
          <w:sz w:val="28"/>
          <w:szCs w:val="28"/>
        </w:rPr>
      </w:pPr>
      <w:r>
        <w:rPr>
          <w:rFonts w:hint="eastAsia" w:hAnsi="宋体" w:cs="宋体"/>
          <w:sz w:val="28"/>
          <w:szCs w:val="28"/>
        </w:rPr>
        <w:t xml:space="preserve">    还有一个伦理研究就是比较著名的争论，选择保护力的时候选择谁，比如说无人驾驶汽车发生危险的时候，首先保护车里面的人，还是保护路上的人，我们是先保护车作为一个财产的权利，还是保护路上的设施作为一个财产的权利。人在驾驶的时候，就是紧急避险天然选择，如果车选择的时候，如果不是知识图谱，用逻辑简单的引导，如果出现这个，就选那样，如果真正的人工智能，就很好赋予它一个选择方式，而不是仓促的，不利于行业发展的，不利于人类保护的选择。</w:t>
      </w:r>
    </w:p>
    <w:p>
      <w:pPr>
        <w:pStyle w:val="2"/>
        <w:spacing w:line="360" w:lineRule="auto"/>
        <w:rPr>
          <w:rFonts w:hAnsi="宋体" w:cs="宋体"/>
          <w:sz w:val="28"/>
          <w:szCs w:val="28"/>
        </w:rPr>
      </w:pPr>
      <w:r>
        <w:rPr>
          <w:rFonts w:hint="eastAsia" w:hAnsi="宋体" w:cs="宋体"/>
          <w:sz w:val="28"/>
          <w:szCs w:val="28"/>
        </w:rPr>
        <w:t xml:space="preserve">    这是我的一个思考。</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刚才您提到的这些都是现在争议比较多的话题，包括道德、伦理，前一段时间着重提到的法治，现在都是舆论争议的焦点。未来面对人工智能，特别是自动驾驶技术的普及，我们需要做到的就是，一方面技术的推进，另一方面在对自动驾驶汽车训练，让他们完善学习的时候，也要把道德、伦理、法律等等输入其中，这可能是车企的责任，也是法律工作者制定的责任。未来的法治一定不仅仅是以人为中心的法律，而是人与车、车与车或者人与物、物与物之间的法律协同。对于我们每位立法参与者来说，都是任重道远。</w:t>
      </w:r>
    </w:p>
    <w:p>
      <w:pPr>
        <w:pStyle w:val="2"/>
        <w:spacing w:line="360" w:lineRule="auto"/>
        <w:rPr>
          <w:rFonts w:hAnsi="宋体" w:cs="宋体"/>
          <w:sz w:val="28"/>
          <w:szCs w:val="28"/>
        </w:rPr>
      </w:pPr>
      <w:r>
        <w:rPr>
          <w:rFonts w:hint="eastAsia" w:hAnsi="宋体" w:cs="宋体"/>
          <w:sz w:val="28"/>
          <w:szCs w:val="28"/>
        </w:rPr>
        <w:t xml:space="preserve">    如果想要谈论更多的科技与法治话题，谈论自动驾驶和法治跟进的话题还有很多。由于时间关系，不能够一一探讨。最后抛出一个问题，请每位参与这次论坛的专家，用一句话来表达一下自己对自动驾驶和法治两者之间未来发展进程的期待或者愿望、祝福。</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李弘：谢谢今天有这样一个机会能够把我们的思考和大家分享，有助于自动驾驶产业的发展。</w:t>
      </w:r>
    </w:p>
    <w:p>
      <w:pPr>
        <w:pStyle w:val="2"/>
        <w:spacing w:line="360" w:lineRule="auto"/>
        <w:rPr>
          <w:rFonts w:hAnsi="宋体" w:cs="宋体"/>
          <w:sz w:val="28"/>
          <w:szCs w:val="28"/>
        </w:rPr>
      </w:pPr>
      <w:r>
        <w:rPr>
          <w:rFonts w:hint="eastAsia" w:hAnsi="宋体" w:cs="宋体"/>
          <w:sz w:val="28"/>
          <w:szCs w:val="28"/>
        </w:rPr>
        <w:t xml:space="preserve">    从产业发展和未来法律规制中间，这两个交叉点到底怎么做，从产业角度来讲，我们希望立法要体现出包容审慎的原则，要促进发展的同时，要考虑技术发展的现状，注重安全保护的同时，也别忘了技术发展的本身有特定阶段的局限性，包容审慎是核心的。当然对于安全问题比较关注，我们提出通过上位法律的修订，能够落实具体的责任主体，我们并不怕承担责任，而是想承担明确的责任。我们通过承担责任的方式向公众体现这个产业、这个技术是安全的，另一方面也是希望法律给技术发展更多的助推力，包容审慎。</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主持人：太好了，包容审慎，其实就是严管厚爱。</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张兵：我们公司有一个口号，永远相信美好的事情就要发生。对于自动驾驶这种汽车前沿技术来说，我们希望这项技术能够更好的造福每位用户，造福整个社会，让我们的交通通行更安全，更有效率。这个过程中，不管是科技的发展，还是与法律的协同，无论是企业，法律工作者，还是学术领域的专家，行业监管部门的专家，每个人在这个过程、这个领域当中，发挥自己的价值。让这项科技能够真正在保护每位交通参与者的前提之下，能够更好的发展。</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瑞恩·惠伦：关于未来，我要说的一句话是关于清晰度，如果我们把事情都澄清，比如说责任制度、许可要求等等，企业就可以做企业需要做的事情，一旦澄清了，谁负责什么，那就可以形成责任合同。企业做企业该做的事情，技术就会越来越成熟，可能是三年，可能是十年，这个不确定，但是一旦技术达到了很高的成熟度，人们肯定就会接受，很高兴使用这样的车辆，一旦法律的东西澄清，企业就可以繁荣。</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我们经历了很多阶段，从农业文明时候的马车到工业文明时候的汽车，再到今天科技和信息化时代的无人驾驶汽车，这是一个过程。分清法律的权责，有助于技术的进步和提高。而技术的发展又可以反哺人类，又可以反过来作用于法治的完善，这是一种辩证的关系，也是我们需要思考的。</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张吉豫：网信办也发布了一个《全球人工智能治理倡议》，很清楚的记得里面提出了以人为本，可持续发展，智能向善等最终目标，我们现在站在一个智能时代的开端，面向未来，要包容现在还没有发展成熟的智能科技，同时通过科技界的努力，法律界的工作，包括媒体、行业监督等等，共同促进推动智能向善，使得人工智能技术朝着以人为本，可持续发展等美好愿景，领我们进到一个人们更好实现自己的价值，更好生活的一个全新智能时代。</w:t>
      </w:r>
    </w:p>
    <w:p>
      <w:pPr>
        <w:pStyle w:val="2"/>
        <w:spacing w:line="360" w:lineRule="auto"/>
        <w:rPr>
          <w:rFonts w:hAnsi="宋体" w:cs="宋体"/>
          <w:sz w:val="28"/>
          <w:szCs w:val="28"/>
        </w:rPr>
      </w:pPr>
    </w:p>
    <w:p>
      <w:pPr>
        <w:pStyle w:val="2"/>
        <w:spacing w:line="360" w:lineRule="auto"/>
        <w:rPr>
          <w:rFonts w:hAnsi="宋体" w:cs="宋体"/>
          <w:sz w:val="28"/>
          <w:szCs w:val="28"/>
        </w:rPr>
      </w:pPr>
      <w:r>
        <w:rPr>
          <w:rFonts w:hint="eastAsia" w:hAnsi="宋体" w:cs="宋体"/>
          <w:sz w:val="28"/>
          <w:szCs w:val="28"/>
        </w:rPr>
        <w:t xml:space="preserve">    主持人：智能向善，至关重要。</w:t>
      </w:r>
    </w:p>
    <w:p>
      <w:pPr>
        <w:pStyle w:val="2"/>
        <w:spacing w:line="360" w:lineRule="auto"/>
        <w:rPr>
          <w:rFonts w:hAnsi="宋体" w:cs="宋体"/>
          <w:sz w:val="28"/>
          <w:szCs w:val="28"/>
        </w:rPr>
      </w:pPr>
    </w:p>
    <w:p>
      <w:pPr>
        <w:spacing w:line="360" w:lineRule="auto"/>
        <w:jc w:val="left"/>
        <w:rPr>
          <w:rFonts w:ascii="宋体" w:hAnsi="宋体"/>
          <w:sz w:val="28"/>
          <w:szCs w:val="28"/>
          <w:lang w:val="zh-CN"/>
        </w:rPr>
      </w:pPr>
      <w:r>
        <w:rPr>
          <w:rFonts w:hint="eastAsia" w:ascii="宋体" w:hAnsi="宋体"/>
          <w:sz w:val="28"/>
          <w:szCs w:val="28"/>
          <w:lang w:val="zh-CN"/>
        </w:rPr>
        <w:t>刘观霖：听到大家的讨论让我想起一位艺术家说的话，他说“一切都是混乱的”，我们是想从混乱当中找出秩序，并向前进。我们已经讨论了很长的时间，法律层面、社会层面、企业层面、商业层面，我们每个人都要努力，接受不同的观点，主要是要向前走，即便速度比较慢，但是我们要尽量的去解决这些问题，因为它不可能一蹴而就，企业不要着急，最终这些问题会解决的。这是我要分享的。</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主持人：我们需要耐心，当然也需要恒心，学习信心。</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邢科科：法律的规定是有限的，科技的发展是无限的，正是因为有了法律的有限，科技的无限才会更加无限。</w:t>
      </w:r>
    </w:p>
    <w:p>
      <w:pPr>
        <w:spacing w:line="360" w:lineRule="auto"/>
        <w:jc w:val="left"/>
        <w:rPr>
          <w:rFonts w:ascii="宋体" w:hAnsi="宋体"/>
          <w:sz w:val="28"/>
          <w:szCs w:val="28"/>
          <w:lang w:val="zh-CN"/>
        </w:rPr>
      </w:pPr>
    </w:p>
    <w:p>
      <w:pPr>
        <w:spacing w:line="360" w:lineRule="auto"/>
        <w:jc w:val="left"/>
        <w:rPr>
          <w:rFonts w:ascii="宋体" w:hAnsi="宋体"/>
          <w:sz w:val="28"/>
          <w:szCs w:val="28"/>
          <w:lang w:val="zh-CN"/>
        </w:rPr>
      </w:pPr>
      <w:r>
        <w:rPr>
          <w:rFonts w:hint="eastAsia" w:ascii="宋体" w:hAnsi="宋体"/>
          <w:sz w:val="28"/>
          <w:szCs w:val="28"/>
          <w:lang w:val="zh-CN"/>
        </w:rPr>
        <w:t xml:space="preserve">    主持人：说得太好了，所以我们希望以有限促无限。希望每一个国家都能够根据自己的国情来促进和推动自动驾驶乃至人工智能技术的发展，从而我们也帮助或者说是愿意和其他的国家一起合作来推动整个人工智能产业自动驾驶技术的繁荣向前，最后实现自动驾驶技术和人工智能技术更好的为全人类服务，我想这是我们共同的目标，也是我们今天在这里讨论的一个目的。</w:t>
      </w:r>
    </w:p>
    <w:p>
      <w:pPr>
        <w:spacing w:line="360" w:lineRule="auto"/>
        <w:jc w:val="left"/>
        <w:rPr>
          <w:rFonts w:ascii="宋体" w:hAnsi="宋体"/>
          <w:sz w:val="28"/>
          <w:szCs w:val="28"/>
          <w:lang w:val="zh-CN"/>
        </w:rPr>
      </w:pPr>
      <w:r>
        <w:rPr>
          <w:rFonts w:hint="eastAsia" w:ascii="宋体" w:hAnsi="宋体"/>
          <w:sz w:val="28"/>
          <w:szCs w:val="28"/>
          <w:lang w:val="zh-CN"/>
        </w:rPr>
        <w:t xml:space="preserve">    总之，今天特别感谢各方嘉宾的参与，我们进行了一次人工智能和自动驾驶领域的思想盛宴。当然在思想的碰撞当中，我们也明确了未来自动驾驶技术需要前进的方向和人工智能技术需要去推动的意义。所以也希望未来我们在新技术的推动之下，不断地跟进，法律的完善，从而使二者互促共进，协同发展。一方面是促进科技与法治的融合，而另外一方面也是为了推动整个社会的高质量发展。希望每一位科技工作者，每一位法律工作者，我们携起手来共促繁荣，共享发展。谢谢。</w:t>
      </w:r>
    </w:p>
    <w:p>
      <w:pPr>
        <w:spacing w:line="360" w:lineRule="auto"/>
        <w:jc w:val="left"/>
        <w:rPr>
          <w:rFonts w:ascii="宋体" w:hAnsi="宋体"/>
          <w:sz w:val="28"/>
          <w:szCs w:val="28"/>
          <w:lang w:val="zh-CN"/>
        </w:rPr>
      </w:pPr>
      <w:r>
        <w:rPr>
          <w:rFonts w:hint="eastAsia" w:ascii="宋体" w:hAnsi="宋体"/>
          <w:sz w:val="28"/>
          <w:szCs w:val="28"/>
          <w:lang w:val="zh-CN"/>
        </w:rPr>
        <w:t xml:space="preserve">    今天也再次感谢各位专家给我们带来的精彩建言，当然也要感谢现场每一位参与到我们这次论坛当中的专家、学者和法律实务界的精英以及我们企业界的杰出代表和所有关心关注科技人工智能自动驾驶技术发展的朋友们。你们的到来让我们今天的论坛格外成功，同时也是熠熠生辉，再次感谢各位，我们下一场活动再见！</w:t>
      </w:r>
    </w:p>
    <w:p>
      <w:pPr>
        <w:pStyle w:val="2"/>
        <w:spacing w:line="360" w:lineRule="auto"/>
        <w:rPr>
          <w:rFonts w:hAnsi="宋体" w:cs="宋体"/>
          <w:sz w:val="28"/>
          <w:szCs w:val="28"/>
        </w:rPr>
      </w:pPr>
    </w:p>
    <w:p>
      <w:pPr>
        <w:spacing w:line="360" w:lineRule="auto"/>
        <w:ind w:firstLine="600"/>
        <w:rPr>
          <w:rFonts w:ascii="宋体" w:hAnsi="宋体"/>
          <w:sz w:val="28"/>
          <w:szCs w:val="28"/>
          <w:lang w:val="zh-CN"/>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Courier New">
    <w:panose1 w:val="02070609020205090404"/>
    <w:charset w:val="00"/>
    <w:family w:val="modern"/>
    <w:pitch w:val="default"/>
    <w:sig w:usb0="E0000AFF" w:usb1="40007843" w:usb2="00000001" w:usb3="00000000" w:csb0="400001BF" w:csb1="DFF70000"/>
  </w:font>
  <w:font w:name="微软雅黑">
    <w:panose1 w:val="020B0503020204020204"/>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E4823"/>
    <w:rsid w:val="00032A71"/>
    <w:rsid w:val="000B04A8"/>
    <w:rsid w:val="000C5BA4"/>
    <w:rsid w:val="00143B69"/>
    <w:rsid w:val="00150FB4"/>
    <w:rsid w:val="001A40C1"/>
    <w:rsid w:val="00213196"/>
    <w:rsid w:val="002324E1"/>
    <w:rsid w:val="002619FC"/>
    <w:rsid w:val="002809B0"/>
    <w:rsid w:val="00296788"/>
    <w:rsid w:val="002F68DD"/>
    <w:rsid w:val="003A2369"/>
    <w:rsid w:val="004A3AAD"/>
    <w:rsid w:val="004D4FB9"/>
    <w:rsid w:val="004E5ED3"/>
    <w:rsid w:val="004F0631"/>
    <w:rsid w:val="00532850"/>
    <w:rsid w:val="00536C30"/>
    <w:rsid w:val="005A1081"/>
    <w:rsid w:val="0060751B"/>
    <w:rsid w:val="006167DB"/>
    <w:rsid w:val="006E4823"/>
    <w:rsid w:val="006E7B2A"/>
    <w:rsid w:val="006F0020"/>
    <w:rsid w:val="007452FB"/>
    <w:rsid w:val="007851F2"/>
    <w:rsid w:val="007C45C5"/>
    <w:rsid w:val="007F6DE5"/>
    <w:rsid w:val="00807953"/>
    <w:rsid w:val="008265E3"/>
    <w:rsid w:val="00902F11"/>
    <w:rsid w:val="00964A3A"/>
    <w:rsid w:val="00982153"/>
    <w:rsid w:val="009A7ADD"/>
    <w:rsid w:val="009B048B"/>
    <w:rsid w:val="009B0B51"/>
    <w:rsid w:val="009C6A5D"/>
    <w:rsid w:val="009D1E67"/>
    <w:rsid w:val="00A7646B"/>
    <w:rsid w:val="00A87671"/>
    <w:rsid w:val="00B41B48"/>
    <w:rsid w:val="00B86BA1"/>
    <w:rsid w:val="00C06FB9"/>
    <w:rsid w:val="00C22392"/>
    <w:rsid w:val="00C2385A"/>
    <w:rsid w:val="00C45BB8"/>
    <w:rsid w:val="00C7316F"/>
    <w:rsid w:val="00C76778"/>
    <w:rsid w:val="00C9374C"/>
    <w:rsid w:val="00CD04A3"/>
    <w:rsid w:val="00D440D8"/>
    <w:rsid w:val="00DB4EB2"/>
    <w:rsid w:val="00E109C7"/>
    <w:rsid w:val="00F17EC8"/>
    <w:rsid w:val="00F50841"/>
    <w:rsid w:val="00F96FDA"/>
    <w:rsid w:val="00FD056F"/>
    <w:rsid w:val="00FD1710"/>
    <w:rsid w:val="00FD61AB"/>
    <w:rsid w:val="5CE112DC"/>
    <w:rsid w:val="7C5FD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r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Revision"/>
    <w:hidden/>
    <w:unhideWhenUsed/>
    <w:qFormat/>
    <w:uiPriority w:val="99"/>
    <w:rPr>
      <w:rFonts w:ascii="Calibri" w:hAnsi="Calibri" w:eastAsia="宋体" w:cs="宋体"/>
      <w:kern w:val="2"/>
      <w:sz w:val="21"/>
      <w:lang w:val="en-US" w:eastAsia="zh-CN" w:bidi="ar-SA"/>
    </w:rPr>
  </w:style>
  <w:style w:type="character" w:customStyle="1" w:styleId="9">
    <w:name w:val="批注框文本 Char"/>
    <w:basedOn w:val="7"/>
    <w:link w:val="3"/>
    <w:qFormat/>
    <w:uiPriority w:val="0"/>
    <w:rPr>
      <w:rFonts w:ascii="Calibri" w:hAnsi="Calibri" w:cs="宋体"/>
      <w:kern w:val="2"/>
      <w:sz w:val="18"/>
      <w:szCs w:val="18"/>
    </w:rPr>
  </w:style>
  <w:style w:type="character" w:customStyle="1" w:styleId="10">
    <w:name w:val="页眉 Char"/>
    <w:basedOn w:val="7"/>
    <w:link w:val="5"/>
    <w:qFormat/>
    <w:uiPriority w:val="0"/>
    <w:rPr>
      <w:rFonts w:ascii="Calibri" w:hAnsi="Calibri" w:cs="宋体"/>
      <w:kern w:val="2"/>
      <w:sz w:val="18"/>
      <w:szCs w:val="18"/>
    </w:rPr>
  </w:style>
  <w:style w:type="character" w:customStyle="1" w:styleId="11">
    <w:name w:val="页脚 Char"/>
    <w:basedOn w:val="7"/>
    <w:link w:val="4"/>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5110</Words>
  <Characters>29129</Characters>
  <Lines>242</Lines>
  <Paragraphs>68</Paragraphs>
  <TotalTime>261</TotalTime>
  <ScaleCrop>false</ScaleCrop>
  <LinksUpToDate>false</LinksUpToDate>
  <CharactersWithSpaces>34171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2024-04-28T01:31:00Z</dcterms:created>
  <dc:creator>Administrator</dc:creator>
  <cp:lastModifiedBy>xll</cp:lastModifiedBy>
  <dcterms:modified xsi:type="dcterms:W3CDTF">2024-04-29T16:20:23Z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10F24AE29F604172AEFAB71258FC1E34_12</vt:lpwstr>
  </property>
</Properties>
</file>