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EF311AB" w14:textId="60189410" w:rsidR="00A36600" w:rsidRPr="00F47CE7" w:rsidRDefault="00F47CE7" w:rsidP="00FE0DF3">
      <w:pPr>
        <w:spacing w:beforeLines="100" w:before="312"/>
        <w:jc w:val="center"/>
        <w:rPr>
          <w:rFonts w:ascii="黑体" w:eastAsia="黑体" w:hAnsi="黑体"/>
          <w:sz w:val="36"/>
          <w:szCs w:val="36"/>
        </w:rPr>
      </w:pPr>
      <w:r w:rsidRPr="00F47CE7">
        <w:rPr>
          <w:rFonts w:ascii="黑体" w:eastAsia="黑体" w:hAnsi="黑体" w:hint="eastAsia"/>
          <w:sz w:val="36"/>
          <w:szCs w:val="36"/>
        </w:rPr>
        <w:t>坚持绿色</w:t>
      </w:r>
      <w:proofErr w:type="gramStart"/>
      <w:r w:rsidRPr="00F47CE7">
        <w:rPr>
          <w:rFonts w:ascii="黑体" w:eastAsia="黑体" w:hAnsi="黑体" w:hint="eastAsia"/>
          <w:sz w:val="36"/>
          <w:szCs w:val="36"/>
        </w:rPr>
        <w:t>双碳之</w:t>
      </w:r>
      <w:proofErr w:type="gramEnd"/>
      <w:r w:rsidRPr="00F47CE7">
        <w:rPr>
          <w:rFonts w:ascii="黑体" w:eastAsia="黑体" w:hAnsi="黑体" w:hint="eastAsia"/>
          <w:sz w:val="36"/>
          <w:szCs w:val="36"/>
        </w:rPr>
        <w:t>路 提升人民生活质量</w:t>
      </w:r>
    </w:p>
    <w:p w14:paraId="05E6CB0E" w14:textId="224A5AB8" w:rsidR="00D850BA" w:rsidRPr="00D850BA" w:rsidRDefault="00BE7358" w:rsidP="00FE0DF3">
      <w:pPr>
        <w:spacing w:beforeLines="100" w:before="312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绿色</w:t>
      </w:r>
      <w:proofErr w:type="gramStart"/>
      <w:r>
        <w:rPr>
          <w:rFonts w:ascii="仿宋_GB2312" w:eastAsia="仿宋_GB2312" w:hint="eastAsia"/>
          <w:sz w:val="32"/>
          <w:szCs w:val="32"/>
        </w:rPr>
        <w:t>双碳</w:t>
      </w:r>
      <w:r w:rsidRPr="00BE7358">
        <w:rPr>
          <w:rFonts w:ascii="仿宋_GB2312" w:eastAsia="仿宋_GB2312" w:hint="eastAsia"/>
          <w:sz w:val="32"/>
          <w:szCs w:val="32"/>
        </w:rPr>
        <w:t>对</w:t>
      </w:r>
      <w:proofErr w:type="gramEnd"/>
      <w:r w:rsidRPr="00BE7358">
        <w:rPr>
          <w:rFonts w:ascii="仿宋_GB2312" w:eastAsia="仿宋_GB2312" w:hint="eastAsia"/>
          <w:sz w:val="32"/>
          <w:szCs w:val="32"/>
        </w:rPr>
        <w:t>我国绿色低碳发展具有引领性、系统性，可带来环境质量改善和产业发展多重效应，降低碳排放有利于推动经济结构绿色转型，加快形成绿色生产方式，助推高质量发展</w:t>
      </w:r>
      <w:r>
        <w:rPr>
          <w:rFonts w:ascii="仿宋_GB2312" w:eastAsia="仿宋_GB2312" w:hint="eastAsia"/>
          <w:sz w:val="32"/>
          <w:szCs w:val="32"/>
        </w:rPr>
        <w:t>，提升人民生活质量</w:t>
      </w:r>
      <w:r w:rsidRPr="00BE7358">
        <w:rPr>
          <w:rFonts w:ascii="仿宋_GB2312" w:eastAsia="仿宋_GB2312" w:hint="eastAsia"/>
          <w:sz w:val="32"/>
          <w:szCs w:val="32"/>
        </w:rPr>
        <w:t>。</w:t>
      </w:r>
      <w:r w:rsidR="00D850BA" w:rsidRPr="00D850BA">
        <w:rPr>
          <w:rFonts w:ascii="仿宋_GB2312" w:eastAsia="仿宋_GB2312" w:hint="eastAsia"/>
          <w:sz w:val="32"/>
          <w:szCs w:val="32"/>
        </w:rPr>
        <w:t>中关村论坛前沿科技与未来产业</w:t>
      </w:r>
      <w:proofErr w:type="gramStart"/>
      <w:r w:rsidR="00D850BA" w:rsidRPr="00D850BA">
        <w:rPr>
          <w:rFonts w:ascii="仿宋_GB2312" w:eastAsia="仿宋_GB2312" w:hint="eastAsia"/>
          <w:sz w:val="32"/>
          <w:szCs w:val="32"/>
        </w:rPr>
        <w:t>展</w:t>
      </w:r>
      <w:r w:rsidR="00670E5F">
        <w:rPr>
          <w:rFonts w:ascii="仿宋_GB2312" w:eastAsia="仿宋_GB2312" w:hint="eastAsia"/>
          <w:sz w:val="32"/>
          <w:szCs w:val="32"/>
        </w:rPr>
        <w:t>设置</w:t>
      </w:r>
      <w:r w:rsidR="00D850BA" w:rsidRPr="00D850BA">
        <w:rPr>
          <w:rFonts w:ascii="仿宋_GB2312" w:eastAsia="仿宋_GB2312" w:hint="eastAsia"/>
          <w:sz w:val="32"/>
          <w:szCs w:val="32"/>
        </w:rPr>
        <w:t>绿色双碳</w:t>
      </w:r>
      <w:proofErr w:type="gramEnd"/>
      <w:r w:rsidR="00D850BA" w:rsidRPr="00D850BA">
        <w:rPr>
          <w:rFonts w:ascii="仿宋_GB2312" w:eastAsia="仿宋_GB2312" w:hint="eastAsia"/>
          <w:sz w:val="32"/>
          <w:szCs w:val="32"/>
        </w:rPr>
        <w:t>板块，</w:t>
      </w:r>
      <w:r w:rsidR="00670E5F">
        <w:rPr>
          <w:rFonts w:ascii="仿宋_GB2312" w:eastAsia="仿宋_GB2312" w:hint="eastAsia"/>
          <w:sz w:val="32"/>
          <w:szCs w:val="32"/>
        </w:rPr>
        <w:t>包括</w:t>
      </w:r>
      <w:r w:rsidR="00D850BA" w:rsidRPr="00D850BA">
        <w:rPr>
          <w:rFonts w:ascii="仿宋_GB2312" w:eastAsia="仿宋_GB2312" w:hint="eastAsia"/>
          <w:sz w:val="32"/>
          <w:szCs w:val="32"/>
        </w:rPr>
        <w:t>绿色环保集群、现代种业与精准农业集群、氢能储能集群。</w:t>
      </w:r>
    </w:p>
    <w:p w14:paraId="5913D4DC" w14:textId="74B68112" w:rsidR="003373C2" w:rsidRDefault="003373C2" w:rsidP="003373C2">
      <w:pPr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3373C2">
        <w:rPr>
          <w:rFonts w:ascii="仿宋_GB2312" w:eastAsia="仿宋_GB2312" w:hint="eastAsia"/>
          <w:sz w:val="32"/>
          <w:szCs w:val="32"/>
        </w:rPr>
        <w:t>绿色环保集群将按照蓝天、碧水、净土、无废、</w:t>
      </w:r>
      <w:proofErr w:type="gramStart"/>
      <w:r w:rsidRPr="003373C2">
        <w:rPr>
          <w:rFonts w:ascii="仿宋_GB2312" w:eastAsia="仿宋_GB2312" w:hint="eastAsia"/>
          <w:sz w:val="32"/>
          <w:szCs w:val="32"/>
        </w:rPr>
        <w:t>减碳的</w:t>
      </w:r>
      <w:proofErr w:type="gramEnd"/>
      <w:r w:rsidRPr="003373C2">
        <w:rPr>
          <w:rFonts w:ascii="仿宋_GB2312" w:eastAsia="仿宋_GB2312" w:hint="eastAsia"/>
          <w:sz w:val="32"/>
          <w:szCs w:val="32"/>
        </w:rPr>
        <w:t>逻辑进行展示。北京中科云智慧环保科技有限公司</w:t>
      </w:r>
      <w:r>
        <w:rPr>
          <w:rFonts w:ascii="仿宋_GB2312" w:eastAsia="仿宋_GB2312" w:hint="eastAsia"/>
          <w:sz w:val="32"/>
          <w:szCs w:val="32"/>
        </w:rPr>
        <w:t>展览的“</w:t>
      </w:r>
      <w:r w:rsidRPr="003373C2">
        <w:rPr>
          <w:rFonts w:ascii="仿宋_GB2312" w:eastAsia="仿宋_GB2312" w:hint="eastAsia"/>
          <w:sz w:val="32"/>
          <w:szCs w:val="32"/>
        </w:rPr>
        <w:t>智能传感器监测微站</w:t>
      </w:r>
      <w:r>
        <w:rPr>
          <w:rFonts w:ascii="仿宋_GB2312" w:eastAsia="仿宋_GB2312" w:hint="eastAsia"/>
          <w:sz w:val="32"/>
          <w:szCs w:val="32"/>
        </w:rPr>
        <w:t>”</w:t>
      </w:r>
      <w:r w:rsidRPr="003373C2">
        <w:rPr>
          <w:rFonts w:ascii="仿宋_GB2312" w:eastAsia="仿宋_GB2312" w:hint="eastAsia"/>
          <w:sz w:val="32"/>
          <w:szCs w:val="32"/>
        </w:rPr>
        <w:t>通过</w:t>
      </w:r>
      <w:proofErr w:type="gramStart"/>
      <w:r w:rsidRPr="003373C2">
        <w:rPr>
          <w:rFonts w:ascii="仿宋_GB2312" w:eastAsia="仿宋_GB2312" w:hint="eastAsia"/>
          <w:sz w:val="32"/>
          <w:szCs w:val="32"/>
        </w:rPr>
        <w:t>分钟级网格化微站</w:t>
      </w:r>
      <w:proofErr w:type="gramEnd"/>
      <w:r w:rsidRPr="003373C2">
        <w:rPr>
          <w:rFonts w:ascii="仿宋_GB2312" w:eastAsia="仿宋_GB2312" w:hint="eastAsia"/>
          <w:sz w:val="32"/>
          <w:szCs w:val="32"/>
        </w:rPr>
        <w:t>以及气象、污染源等相关数据，可以快速了解天气、气象、空气质量变化情况，智能化识别外来污染源传输路径、本地污染时空定位或设备数据异常告警。</w:t>
      </w:r>
      <w:r w:rsidRPr="003373C2">
        <w:rPr>
          <w:rFonts w:ascii="仿宋_GB2312" w:eastAsia="仿宋_GB2312" w:hint="eastAsia"/>
          <w:sz w:val="32"/>
          <w:szCs w:val="32"/>
        </w:rPr>
        <w:t>北京雪迪龙科技股份有限公司</w:t>
      </w:r>
      <w:r w:rsidRPr="003373C2">
        <w:rPr>
          <w:rFonts w:ascii="仿宋_GB2312" w:eastAsia="仿宋_GB2312" w:hint="eastAsia"/>
          <w:sz w:val="32"/>
          <w:szCs w:val="32"/>
        </w:rPr>
        <w:t>围绕生态环境监测相关的“端十云＋服务” 展开，主要包括污染源排放监测、大气环境质量监测、水环境质量监测、生态环境大数据、工业过程分析、第三方检测、污染治理与节能七个板块，通过“减污降碳协同管控”的综合解決方案，助力环境质量持续改善及“双碳目标”的实现。</w:t>
      </w:r>
    </w:p>
    <w:p w14:paraId="1B6CA53D" w14:textId="6044E6A3" w:rsidR="00E973FD" w:rsidRPr="004F282C" w:rsidRDefault="00F46748" w:rsidP="00E973FD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现代农业与</w:t>
      </w:r>
      <w:r w:rsidRPr="00D850BA">
        <w:rPr>
          <w:rFonts w:ascii="仿宋_GB2312" w:eastAsia="仿宋_GB2312" w:hint="eastAsia"/>
          <w:sz w:val="32"/>
          <w:szCs w:val="32"/>
        </w:rPr>
        <w:t>精准农业</w:t>
      </w:r>
      <w:r>
        <w:rPr>
          <w:rFonts w:ascii="仿宋_GB2312" w:eastAsia="仿宋_GB2312" w:hint="eastAsia"/>
          <w:sz w:val="32"/>
          <w:szCs w:val="32"/>
        </w:rPr>
        <w:t>集群</w:t>
      </w:r>
      <w:r w:rsidR="00E62BA7">
        <w:rPr>
          <w:rFonts w:ascii="仿宋_GB2312" w:eastAsia="仿宋_GB2312" w:hint="eastAsia"/>
          <w:sz w:val="32"/>
          <w:szCs w:val="32"/>
        </w:rPr>
        <w:t>展示了北京市农林科学院</w:t>
      </w:r>
      <w:r w:rsidR="00FE0DF3">
        <w:rPr>
          <w:rFonts w:ascii="仿宋_GB2312" w:eastAsia="仿宋_GB2312" w:hint="eastAsia"/>
          <w:sz w:val="32"/>
          <w:szCs w:val="32"/>
        </w:rPr>
        <w:t>的</w:t>
      </w:r>
      <w:r w:rsidR="00E62BA7">
        <w:rPr>
          <w:rFonts w:ascii="仿宋_GB2312" w:eastAsia="仿宋_GB2312" w:hint="eastAsia"/>
          <w:sz w:val="32"/>
          <w:szCs w:val="32"/>
        </w:rPr>
        <w:t>“</w:t>
      </w:r>
      <w:r w:rsidR="00E62BA7" w:rsidRPr="00E62BA7">
        <w:rPr>
          <w:rFonts w:ascii="仿宋_GB2312" w:eastAsia="仿宋_GB2312" w:hint="eastAsia"/>
          <w:sz w:val="32"/>
          <w:szCs w:val="32"/>
        </w:rPr>
        <w:t>京彩西瓜</w:t>
      </w:r>
      <w:r w:rsidR="00E62BA7">
        <w:rPr>
          <w:rFonts w:ascii="仿宋_GB2312" w:eastAsia="仿宋_GB2312" w:hint="eastAsia"/>
          <w:sz w:val="32"/>
          <w:szCs w:val="32"/>
        </w:rPr>
        <w:t>”</w:t>
      </w:r>
      <w:r w:rsidR="00E973FD">
        <w:rPr>
          <w:rFonts w:ascii="仿宋_GB2312" w:eastAsia="仿宋_GB2312" w:hint="eastAsia"/>
          <w:sz w:val="32"/>
          <w:szCs w:val="32"/>
        </w:rPr>
        <w:t>“</w:t>
      </w:r>
      <w:r w:rsidR="00E973FD" w:rsidRPr="00E62BA7">
        <w:rPr>
          <w:rFonts w:ascii="仿宋_GB2312" w:eastAsia="仿宋_GB2312" w:hint="eastAsia"/>
          <w:sz w:val="32"/>
          <w:szCs w:val="32"/>
        </w:rPr>
        <w:t>京颖西瓜</w:t>
      </w:r>
      <w:r w:rsidR="00E973FD">
        <w:rPr>
          <w:rFonts w:ascii="仿宋_GB2312" w:eastAsia="仿宋_GB2312" w:hint="eastAsia"/>
          <w:sz w:val="32"/>
          <w:szCs w:val="32"/>
        </w:rPr>
        <w:t>”“</w:t>
      </w:r>
      <w:r w:rsidR="00E973FD" w:rsidRPr="00E62BA7">
        <w:rPr>
          <w:rFonts w:ascii="仿宋_GB2312" w:eastAsia="仿宋_GB2312" w:hint="eastAsia"/>
          <w:sz w:val="32"/>
          <w:szCs w:val="32"/>
        </w:rPr>
        <w:t>京美10K西瓜</w:t>
      </w:r>
      <w:r w:rsidR="00E973FD">
        <w:rPr>
          <w:rFonts w:ascii="仿宋_GB2312" w:eastAsia="仿宋_GB2312" w:hint="eastAsia"/>
          <w:sz w:val="32"/>
          <w:szCs w:val="32"/>
        </w:rPr>
        <w:t>”“</w:t>
      </w:r>
      <w:r w:rsidR="00E973FD" w:rsidRPr="00E62BA7">
        <w:rPr>
          <w:rFonts w:ascii="仿宋_GB2312" w:eastAsia="仿宋_GB2312" w:hint="eastAsia"/>
          <w:sz w:val="32"/>
          <w:szCs w:val="32"/>
        </w:rPr>
        <w:t>京葫42</w:t>
      </w:r>
      <w:r w:rsidR="00E973FD">
        <w:rPr>
          <w:rFonts w:ascii="仿宋_GB2312" w:eastAsia="仿宋_GB2312" w:hint="eastAsia"/>
          <w:sz w:val="32"/>
          <w:szCs w:val="32"/>
        </w:rPr>
        <w:t>”</w:t>
      </w:r>
      <w:r w:rsidR="00E62BA7" w:rsidRPr="00E62BA7">
        <w:rPr>
          <w:rFonts w:ascii="仿宋_GB2312" w:eastAsia="仿宋_GB2312" w:hint="eastAsia"/>
          <w:sz w:val="32"/>
          <w:szCs w:val="32"/>
        </w:rPr>
        <w:t>“CR京秋新3号”</w:t>
      </w:r>
      <w:r w:rsidR="00E973FD">
        <w:rPr>
          <w:rFonts w:ascii="仿宋_GB2312" w:eastAsia="仿宋_GB2312" w:hint="eastAsia"/>
          <w:sz w:val="32"/>
          <w:szCs w:val="32"/>
        </w:rPr>
        <w:t>等蔬菜优良新品种。</w:t>
      </w:r>
      <w:r w:rsidR="00E973FD" w:rsidRPr="004F282C">
        <w:rPr>
          <w:rFonts w:ascii="仿宋_GB2312" w:eastAsia="仿宋_GB2312" w:hint="eastAsia"/>
          <w:sz w:val="32"/>
          <w:szCs w:val="32"/>
        </w:rPr>
        <w:t>北京市农林科学院利用我</w:t>
      </w:r>
      <w:r w:rsidR="00E973FD" w:rsidRPr="004F282C">
        <w:rPr>
          <w:rFonts w:ascii="仿宋_GB2312" w:eastAsia="仿宋_GB2312" w:hint="eastAsia"/>
          <w:sz w:val="32"/>
          <w:szCs w:val="32"/>
        </w:rPr>
        <w:lastRenderedPageBreak/>
        <w:t>国独创的光温敏不育小麦，创建了中国二系杂交小麦技术体系，突破了不育系和恢复系创制、规模化高效制种、强优势杂交种培育三大技术瓶颈，解决了国际杂交小麦百年科学难题，是我国继杂交水稻之后作物科学领域又一原创性重大成果，整体水平国际领先。金种子平台针对我国种业数字化转型升级的迫切需求，构建了满足玉米、水稻、大豆、棉花、小麦等多作物的数字</w:t>
      </w:r>
      <w:proofErr w:type="gramStart"/>
      <w:r w:rsidR="00E973FD" w:rsidRPr="004F282C">
        <w:rPr>
          <w:rFonts w:ascii="仿宋_GB2312" w:eastAsia="仿宋_GB2312" w:hint="eastAsia"/>
          <w:sz w:val="32"/>
          <w:szCs w:val="32"/>
        </w:rPr>
        <w:t>化育种综合</w:t>
      </w:r>
      <w:proofErr w:type="gramEnd"/>
      <w:r w:rsidR="00E973FD" w:rsidRPr="004F282C">
        <w:rPr>
          <w:rFonts w:ascii="仿宋_GB2312" w:eastAsia="仿宋_GB2312" w:hint="eastAsia"/>
          <w:sz w:val="32"/>
          <w:szCs w:val="32"/>
        </w:rPr>
        <w:t>技术解决方案，实现了常规育种与分子育种业务的高效协同管理、表型与基因型数据的深度融合分析，解决了种质资源高度共享、亲本高效配组、田间性状快速采集、试验规划快速实施、系谱或世代追溯、多组学数据关联分析等难点问题。</w:t>
      </w:r>
    </w:p>
    <w:p w14:paraId="011B89F2" w14:textId="0E4D027E" w:rsidR="00A36600" w:rsidRPr="00D850BA" w:rsidRDefault="00785C3E" w:rsidP="0064432C">
      <w:pPr>
        <w:ind w:firstLineChars="200" w:firstLine="640"/>
        <w:rPr>
          <w:rFonts w:ascii="仿宋_GB2312" w:eastAsia="仿宋_GB2312"/>
          <w:sz w:val="32"/>
          <w:szCs w:val="32"/>
        </w:rPr>
      </w:pPr>
      <w:bookmarkStart w:id="0" w:name="_GoBack"/>
      <w:bookmarkEnd w:id="0"/>
      <w:r w:rsidRPr="00D850BA">
        <w:rPr>
          <w:rFonts w:ascii="仿宋_GB2312" w:eastAsia="仿宋_GB2312" w:hint="eastAsia"/>
          <w:sz w:val="32"/>
          <w:szCs w:val="32"/>
        </w:rPr>
        <w:t>氢能储能集群将分为氢之源、氢之路、氢未来、储能领域四大板块</w:t>
      </w:r>
      <w:r w:rsidR="00020C49">
        <w:rPr>
          <w:rFonts w:ascii="仿宋_GB2312" w:eastAsia="仿宋_GB2312" w:hint="eastAsia"/>
          <w:sz w:val="32"/>
          <w:szCs w:val="32"/>
        </w:rPr>
        <w:t>。</w:t>
      </w:r>
      <w:r w:rsidRPr="00D850BA">
        <w:rPr>
          <w:rFonts w:ascii="仿宋_GB2312" w:eastAsia="仿宋_GB2312" w:hint="eastAsia"/>
          <w:sz w:val="32"/>
          <w:szCs w:val="32"/>
        </w:rPr>
        <w:t>从氢能的制取来源、氢能在交通领域的应用、氢能在未来人类社会的多方面应用作为串联主线，同时衍生出对储能领域产品技术的介绍。氢之</w:t>
      </w:r>
      <w:proofErr w:type="gramStart"/>
      <w:r w:rsidRPr="00D850BA">
        <w:rPr>
          <w:rFonts w:ascii="仿宋_GB2312" w:eastAsia="仿宋_GB2312" w:hint="eastAsia"/>
          <w:sz w:val="32"/>
          <w:szCs w:val="32"/>
        </w:rPr>
        <w:t>源展示</w:t>
      </w:r>
      <w:proofErr w:type="gramEnd"/>
      <w:r w:rsidRPr="00D850BA">
        <w:rPr>
          <w:rFonts w:ascii="仿宋_GB2312" w:eastAsia="仿宋_GB2312" w:hint="eastAsia"/>
          <w:sz w:val="32"/>
          <w:szCs w:val="32"/>
        </w:rPr>
        <w:t>氢气的来源：制取和提纯技术。氢之</w:t>
      </w:r>
      <w:proofErr w:type="gramStart"/>
      <w:r w:rsidRPr="00D850BA">
        <w:rPr>
          <w:rFonts w:ascii="仿宋_GB2312" w:eastAsia="仿宋_GB2312" w:hint="eastAsia"/>
          <w:sz w:val="32"/>
          <w:szCs w:val="32"/>
        </w:rPr>
        <w:t>路展示</w:t>
      </w:r>
      <w:proofErr w:type="gramEnd"/>
      <w:r w:rsidRPr="00D850BA">
        <w:rPr>
          <w:rFonts w:ascii="仿宋_GB2312" w:eastAsia="仿宋_GB2312" w:hint="eastAsia"/>
          <w:sz w:val="32"/>
          <w:szCs w:val="32"/>
        </w:rPr>
        <w:t>氢能在交通领域的应用</w:t>
      </w:r>
      <w:r w:rsidR="00020C49">
        <w:rPr>
          <w:rFonts w:ascii="仿宋_GB2312" w:eastAsia="仿宋_GB2312" w:hint="eastAsia"/>
          <w:sz w:val="32"/>
          <w:szCs w:val="32"/>
        </w:rPr>
        <w:t>，</w:t>
      </w:r>
      <w:r w:rsidRPr="00D850BA">
        <w:rPr>
          <w:rFonts w:ascii="仿宋_GB2312" w:eastAsia="仿宋_GB2312" w:hint="eastAsia"/>
          <w:sz w:val="32"/>
          <w:szCs w:val="32"/>
        </w:rPr>
        <w:t>主要有氢的储存、运输、加注，以及燃料电池汽车的应用。</w:t>
      </w:r>
      <w:proofErr w:type="gramStart"/>
      <w:r w:rsidRPr="00D850BA">
        <w:rPr>
          <w:rFonts w:ascii="仿宋_GB2312" w:eastAsia="仿宋_GB2312" w:hint="eastAsia"/>
          <w:sz w:val="32"/>
          <w:szCs w:val="32"/>
        </w:rPr>
        <w:t>氢未来</w:t>
      </w:r>
      <w:proofErr w:type="gramEnd"/>
      <w:r w:rsidRPr="00D850BA">
        <w:rPr>
          <w:rFonts w:ascii="仿宋_GB2312" w:eastAsia="仿宋_GB2312" w:hint="eastAsia"/>
          <w:sz w:val="32"/>
          <w:szCs w:val="32"/>
        </w:rPr>
        <w:t>将展示氢能在未来人类社会的多方面应用，该板块涉及到交通领域、电源领域、工业领域及储能领域</w:t>
      </w:r>
      <w:r w:rsidR="00020C49">
        <w:rPr>
          <w:rFonts w:ascii="仿宋_GB2312" w:eastAsia="仿宋_GB2312" w:hint="eastAsia"/>
          <w:sz w:val="32"/>
          <w:szCs w:val="32"/>
        </w:rPr>
        <w:t>。</w:t>
      </w:r>
      <w:r w:rsidRPr="00D850BA">
        <w:rPr>
          <w:rFonts w:ascii="仿宋_GB2312" w:eastAsia="仿宋_GB2312" w:hint="eastAsia"/>
          <w:sz w:val="32"/>
          <w:szCs w:val="32"/>
        </w:rPr>
        <w:t>储能领域</w:t>
      </w:r>
      <w:r w:rsidR="00020C49">
        <w:rPr>
          <w:rFonts w:ascii="仿宋_GB2312" w:eastAsia="仿宋_GB2312" w:hint="eastAsia"/>
          <w:sz w:val="32"/>
          <w:szCs w:val="32"/>
        </w:rPr>
        <w:t>介绍了</w:t>
      </w:r>
      <w:r w:rsidRPr="00D850BA">
        <w:rPr>
          <w:rFonts w:ascii="仿宋_GB2312" w:eastAsia="仿宋_GB2312" w:hint="eastAsia"/>
          <w:sz w:val="32"/>
          <w:szCs w:val="32"/>
        </w:rPr>
        <w:t>燕山石化氢能产业基地沙盘</w:t>
      </w:r>
      <w:r w:rsidR="0064432C">
        <w:rPr>
          <w:rFonts w:ascii="仿宋_GB2312" w:eastAsia="仿宋_GB2312" w:hint="eastAsia"/>
          <w:sz w:val="32"/>
          <w:szCs w:val="32"/>
        </w:rPr>
        <w:t>，</w:t>
      </w:r>
      <w:r w:rsidR="00020C49">
        <w:rPr>
          <w:rFonts w:ascii="仿宋_GB2312" w:eastAsia="仿宋_GB2312" w:hint="eastAsia"/>
          <w:sz w:val="32"/>
          <w:szCs w:val="32"/>
        </w:rPr>
        <w:t>重点</w:t>
      </w:r>
      <w:r w:rsidRPr="00D850BA">
        <w:rPr>
          <w:rFonts w:ascii="仿宋_GB2312" w:eastAsia="仿宋_GB2312" w:hint="eastAsia"/>
          <w:sz w:val="32"/>
          <w:szCs w:val="32"/>
        </w:rPr>
        <w:t>展示了燕山石化多种制氢方式和氢能产业的应用场景。</w:t>
      </w:r>
    </w:p>
    <w:sectPr w:rsidR="00A36600" w:rsidRPr="00D850BA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12C7AF1" w14:textId="77777777" w:rsidR="00DC47BC" w:rsidRDefault="00DC47BC" w:rsidP="0017558C">
      <w:r>
        <w:separator/>
      </w:r>
    </w:p>
  </w:endnote>
  <w:endnote w:type="continuationSeparator" w:id="0">
    <w:p w14:paraId="480ED8B1" w14:textId="77777777" w:rsidR="00DC47BC" w:rsidRDefault="00DC47BC" w:rsidP="001755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等线岽....">
    <w:altName w:val="等线"/>
    <w:panose1 w:val="00000000000000000000"/>
    <w:charset w:val="86"/>
    <w:family w:val="swiss"/>
    <w:notTrueType/>
    <w:pitch w:val="default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20812141"/>
      <w:docPartObj>
        <w:docPartGallery w:val="Page Numbers (Bottom of Page)"/>
        <w:docPartUnique/>
      </w:docPartObj>
    </w:sdtPr>
    <w:sdtEndPr/>
    <w:sdtContent>
      <w:p w14:paraId="6D4E34C2" w14:textId="11A171A6" w:rsidR="0017558C" w:rsidRDefault="0017558C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373C2" w:rsidRPr="003373C2">
          <w:rPr>
            <w:noProof/>
            <w:lang w:val="zh-CN"/>
          </w:rPr>
          <w:t>1</w:t>
        </w:r>
        <w:r>
          <w:fldChar w:fldCharType="end"/>
        </w:r>
      </w:p>
    </w:sdtContent>
  </w:sdt>
  <w:p w14:paraId="27011D37" w14:textId="77777777" w:rsidR="0017558C" w:rsidRDefault="0017558C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4E17FBA" w14:textId="77777777" w:rsidR="00DC47BC" w:rsidRDefault="00DC47BC" w:rsidP="0017558C">
      <w:r>
        <w:separator/>
      </w:r>
    </w:p>
  </w:footnote>
  <w:footnote w:type="continuationSeparator" w:id="0">
    <w:p w14:paraId="43EB884D" w14:textId="77777777" w:rsidR="00DC47BC" w:rsidRDefault="00DC47BC" w:rsidP="0017558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ViYzZhYWQ0NGI0MDcxZmMyYzQ0NDljMjM3ZmM0MmIifQ=="/>
  </w:docVars>
  <w:rsids>
    <w:rsidRoot w:val="184E2D1D"/>
    <w:rsid w:val="00020C49"/>
    <w:rsid w:val="0017558C"/>
    <w:rsid w:val="002E7A37"/>
    <w:rsid w:val="003373C2"/>
    <w:rsid w:val="003D6668"/>
    <w:rsid w:val="004F282C"/>
    <w:rsid w:val="0064432C"/>
    <w:rsid w:val="00670E5F"/>
    <w:rsid w:val="00785C3E"/>
    <w:rsid w:val="0082591D"/>
    <w:rsid w:val="00A25294"/>
    <w:rsid w:val="00A36600"/>
    <w:rsid w:val="00BE7358"/>
    <w:rsid w:val="00D04A21"/>
    <w:rsid w:val="00D850BA"/>
    <w:rsid w:val="00DC47BC"/>
    <w:rsid w:val="00E62BA7"/>
    <w:rsid w:val="00E973FD"/>
    <w:rsid w:val="00F46748"/>
    <w:rsid w:val="00F47CE7"/>
    <w:rsid w:val="00FE0DF3"/>
    <w:rsid w:val="184E2D1D"/>
    <w:rsid w:val="18F67C3C"/>
    <w:rsid w:val="47226FD9"/>
    <w:rsid w:val="569C0B56"/>
    <w:rsid w:val="5C837D51"/>
    <w:rsid w:val="5EDA072D"/>
    <w:rsid w:val="7E301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344839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Block Text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bCs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qFormat/>
    <w:pPr>
      <w:spacing w:after="120"/>
      <w:ind w:leftChars="700" w:left="1440" w:rightChars="700" w:right="1440"/>
    </w:pPr>
    <w:rPr>
      <w:szCs w:val="20"/>
    </w:rPr>
  </w:style>
  <w:style w:type="paragraph" w:styleId="a4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Normal (Web)"/>
    <w:basedOn w:val="a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6">
    <w:name w:val="Hyperlink"/>
    <w:basedOn w:val="a0"/>
    <w:rPr>
      <w:color w:val="0000FF"/>
      <w:u w:val="single"/>
    </w:rPr>
  </w:style>
  <w:style w:type="paragraph" w:styleId="a7">
    <w:name w:val="header"/>
    <w:basedOn w:val="a"/>
    <w:link w:val="Char0"/>
    <w:rsid w:val="0017558C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7"/>
    <w:rsid w:val="0017558C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脚 Char"/>
    <w:basedOn w:val="a0"/>
    <w:link w:val="a4"/>
    <w:uiPriority w:val="99"/>
    <w:rsid w:val="0017558C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30">
    <w:name w:val="A3"/>
    <w:uiPriority w:val="99"/>
    <w:rsid w:val="00E62BA7"/>
    <w:rPr>
      <w:rFonts w:cs="等线岽...."/>
      <w:color w:val="4C4C4E"/>
      <w:sz w:val="25"/>
      <w:szCs w:val="2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Block Text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bCs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qFormat/>
    <w:pPr>
      <w:spacing w:after="120"/>
      <w:ind w:leftChars="700" w:left="1440" w:rightChars="700" w:right="1440"/>
    </w:pPr>
    <w:rPr>
      <w:szCs w:val="20"/>
    </w:rPr>
  </w:style>
  <w:style w:type="paragraph" w:styleId="a4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Normal (Web)"/>
    <w:basedOn w:val="a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6">
    <w:name w:val="Hyperlink"/>
    <w:basedOn w:val="a0"/>
    <w:rPr>
      <w:color w:val="0000FF"/>
      <w:u w:val="single"/>
    </w:rPr>
  </w:style>
  <w:style w:type="paragraph" w:styleId="a7">
    <w:name w:val="header"/>
    <w:basedOn w:val="a"/>
    <w:link w:val="Char0"/>
    <w:rsid w:val="0017558C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7"/>
    <w:rsid w:val="0017558C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脚 Char"/>
    <w:basedOn w:val="a0"/>
    <w:link w:val="a4"/>
    <w:uiPriority w:val="99"/>
    <w:rsid w:val="0017558C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30">
    <w:name w:val="A3"/>
    <w:uiPriority w:val="99"/>
    <w:rsid w:val="00E62BA7"/>
    <w:rPr>
      <w:rFonts w:cs="等线岽...."/>
      <w:color w:val="4C4C4E"/>
      <w:sz w:val="25"/>
      <w:szCs w:val="2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906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318</TotalTime>
  <Pages>2</Pages>
  <Words>155</Words>
  <Characters>884</Characters>
  <Application>Microsoft Office Word</Application>
  <DocSecurity>0</DocSecurity>
  <Lines>7</Lines>
  <Paragraphs>2</Paragraphs>
  <ScaleCrop>false</ScaleCrop>
  <Company/>
  <LinksUpToDate>false</LinksUpToDate>
  <CharactersWithSpaces>1037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沈樂</dc:creator>
  <cp:lastModifiedBy>Windows User</cp:lastModifiedBy>
  <cp:revision>14</cp:revision>
  <dcterms:created xsi:type="dcterms:W3CDTF">2023-05-10T04:00:00Z</dcterms:created>
  <dcterms:modified xsi:type="dcterms:W3CDTF">2023-05-26T08:37:00Z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2B62B10BA5B348CD9A50D664E5A9D2F6_11</vt:lpwstr>
  </property>
</Properties>
</file>